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ediumShading2-Accent5"/>
        <w:tblW w:w="9812" w:type="dxa"/>
        <w:tblLook w:val="04A0" w:firstRow="1" w:lastRow="0" w:firstColumn="1" w:lastColumn="0" w:noHBand="0" w:noVBand="1"/>
      </w:tblPr>
      <w:tblGrid>
        <w:gridCol w:w="2469"/>
        <w:gridCol w:w="7343"/>
      </w:tblGrid>
      <w:tr w:rsidR="000A4C1F" w:rsidRPr="0074061F" w14:paraId="642CF26D" w14:textId="77777777" w:rsidTr="00B07A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7" w:type="dxa"/>
            <w:vMerge w:val="restart"/>
            <w:shd w:val="clear" w:color="FFFFFF" w:themeColor="background1" w:fill="B8CCE4" w:themeFill="accent1" w:themeFillTint="66"/>
            <w:tcMar>
              <w:left w:w="57" w:type="dxa"/>
              <w:right w:w="57" w:type="dxa"/>
            </w:tcMar>
            <w:vAlign w:val="center"/>
          </w:tcPr>
          <w:p w14:paraId="3AB1A99E" w14:textId="77777777" w:rsidR="000A4C1F" w:rsidRPr="0074061F" w:rsidRDefault="000A4C1F" w:rsidP="00286858">
            <w:pPr>
              <w:pStyle w:val="Title"/>
              <w:pBdr>
                <w:bottom w:val="none" w:sz="0" w:space="0" w:color="auto"/>
              </w:pBdr>
              <w:spacing w:after="0"/>
              <w:rPr>
                <w:rFonts w:asciiTheme="minorHAnsi" w:hAnsiTheme="minorHAnsi" w:cstheme="minorHAnsi"/>
                <w:w w:val="80"/>
                <w:sz w:val="144"/>
                <w:lang w:val="en-GB"/>
                <w14:textFill>
                  <w14:gradFill>
                    <w14:gsLst>
                      <w14:gs w14:pos="16000">
                        <w14:schemeClr w14:val="accent1">
                          <w14:tint w14:val="66000"/>
                          <w14:satMod w14:val="160000"/>
                        </w14:schemeClr>
                      </w14:gs>
                      <w14:gs w14:pos="63000">
                        <w14:schemeClr w14:val="accent1">
                          <w14:tint w14:val="44500"/>
                          <w14:satMod w14:val="160000"/>
                        </w14:schemeClr>
                      </w14:gs>
                      <w14:gs w14:pos="90000">
                        <w14:schemeClr w14:val="accent1">
                          <w14:tint w14:val="23500"/>
                          <w14:satMod w14:val="160000"/>
                        </w14:schemeClr>
                      </w14:gs>
                    </w14:gsLst>
                    <w14:lin w14:ang="5400000" w14:scaled="0"/>
                  </w14:gradFill>
                </w14:textFill>
              </w:rPr>
            </w:pPr>
            <w:r w:rsidRPr="0074061F">
              <w:rPr>
                <w:rFonts w:asciiTheme="minorHAnsi" w:hAnsiTheme="minorHAnsi" w:cstheme="minorHAnsi"/>
                <w:color w:val="FFFFFF" w:themeColor="background1"/>
                <w:w w:val="80"/>
                <w:sz w:val="144"/>
                <w:lang w:val="en-GB"/>
                <w14:textOutline w14:w="25400" w14:cap="rnd" w14:cmpd="sng" w14:algn="ctr">
                  <w14:solidFill>
                    <w14:srgbClr w14:val="0070C0"/>
                  </w14:solidFill>
                  <w14:prstDash w14:val="solid"/>
                  <w14:bevel/>
                </w14:textOutline>
              </w:rPr>
              <w:t>20</w:t>
            </w:r>
            <w:r w:rsidR="004B6287" w:rsidRPr="0074061F">
              <w:rPr>
                <w:rFonts w:asciiTheme="minorHAnsi" w:hAnsiTheme="minorHAnsi" w:cstheme="minorHAnsi"/>
                <w:color w:val="FFFFFF" w:themeColor="background1"/>
                <w:w w:val="80"/>
                <w:sz w:val="144"/>
                <w:lang w:val="en-GB"/>
                <w14:textOutline w14:w="25400" w14:cap="rnd" w14:cmpd="sng" w14:algn="ctr">
                  <w14:solidFill>
                    <w14:srgbClr w14:val="0070C0"/>
                  </w14:solidFill>
                  <w14:prstDash w14:val="solid"/>
                  <w14:bevel/>
                </w14:textOutline>
              </w:rPr>
              <w:t>20</w:t>
            </w:r>
          </w:p>
        </w:tc>
        <w:tc>
          <w:tcPr>
            <w:tcW w:w="7345" w:type="dxa"/>
            <w:shd w:val="clear" w:color="FFFFFF" w:themeColor="background1" w:fill="B8CCE4" w:themeFill="accent1" w:themeFillTint="66"/>
            <w:tcMar>
              <w:left w:w="57" w:type="dxa"/>
              <w:right w:w="57" w:type="dxa"/>
            </w:tcMar>
            <w:vAlign w:val="center"/>
          </w:tcPr>
          <w:p w14:paraId="4CC4D47C" w14:textId="36FFEA92" w:rsidR="000A4C1F" w:rsidRPr="0074061F" w:rsidRDefault="000A4C1F" w:rsidP="00807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0C0"/>
                <w:spacing w:val="5"/>
                <w:kern w:val="28"/>
                <w:sz w:val="52"/>
                <w:szCs w:val="52"/>
              </w:rPr>
            </w:pPr>
            <w:r w:rsidRPr="0074061F">
              <w:rPr>
                <w:rFonts w:asciiTheme="minorHAnsi" w:hAnsiTheme="minorHAnsi" w:cstheme="minorHAnsi"/>
                <w:color w:val="0070C0"/>
                <w:spacing w:val="5"/>
                <w:kern w:val="28"/>
                <w:sz w:val="52"/>
                <w:szCs w:val="52"/>
              </w:rPr>
              <w:t>Annual Status Update on</w:t>
            </w:r>
          </w:p>
          <w:p w14:paraId="36187AD4" w14:textId="77777777" w:rsidR="000A4C1F" w:rsidRPr="0074061F" w:rsidRDefault="000A4C1F" w:rsidP="00807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061F">
              <w:rPr>
                <w:rFonts w:asciiTheme="minorHAnsi" w:hAnsiTheme="minorHAnsi" w:cstheme="minorHAnsi"/>
                <w:color w:val="0070C0"/>
                <w:spacing w:val="5"/>
                <w:kern w:val="28"/>
                <w:sz w:val="52"/>
                <w:szCs w:val="52"/>
              </w:rPr>
              <w:t>Measles and Rubella</w:t>
            </w:r>
            <w:r w:rsidR="00B07AA3" w:rsidRPr="0074061F">
              <w:rPr>
                <w:rFonts w:asciiTheme="minorHAnsi" w:hAnsiTheme="minorHAnsi" w:cstheme="minorHAnsi"/>
                <w:color w:val="0070C0"/>
                <w:spacing w:val="5"/>
                <w:kern w:val="28"/>
                <w:sz w:val="52"/>
                <w:szCs w:val="52"/>
              </w:rPr>
              <w:t xml:space="preserve"> </w:t>
            </w:r>
            <w:r w:rsidRPr="0074061F">
              <w:rPr>
                <w:rFonts w:asciiTheme="minorHAnsi" w:hAnsiTheme="minorHAnsi" w:cstheme="minorHAnsi"/>
                <w:color w:val="0070C0"/>
                <w:spacing w:val="5"/>
                <w:kern w:val="28"/>
                <w:sz w:val="52"/>
                <w:szCs w:val="52"/>
              </w:rPr>
              <w:t>Elimination</w:t>
            </w:r>
          </w:p>
        </w:tc>
      </w:tr>
      <w:tr w:rsidR="000A4C1F" w:rsidRPr="0074061F" w14:paraId="74FC9C22" w14:textId="77777777" w:rsidTr="00B07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vMerge/>
            <w:tcBorders>
              <w:top w:val="single" w:sz="18" w:space="0" w:color="auto"/>
            </w:tcBorders>
            <w:tcMar>
              <w:left w:w="57" w:type="dxa"/>
              <w:right w:w="57" w:type="dxa"/>
            </w:tcMar>
          </w:tcPr>
          <w:p w14:paraId="2B5D3084" w14:textId="77777777" w:rsidR="000A4C1F" w:rsidRPr="0074061F" w:rsidRDefault="000A4C1F" w:rsidP="00286858">
            <w:pPr>
              <w:pStyle w:val="Title"/>
              <w:pBdr>
                <w:bottom w:val="none" w:sz="0" w:space="0" w:color="auto"/>
              </w:pBdr>
              <w:spacing w:after="0"/>
              <w:rPr>
                <w:rFonts w:asciiTheme="minorHAnsi" w:hAnsiTheme="minorHAnsi" w:cstheme="minorHAnsi"/>
                <w:lang w:val="en-GB"/>
              </w:rPr>
            </w:pPr>
          </w:p>
        </w:tc>
        <w:tc>
          <w:tcPr>
            <w:tcW w:w="7345" w:type="dxa"/>
            <w:tcBorders>
              <w:top w:val="single" w:sz="18" w:space="0" w:color="auto"/>
              <w:left w:val="nil"/>
              <w:bottom w:val="single" w:sz="18" w:space="0" w:color="auto"/>
            </w:tcBorders>
            <w:shd w:val="clear" w:color="auto" w:fill="auto"/>
            <w:tcMar>
              <w:left w:w="57" w:type="dxa"/>
              <w:right w:w="57" w:type="dxa"/>
            </w:tcMar>
            <w:vAlign w:val="center"/>
          </w:tcPr>
          <w:p w14:paraId="311B0787" w14:textId="77777777" w:rsidR="000A4C1F" w:rsidRPr="0074061F" w:rsidRDefault="005B3C04" w:rsidP="00286858">
            <w:pPr>
              <w:pStyle w:val="Heading2"/>
              <w:numPr>
                <w:ilvl w:val="0"/>
                <w:numId w:val="0"/>
              </w:numPr>
              <w:spacing w:before="0"/>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pacing w:val="5"/>
                <w:kern w:val="28"/>
                <w:sz w:val="52"/>
                <w:szCs w:val="52"/>
                <w:lang w:val="en-GB"/>
              </w:rPr>
            </w:pPr>
            <w:r w:rsidRPr="0074061F">
              <w:rPr>
                <w:rFonts w:asciiTheme="minorHAnsi" w:hAnsiTheme="minorHAnsi" w:cstheme="minorHAnsi"/>
                <w:color w:val="0070C0"/>
                <w:spacing w:val="5"/>
                <w:kern w:val="28"/>
                <w:sz w:val="52"/>
                <w:szCs w:val="52"/>
                <w:lang w:val="en-GB"/>
              </w:rPr>
              <w:t>(COUNTRY NAME HERE)</w:t>
            </w:r>
          </w:p>
        </w:tc>
      </w:tr>
    </w:tbl>
    <w:p w14:paraId="19FEB93E" w14:textId="77777777" w:rsidR="000A4C1F" w:rsidRPr="0074061F" w:rsidRDefault="000A4C1F" w:rsidP="00286858">
      <w:pPr>
        <w:spacing w:after="0" w:line="240" w:lineRule="auto"/>
        <w:rPr>
          <w:rFonts w:asciiTheme="minorHAnsi" w:hAnsiTheme="minorHAnsi" w:cstheme="minorHAnsi"/>
          <w:sz w:val="24"/>
        </w:rPr>
      </w:pPr>
    </w:p>
    <w:p w14:paraId="5C1540C9" w14:textId="77777777" w:rsidR="000A4C1F" w:rsidRPr="0074061F" w:rsidRDefault="000A4C1F" w:rsidP="00286858">
      <w:pPr>
        <w:spacing w:after="0" w:line="240" w:lineRule="auto"/>
        <w:rPr>
          <w:rFonts w:asciiTheme="minorHAnsi" w:hAnsiTheme="minorHAnsi" w:cstheme="minorHAnsi"/>
          <w:sz w:val="24"/>
        </w:rPr>
      </w:pPr>
      <w:r w:rsidRPr="0074061F">
        <w:rPr>
          <w:rFonts w:asciiTheme="minorHAnsi" w:hAnsiTheme="minorHAnsi" w:cstheme="minorHAnsi"/>
          <w:sz w:val="24"/>
        </w:rPr>
        <w:br w:type="page"/>
      </w:r>
    </w:p>
    <w:p w14:paraId="366340E0" w14:textId="6B61032E" w:rsidR="000A4C1F" w:rsidRDefault="000A4C1F" w:rsidP="00C9291A">
      <w:pPr>
        <w:spacing w:after="0" w:line="240" w:lineRule="auto"/>
        <w:rPr>
          <w:rFonts w:asciiTheme="minorHAnsi" w:hAnsiTheme="minorHAnsi" w:cstheme="minorHAnsi"/>
          <w:sz w:val="24"/>
        </w:rPr>
      </w:pPr>
      <w:r w:rsidRPr="0074061F">
        <w:rPr>
          <w:rFonts w:asciiTheme="minorHAnsi" w:hAnsiTheme="minorHAnsi" w:cstheme="minorHAnsi"/>
          <w:sz w:val="24"/>
        </w:rPr>
        <w:lastRenderedPageBreak/>
        <w:t>Dear NVC and national technical counterparts, dear colleagues,</w:t>
      </w:r>
    </w:p>
    <w:p w14:paraId="03C3F82C" w14:textId="77777777" w:rsidR="00C9291A" w:rsidRPr="0074061F" w:rsidRDefault="00C9291A" w:rsidP="00286858">
      <w:pPr>
        <w:spacing w:after="0" w:line="240" w:lineRule="auto"/>
        <w:rPr>
          <w:rFonts w:asciiTheme="minorHAnsi" w:hAnsiTheme="minorHAnsi" w:cstheme="minorHAnsi"/>
          <w:sz w:val="24"/>
        </w:rPr>
      </w:pPr>
    </w:p>
    <w:p w14:paraId="18BCB3C2" w14:textId="37701D4D" w:rsidR="000A4C1F" w:rsidRDefault="000A4C1F" w:rsidP="00286858">
      <w:pPr>
        <w:spacing w:after="0" w:line="240" w:lineRule="auto"/>
        <w:rPr>
          <w:rFonts w:asciiTheme="minorHAnsi" w:hAnsiTheme="minorHAnsi" w:cstheme="minorHAnsi"/>
          <w:sz w:val="24"/>
        </w:rPr>
      </w:pPr>
      <w:r w:rsidRPr="0074061F">
        <w:rPr>
          <w:rFonts w:asciiTheme="minorHAnsi" w:hAnsiTheme="minorHAnsi" w:cstheme="minorHAnsi"/>
          <w:sz w:val="24"/>
        </w:rPr>
        <w:t xml:space="preserve">We kindly ask you to follow </w:t>
      </w:r>
      <w:r w:rsidR="008A43BC" w:rsidRPr="0074061F">
        <w:rPr>
          <w:rFonts w:asciiTheme="minorHAnsi" w:hAnsiTheme="minorHAnsi" w:cstheme="minorHAnsi"/>
          <w:sz w:val="24"/>
        </w:rPr>
        <w:t xml:space="preserve">the </w:t>
      </w:r>
      <w:r w:rsidRPr="0074061F">
        <w:rPr>
          <w:rFonts w:asciiTheme="minorHAnsi" w:hAnsiTheme="minorHAnsi" w:cstheme="minorHAnsi"/>
          <w:sz w:val="24"/>
        </w:rPr>
        <w:t xml:space="preserve">definitions (please see </w:t>
      </w:r>
      <w:r w:rsidR="008A43BC" w:rsidRPr="0074061F">
        <w:rPr>
          <w:rFonts w:asciiTheme="minorHAnsi" w:hAnsiTheme="minorHAnsi" w:cstheme="minorHAnsi"/>
          <w:sz w:val="24"/>
        </w:rPr>
        <w:t xml:space="preserve">Annex </w:t>
      </w:r>
      <w:r w:rsidR="000A373A" w:rsidRPr="0074061F">
        <w:rPr>
          <w:rFonts w:asciiTheme="minorHAnsi" w:hAnsiTheme="minorHAnsi" w:cstheme="minorHAnsi"/>
          <w:sz w:val="24"/>
        </w:rPr>
        <w:t>1</w:t>
      </w:r>
      <w:r w:rsidR="008A43BC" w:rsidRPr="0074061F">
        <w:rPr>
          <w:rFonts w:asciiTheme="minorHAnsi" w:hAnsiTheme="minorHAnsi" w:cstheme="minorHAnsi"/>
          <w:sz w:val="24"/>
        </w:rPr>
        <w:t>.1</w:t>
      </w:r>
      <w:r w:rsidRPr="0074061F">
        <w:rPr>
          <w:rFonts w:asciiTheme="minorHAnsi" w:hAnsiTheme="minorHAnsi" w:cstheme="minorHAnsi"/>
          <w:sz w:val="24"/>
        </w:rPr>
        <w:t>) and instructions provided in th</w:t>
      </w:r>
      <w:r w:rsidR="00B43964" w:rsidRPr="0074061F">
        <w:rPr>
          <w:rFonts w:asciiTheme="minorHAnsi" w:hAnsiTheme="minorHAnsi" w:cstheme="minorHAnsi"/>
          <w:sz w:val="24"/>
        </w:rPr>
        <w:t xml:space="preserve">is </w:t>
      </w:r>
      <w:r w:rsidRPr="0074061F">
        <w:rPr>
          <w:rFonts w:asciiTheme="minorHAnsi" w:hAnsiTheme="minorHAnsi" w:cstheme="minorHAnsi"/>
          <w:sz w:val="24"/>
        </w:rPr>
        <w:t>form</w:t>
      </w:r>
      <w:r w:rsidR="00044DF8" w:rsidRPr="0074061F">
        <w:rPr>
          <w:rFonts w:asciiTheme="minorHAnsi" w:hAnsiTheme="minorHAnsi" w:cstheme="minorHAnsi"/>
          <w:sz w:val="24"/>
        </w:rPr>
        <w:t>,</w:t>
      </w:r>
      <w:r w:rsidRPr="0074061F">
        <w:rPr>
          <w:rFonts w:asciiTheme="minorHAnsi" w:hAnsiTheme="minorHAnsi" w:cstheme="minorHAnsi"/>
          <w:sz w:val="24"/>
        </w:rPr>
        <w:t xml:space="preserve"> and </w:t>
      </w:r>
      <w:r w:rsidR="00B43964" w:rsidRPr="0074061F">
        <w:rPr>
          <w:rFonts w:asciiTheme="minorHAnsi" w:hAnsiTheme="minorHAnsi" w:cstheme="minorHAnsi"/>
          <w:sz w:val="24"/>
        </w:rPr>
        <w:t xml:space="preserve">to </w:t>
      </w:r>
      <w:r w:rsidRPr="0074061F">
        <w:rPr>
          <w:rFonts w:asciiTheme="minorHAnsi" w:hAnsiTheme="minorHAnsi" w:cstheme="minorHAnsi"/>
          <w:sz w:val="24"/>
        </w:rPr>
        <w:t xml:space="preserve">enter numbers or text as required in each </w:t>
      </w:r>
      <w:r w:rsidR="00431D79" w:rsidRPr="0074061F">
        <w:rPr>
          <w:rFonts w:asciiTheme="minorHAnsi" w:hAnsiTheme="minorHAnsi" w:cstheme="minorHAnsi"/>
          <w:sz w:val="24"/>
        </w:rPr>
        <w:t>segment</w:t>
      </w:r>
      <w:r w:rsidRPr="0074061F">
        <w:rPr>
          <w:rFonts w:asciiTheme="minorHAnsi" w:hAnsiTheme="minorHAnsi" w:cstheme="minorHAnsi"/>
          <w:sz w:val="24"/>
        </w:rPr>
        <w:t xml:space="preserve"> (table, text</w:t>
      </w:r>
      <w:r w:rsidR="008A43BC" w:rsidRPr="0074061F">
        <w:rPr>
          <w:rFonts w:asciiTheme="minorHAnsi" w:hAnsiTheme="minorHAnsi" w:cstheme="minorHAnsi"/>
          <w:sz w:val="24"/>
        </w:rPr>
        <w:t xml:space="preserve"> box</w:t>
      </w:r>
      <w:r w:rsidRPr="0074061F">
        <w:rPr>
          <w:rFonts w:asciiTheme="minorHAnsi" w:hAnsiTheme="minorHAnsi" w:cstheme="minorHAnsi"/>
          <w:sz w:val="24"/>
        </w:rPr>
        <w:t xml:space="preserve">, other). </w:t>
      </w:r>
    </w:p>
    <w:p w14:paraId="35325701" w14:textId="77777777" w:rsidR="002D0910" w:rsidRPr="0074061F" w:rsidRDefault="002D0910" w:rsidP="00286858">
      <w:pPr>
        <w:spacing w:after="0" w:line="240" w:lineRule="auto"/>
        <w:rPr>
          <w:rFonts w:asciiTheme="minorHAnsi" w:hAnsiTheme="minorHAnsi" w:cstheme="minorHAnsi"/>
          <w:sz w:val="24"/>
        </w:rPr>
      </w:pPr>
    </w:p>
    <w:p w14:paraId="1A48DFE9" w14:textId="74DD1E42" w:rsidR="000A4C1F" w:rsidRDefault="000A4C1F" w:rsidP="00286858">
      <w:pPr>
        <w:spacing w:after="0" w:line="240" w:lineRule="auto"/>
        <w:rPr>
          <w:rFonts w:asciiTheme="minorHAnsi" w:hAnsiTheme="minorHAnsi" w:cstheme="minorHAnsi"/>
          <w:sz w:val="24"/>
        </w:rPr>
      </w:pPr>
      <w:r w:rsidRPr="0074061F">
        <w:rPr>
          <w:rFonts w:asciiTheme="minorHAnsi" w:hAnsiTheme="minorHAnsi" w:cstheme="minorHAnsi"/>
          <w:sz w:val="24"/>
        </w:rPr>
        <w:t xml:space="preserve">If you are using your own definitions and indicators, please provide </w:t>
      </w:r>
      <w:r w:rsidR="008A43BC" w:rsidRPr="0074061F">
        <w:rPr>
          <w:rFonts w:asciiTheme="minorHAnsi" w:hAnsiTheme="minorHAnsi" w:cstheme="minorHAnsi"/>
          <w:sz w:val="24"/>
        </w:rPr>
        <w:t xml:space="preserve">an </w:t>
      </w:r>
      <w:r w:rsidRPr="0074061F">
        <w:rPr>
          <w:rFonts w:asciiTheme="minorHAnsi" w:hAnsiTheme="minorHAnsi" w:cstheme="minorHAnsi"/>
          <w:sz w:val="24"/>
        </w:rPr>
        <w:t xml:space="preserve">explanation and clarification why and how these could be considered equivalent to or as an adequate replacement for the WHO definitions and indicators. </w:t>
      </w:r>
    </w:p>
    <w:p w14:paraId="61DEC47C" w14:textId="77777777" w:rsidR="00431D79" w:rsidRPr="0074061F" w:rsidRDefault="00431D79" w:rsidP="00286858">
      <w:pPr>
        <w:spacing w:after="0" w:line="240" w:lineRule="auto"/>
        <w:rPr>
          <w:rFonts w:asciiTheme="minorHAnsi" w:hAnsiTheme="minorHAnsi" w:cstheme="minorHAnsi"/>
          <w:sz w:val="24"/>
        </w:rPr>
      </w:pPr>
    </w:p>
    <w:p w14:paraId="78C2BD97" w14:textId="67408579" w:rsidR="000A4C1F" w:rsidRDefault="000A4C1F" w:rsidP="00286858">
      <w:pPr>
        <w:spacing w:after="0" w:line="240" w:lineRule="auto"/>
        <w:rPr>
          <w:rFonts w:asciiTheme="minorHAnsi" w:hAnsiTheme="minorHAnsi" w:cstheme="minorHAnsi"/>
          <w:sz w:val="24"/>
        </w:rPr>
      </w:pPr>
      <w:r w:rsidRPr="0074061F">
        <w:rPr>
          <w:rFonts w:asciiTheme="minorHAnsi" w:hAnsiTheme="minorHAnsi" w:cstheme="minorHAnsi"/>
          <w:sz w:val="24"/>
        </w:rPr>
        <w:t xml:space="preserve">If the NVC would like to provide additional data and information to the RVC, please submit </w:t>
      </w:r>
      <w:r w:rsidR="008A43BC" w:rsidRPr="0074061F">
        <w:rPr>
          <w:rFonts w:asciiTheme="minorHAnsi" w:hAnsiTheme="minorHAnsi" w:cstheme="minorHAnsi"/>
          <w:sz w:val="24"/>
        </w:rPr>
        <w:t xml:space="preserve">them as </w:t>
      </w:r>
      <w:r w:rsidRPr="0074061F">
        <w:rPr>
          <w:rFonts w:asciiTheme="minorHAnsi" w:hAnsiTheme="minorHAnsi" w:cstheme="minorHAnsi"/>
          <w:sz w:val="24"/>
        </w:rPr>
        <w:t xml:space="preserve">separate document(s). </w:t>
      </w:r>
    </w:p>
    <w:p w14:paraId="314D5111" w14:textId="77777777" w:rsidR="002D0910" w:rsidRPr="0074061F" w:rsidRDefault="002D0910" w:rsidP="00286858">
      <w:pPr>
        <w:spacing w:after="0" w:line="240" w:lineRule="auto"/>
        <w:rPr>
          <w:rFonts w:asciiTheme="minorHAnsi" w:hAnsiTheme="minorHAnsi" w:cstheme="minorHAnsi"/>
          <w:sz w:val="24"/>
        </w:rPr>
      </w:pPr>
    </w:p>
    <w:p w14:paraId="731A08D0" w14:textId="535E35C8" w:rsidR="002D0910" w:rsidRPr="007104DF" w:rsidRDefault="00F0714E" w:rsidP="00651B2F">
      <w:pPr>
        <w:spacing w:after="0" w:line="240" w:lineRule="auto"/>
        <w:rPr>
          <w:rFonts w:asciiTheme="minorHAnsi" w:hAnsiTheme="minorHAnsi" w:cstheme="minorHAnsi"/>
          <w:sz w:val="24"/>
        </w:rPr>
      </w:pPr>
      <w:r w:rsidRPr="00174070">
        <w:rPr>
          <w:rFonts w:asciiTheme="minorHAnsi" w:hAnsiTheme="minorHAnsi" w:cstheme="minorHAnsi"/>
          <w:sz w:val="24"/>
        </w:rPr>
        <w:t xml:space="preserve">In 2020, </w:t>
      </w:r>
      <w:r w:rsidR="00E04591" w:rsidRPr="00174070">
        <w:rPr>
          <w:rFonts w:asciiTheme="minorHAnsi" w:hAnsiTheme="minorHAnsi" w:cstheme="minorHAnsi"/>
          <w:sz w:val="24"/>
        </w:rPr>
        <w:t>t</w:t>
      </w:r>
      <w:r w:rsidR="007E6866" w:rsidRPr="00174070">
        <w:rPr>
          <w:rFonts w:asciiTheme="minorHAnsi" w:hAnsiTheme="minorHAnsi" w:cstheme="minorHAnsi"/>
          <w:sz w:val="24"/>
        </w:rPr>
        <w:t>he W</w:t>
      </w:r>
      <w:r w:rsidR="008D00EA">
        <w:rPr>
          <w:rFonts w:asciiTheme="minorHAnsi" w:hAnsiTheme="minorHAnsi" w:cstheme="minorHAnsi"/>
          <w:sz w:val="24"/>
        </w:rPr>
        <w:t>orld Health Organization</w:t>
      </w:r>
      <w:r w:rsidR="007E6866" w:rsidRPr="00174070">
        <w:rPr>
          <w:rFonts w:asciiTheme="minorHAnsi" w:hAnsiTheme="minorHAnsi" w:cstheme="minorHAnsi"/>
          <w:sz w:val="24"/>
        </w:rPr>
        <w:t xml:space="preserve"> reformed </w:t>
      </w:r>
      <w:r w:rsidR="00A00BB4" w:rsidRPr="00174070">
        <w:rPr>
          <w:rFonts w:asciiTheme="minorHAnsi" w:hAnsiTheme="minorHAnsi" w:cstheme="minorHAnsi"/>
          <w:sz w:val="24"/>
        </w:rPr>
        <w:t xml:space="preserve">its </w:t>
      </w:r>
      <w:r w:rsidR="007E6866" w:rsidRPr="00174070">
        <w:rPr>
          <w:rFonts w:asciiTheme="minorHAnsi" w:hAnsiTheme="minorHAnsi" w:cstheme="minorHAnsi"/>
          <w:sz w:val="24"/>
        </w:rPr>
        <w:t>IT systems and internet platforms for data submission and exchange in 2020 to increase security</w:t>
      </w:r>
      <w:r w:rsidR="0058040F">
        <w:rPr>
          <w:rFonts w:asciiTheme="minorHAnsi" w:hAnsiTheme="minorHAnsi" w:cstheme="minorHAnsi"/>
          <w:sz w:val="24"/>
        </w:rPr>
        <w:t>,</w:t>
      </w:r>
      <w:r w:rsidR="007E6866" w:rsidRPr="00174070">
        <w:rPr>
          <w:rFonts w:asciiTheme="minorHAnsi" w:hAnsiTheme="minorHAnsi" w:cstheme="minorHAnsi"/>
          <w:sz w:val="24"/>
        </w:rPr>
        <w:t xml:space="preserve"> and </w:t>
      </w:r>
      <w:r w:rsidR="00E04591" w:rsidRPr="00174070">
        <w:rPr>
          <w:rFonts w:asciiTheme="minorHAnsi" w:hAnsiTheme="minorHAnsi" w:cstheme="minorHAnsi"/>
          <w:sz w:val="24"/>
        </w:rPr>
        <w:t xml:space="preserve">a </w:t>
      </w:r>
      <w:r w:rsidR="007E6866" w:rsidRPr="00174070">
        <w:rPr>
          <w:rFonts w:asciiTheme="minorHAnsi" w:hAnsiTheme="minorHAnsi" w:cstheme="minorHAnsi"/>
          <w:sz w:val="24"/>
        </w:rPr>
        <w:t xml:space="preserve">new SharePoint for the European Regional Verification Commission for Measles and Rubella Elimination </w:t>
      </w:r>
      <w:r w:rsidRPr="00174070">
        <w:rPr>
          <w:rFonts w:asciiTheme="minorHAnsi" w:hAnsiTheme="minorHAnsi" w:cstheme="minorHAnsi"/>
          <w:sz w:val="24"/>
        </w:rPr>
        <w:t xml:space="preserve">was </w:t>
      </w:r>
      <w:r w:rsidR="007E6866" w:rsidRPr="00174070">
        <w:rPr>
          <w:rFonts w:asciiTheme="minorHAnsi" w:hAnsiTheme="minorHAnsi" w:cstheme="minorHAnsi"/>
          <w:sz w:val="24"/>
        </w:rPr>
        <w:t xml:space="preserve">created. However, </w:t>
      </w:r>
      <w:r w:rsidR="00BE6A5F" w:rsidRPr="00174070">
        <w:rPr>
          <w:rFonts w:asciiTheme="minorHAnsi" w:hAnsiTheme="minorHAnsi" w:cstheme="minorHAnsi"/>
          <w:sz w:val="24"/>
        </w:rPr>
        <w:t xml:space="preserve">due to shifting of resources and time constrains in countries and at the WHO Regional Office </w:t>
      </w:r>
      <w:r w:rsidR="00D3386E" w:rsidRPr="00174070">
        <w:rPr>
          <w:rFonts w:asciiTheme="minorHAnsi" w:hAnsiTheme="minorHAnsi" w:cstheme="minorHAnsi"/>
          <w:sz w:val="24"/>
        </w:rPr>
        <w:t>related to</w:t>
      </w:r>
      <w:r w:rsidR="00A00BB4" w:rsidRPr="00174070">
        <w:rPr>
          <w:rFonts w:asciiTheme="minorHAnsi" w:hAnsiTheme="minorHAnsi" w:cstheme="minorHAnsi"/>
          <w:sz w:val="24"/>
        </w:rPr>
        <w:t xml:space="preserve"> </w:t>
      </w:r>
      <w:r w:rsidR="00434523" w:rsidRPr="00174070">
        <w:rPr>
          <w:rFonts w:asciiTheme="minorHAnsi" w:hAnsiTheme="minorHAnsi" w:cstheme="minorHAnsi"/>
          <w:sz w:val="24"/>
        </w:rPr>
        <w:t>the</w:t>
      </w:r>
      <w:r w:rsidR="00A00BB4" w:rsidRPr="00174070">
        <w:rPr>
          <w:rFonts w:asciiTheme="minorHAnsi" w:hAnsiTheme="minorHAnsi" w:cstheme="minorHAnsi"/>
          <w:sz w:val="24"/>
        </w:rPr>
        <w:t xml:space="preserve"> COVID-19 pandemic response</w:t>
      </w:r>
      <w:r w:rsidR="00BE6A5F" w:rsidRPr="00174070">
        <w:rPr>
          <w:rFonts w:asciiTheme="minorHAnsi" w:hAnsiTheme="minorHAnsi" w:cstheme="minorHAnsi"/>
          <w:sz w:val="24"/>
        </w:rPr>
        <w:t>,</w:t>
      </w:r>
      <w:r w:rsidR="007E6866" w:rsidRPr="00174070">
        <w:rPr>
          <w:rFonts w:asciiTheme="minorHAnsi" w:hAnsiTheme="minorHAnsi" w:cstheme="minorHAnsi"/>
          <w:sz w:val="24"/>
        </w:rPr>
        <w:t xml:space="preserve"> </w:t>
      </w:r>
      <w:r w:rsidR="00434523" w:rsidRPr="00174070">
        <w:rPr>
          <w:rFonts w:asciiTheme="minorHAnsi" w:hAnsiTheme="minorHAnsi" w:cstheme="minorHAnsi"/>
          <w:sz w:val="24"/>
        </w:rPr>
        <w:t>it was not possible</w:t>
      </w:r>
      <w:r w:rsidR="007E6866" w:rsidRPr="00174070">
        <w:rPr>
          <w:rFonts w:asciiTheme="minorHAnsi" w:hAnsiTheme="minorHAnsi" w:cstheme="minorHAnsi"/>
          <w:sz w:val="24"/>
        </w:rPr>
        <w:t xml:space="preserve"> to prepare </w:t>
      </w:r>
      <w:r w:rsidR="00434523" w:rsidRPr="00174070">
        <w:rPr>
          <w:rFonts w:asciiTheme="minorHAnsi" w:hAnsiTheme="minorHAnsi" w:cstheme="minorHAnsi"/>
          <w:sz w:val="24"/>
        </w:rPr>
        <w:t xml:space="preserve">instructions </w:t>
      </w:r>
      <w:r w:rsidR="007E6866" w:rsidRPr="00174070">
        <w:rPr>
          <w:rFonts w:asciiTheme="minorHAnsi" w:hAnsiTheme="minorHAnsi" w:cstheme="minorHAnsi"/>
          <w:sz w:val="24"/>
        </w:rPr>
        <w:t xml:space="preserve">and conduct training for NVCs and national colleagues. Therefore, </w:t>
      </w:r>
      <w:r w:rsidR="00434523" w:rsidRPr="00174070">
        <w:rPr>
          <w:rFonts w:asciiTheme="minorHAnsi" w:hAnsiTheme="minorHAnsi" w:cstheme="minorHAnsi"/>
          <w:sz w:val="24"/>
        </w:rPr>
        <w:t xml:space="preserve">we kindly request you to </w:t>
      </w:r>
      <w:r w:rsidR="007E6866" w:rsidRPr="00174070">
        <w:rPr>
          <w:rFonts w:asciiTheme="minorHAnsi" w:hAnsiTheme="minorHAnsi" w:cstheme="minorHAnsi"/>
          <w:sz w:val="24"/>
        </w:rPr>
        <w:t xml:space="preserve">submit your ASU and all relevant additional documents as attachments to an e-mail to RVC Secretariat, using address </w:t>
      </w:r>
      <w:hyperlink r:id="rId11" w:history="1">
        <w:r w:rsidR="007E6866" w:rsidRPr="000418DB">
          <w:rPr>
            <w:rStyle w:val="Hyperlink"/>
            <w:rFonts w:asciiTheme="minorHAnsi" w:hAnsiTheme="minorHAnsi" w:cstheme="minorHAnsi"/>
            <w:b/>
            <w:bCs/>
            <w:color w:val="365F91" w:themeColor="accent1" w:themeShade="BF"/>
            <w:sz w:val="24"/>
            <w:highlight w:val="yellow"/>
          </w:rPr>
          <w:t>eurvc@who.int</w:t>
        </w:r>
      </w:hyperlink>
      <w:r w:rsidR="007E6866" w:rsidRPr="00174070">
        <w:rPr>
          <w:rFonts w:asciiTheme="minorHAnsi" w:hAnsiTheme="minorHAnsi" w:cstheme="minorHAnsi"/>
          <w:sz w:val="24"/>
        </w:rPr>
        <w:t xml:space="preserve">. You may also copy any of VPI technical officers cooperating with you </w:t>
      </w:r>
      <w:r w:rsidR="00651B2F" w:rsidRPr="00174070">
        <w:rPr>
          <w:rFonts w:asciiTheme="minorHAnsi" w:hAnsiTheme="minorHAnsi" w:cstheme="minorHAnsi"/>
          <w:sz w:val="24"/>
        </w:rPr>
        <w:t xml:space="preserve">in preparation of the ASU and verification process. Please </w:t>
      </w:r>
      <w:r w:rsidR="007E6866" w:rsidRPr="00174070">
        <w:rPr>
          <w:rFonts w:asciiTheme="minorHAnsi" w:hAnsiTheme="minorHAnsi" w:cstheme="minorHAnsi"/>
          <w:sz w:val="24"/>
        </w:rPr>
        <w:t>follow up with us</w:t>
      </w:r>
      <w:r w:rsidR="00651B2F" w:rsidRPr="00174070">
        <w:rPr>
          <w:rFonts w:asciiTheme="minorHAnsi" w:hAnsiTheme="minorHAnsi" w:cstheme="minorHAnsi"/>
          <w:sz w:val="24"/>
        </w:rPr>
        <w:t xml:space="preserve"> to confirm that we received your ASU and any other issue that may need our support or attention. </w:t>
      </w:r>
    </w:p>
    <w:p w14:paraId="4D1227DE" w14:textId="77777777" w:rsidR="000A4C1F" w:rsidRPr="0074061F" w:rsidRDefault="000A4C1F" w:rsidP="00286858">
      <w:pPr>
        <w:spacing w:after="0" w:line="240" w:lineRule="auto"/>
        <w:rPr>
          <w:rFonts w:asciiTheme="minorHAnsi" w:hAnsiTheme="minorHAnsi" w:cstheme="minorHAnsi"/>
        </w:rPr>
      </w:pPr>
    </w:p>
    <w:p w14:paraId="66A82E3D" w14:textId="77777777" w:rsidR="007104DF" w:rsidRDefault="007104DF" w:rsidP="007104DF">
      <w:pPr>
        <w:spacing w:after="0" w:line="240" w:lineRule="auto"/>
        <w:rPr>
          <w:rFonts w:asciiTheme="minorHAnsi" w:hAnsiTheme="minorHAnsi" w:cstheme="minorHAnsi"/>
          <w:color w:val="FF0000"/>
          <w:sz w:val="24"/>
        </w:rPr>
      </w:pPr>
      <w:r w:rsidRPr="0074061F">
        <w:rPr>
          <w:rFonts w:asciiTheme="minorHAnsi" w:hAnsiTheme="minorHAnsi" w:cstheme="minorHAnsi"/>
          <w:sz w:val="24"/>
        </w:rPr>
        <w:t xml:space="preserve">This update is to be submitted to the WHO Regional Office for Europe by </w:t>
      </w:r>
      <w:r w:rsidRPr="00174070">
        <w:rPr>
          <w:rStyle w:val="Hyperlink"/>
          <w:rFonts w:cstheme="minorHAnsi"/>
          <w:b/>
          <w:color w:val="365F91" w:themeColor="accent1" w:themeShade="BF"/>
          <w:highlight w:val="yellow"/>
        </w:rPr>
        <w:t>1 May 2021.</w:t>
      </w:r>
      <w:r w:rsidRPr="0074061F">
        <w:rPr>
          <w:rFonts w:asciiTheme="minorHAnsi" w:hAnsiTheme="minorHAnsi" w:cstheme="minorHAnsi"/>
          <w:color w:val="FF0000"/>
          <w:sz w:val="24"/>
        </w:rPr>
        <w:t xml:space="preserve"> </w:t>
      </w:r>
    </w:p>
    <w:p w14:paraId="4C903BDA" w14:textId="77777777" w:rsidR="001C622C" w:rsidRPr="0074061F" w:rsidRDefault="001C622C" w:rsidP="00286858">
      <w:pPr>
        <w:spacing w:after="0" w:line="240" w:lineRule="auto"/>
        <w:rPr>
          <w:rFonts w:asciiTheme="minorHAnsi" w:hAnsiTheme="minorHAnsi" w:cstheme="minorHAnsi"/>
          <w:sz w:val="24"/>
        </w:rPr>
        <w:sectPr w:rsidR="001C622C" w:rsidRPr="0074061F" w:rsidSect="00286858">
          <w:footerReference w:type="default" r:id="rId12"/>
          <w:footerReference w:type="first" r:id="rId13"/>
          <w:pgSz w:w="11907" w:h="16839" w:code="9"/>
          <w:pgMar w:top="1134" w:right="1134" w:bottom="1021" w:left="1304" w:header="708" w:footer="708" w:gutter="0"/>
          <w:cols w:space="708"/>
          <w:docGrid w:linePitch="360"/>
        </w:sectPr>
      </w:pPr>
    </w:p>
    <w:p w14:paraId="5454E99E" w14:textId="61041818" w:rsidR="000A4C1F" w:rsidRDefault="000A4C1F" w:rsidP="00286858">
      <w:pPr>
        <w:pStyle w:val="Header"/>
        <w:tabs>
          <w:tab w:val="clear" w:pos="4320"/>
          <w:tab w:val="right" w:pos="357"/>
          <w:tab w:val="right" w:pos="567"/>
          <w:tab w:val="right" w:pos="720"/>
        </w:tabs>
        <w:spacing w:after="0" w:line="240" w:lineRule="auto"/>
        <w:rPr>
          <w:rFonts w:asciiTheme="minorHAnsi" w:hAnsiTheme="minorHAnsi" w:cstheme="minorHAnsi"/>
          <w:b/>
          <w:sz w:val="24"/>
          <w:szCs w:val="28"/>
          <w:lang w:val="en-GB"/>
        </w:rPr>
      </w:pPr>
      <w:r w:rsidRPr="0074061F">
        <w:rPr>
          <w:rFonts w:asciiTheme="minorHAnsi" w:hAnsiTheme="minorHAnsi" w:cstheme="minorHAnsi"/>
          <w:b/>
          <w:sz w:val="24"/>
          <w:szCs w:val="28"/>
          <w:lang w:val="en-GB"/>
        </w:rPr>
        <w:lastRenderedPageBreak/>
        <w:t xml:space="preserve">The National Verification Committee </w:t>
      </w:r>
      <w:r w:rsidR="00E252B9" w:rsidRPr="0074061F">
        <w:rPr>
          <w:rFonts w:asciiTheme="minorHAnsi" w:hAnsiTheme="minorHAnsi" w:cstheme="minorHAnsi"/>
          <w:b/>
          <w:sz w:val="24"/>
          <w:szCs w:val="28"/>
          <w:lang w:val="en-GB"/>
        </w:rPr>
        <w:t xml:space="preserve">(NVC) </w:t>
      </w:r>
      <w:r w:rsidRPr="0074061F">
        <w:rPr>
          <w:rFonts w:asciiTheme="minorHAnsi" w:hAnsiTheme="minorHAnsi" w:cstheme="minorHAnsi"/>
          <w:b/>
          <w:sz w:val="24"/>
          <w:szCs w:val="28"/>
          <w:lang w:val="en-GB"/>
        </w:rPr>
        <w:t>conclusion on measles and rubella elimination status in 20</w:t>
      </w:r>
      <w:r w:rsidR="00054802" w:rsidRPr="0074061F">
        <w:rPr>
          <w:rFonts w:asciiTheme="minorHAnsi" w:hAnsiTheme="minorHAnsi" w:cstheme="minorHAnsi"/>
          <w:b/>
          <w:sz w:val="24"/>
          <w:szCs w:val="28"/>
          <w:lang w:val="en-GB"/>
        </w:rPr>
        <w:t>20</w:t>
      </w:r>
      <w:r w:rsidRPr="0074061F">
        <w:rPr>
          <w:rFonts w:asciiTheme="minorHAnsi" w:hAnsiTheme="minorHAnsi" w:cstheme="minorHAnsi"/>
          <w:b/>
          <w:sz w:val="24"/>
          <w:szCs w:val="28"/>
          <w:lang w:val="en-GB"/>
        </w:rPr>
        <w:t xml:space="preserve"> </w:t>
      </w:r>
    </w:p>
    <w:p w14:paraId="751D28AF" w14:textId="77777777" w:rsidR="00EB0C76" w:rsidRPr="00286858" w:rsidRDefault="00EB0C76" w:rsidP="00286858">
      <w:pPr>
        <w:pStyle w:val="Header"/>
        <w:tabs>
          <w:tab w:val="clear" w:pos="4320"/>
          <w:tab w:val="right" w:pos="357"/>
          <w:tab w:val="right" w:pos="567"/>
          <w:tab w:val="right" w:pos="720"/>
        </w:tabs>
        <w:spacing w:after="0" w:line="240" w:lineRule="auto"/>
        <w:rPr>
          <w:rFonts w:asciiTheme="minorHAnsi" w:hAnsiTheme="minorHAnsi" w:cstheme="minorHAnsi"/>
          <w:b/>
          <w:lang w:val="en-GB"/>
        </w:rPr>
      </w:pPr>
    </w:p>
    <w:p w14:paraId="589340EB" w14:textId="7F974A4B" w:rsidR="004E2E19" w:rsidRDefault="004E2E19" w:rsidP="00286858">
      <w:pPr>
        <w:spacing w:after="0" w:line="240" w:lineRule="auto"/>
        <w:rPr>
          <w:rFonts w:asciiTheme="minorHAnsi" w:hAnsiTheme="minorHAnsi" w:cstheme="minorHAnsi"/>
          <w:lang w:eastAsia="zh-CN"/>
        </w:rPr>
      </w:pPr>
      <w:r w:rsidRPr="0074061F">
        <w:rPr>
          <w:rFonts w:asciiTheme="minorHAnsi" w:hAnsiTheme="minorHAnsi" w:cstheme="minorHAnsi"/>
        </w:rPr>
        <w:t xml:space="preserve">Please provide your statement on the status of measles and rubella viruses’ circulation in your country, based on </w:t>
      </w:r>
      <w:r w:rsidRPr="0074061F">
        <w:rPr>
          <w:rFonts w:asciiTheme="minorHAnsi" w:hAnsiTheme="minorHAnsi" w:cstheme="minorHAnsi"/>
          <w:lang w:eastAsia="zh-CN"/>
        </w:rPr>
        <w:t xml:space="preserve">the information provided by the national surveillance and immunization systems. Tick </w:t>
      </w:r>
      <w:r w:rsidR="003F64B4" w:rsidRPr="0074061F">
        <w:rPr>
          <w:rFonts w:asciiTheme="minorHAnsi" w:hAnsiTheme="minorHAnsi" w:cstheme="minorHAnsi"/>
          <w:lang w:eastAsia="zh-CN"/>
        </w:rPr>
        <w:t xml:space="preserve">one of </w:t>
      </w:r>
      <w:r w:rsidRPr="0074061F">
        <w:rPr>
          <w:rFonts w:asciiTheme="minorHAnsi" w:hAnsiTheme="minorHAnsi" w:cstheme="minorHAnsi"/>
          <w:lang w:eastAsia="zh-CN"/>
        </w:rPr>
        <w:t xml:space="preserve">the boxes below as deemed appropriate and provide rationale (main facts that led to the NVC’s conclusion) in the text box below. If you have difficulties in </w:t>
      </w:r>
      <w:r w:rsidR="003F64B4" w:rsidRPr="0074061F">
        <w:rPr>
          <w:rFonts w:asciiTheme="minorHAnsi" w:hAnsiTheme="minorHAnsi" w:cstheme="minorHAnsi"/>
          <w:lang w:eastAsia="zh-CN"/>
        </w:rPr>
        <w:t>deciding which</w:t>
      </w:r>
      <w:r w:rsidRPr="0074061F">
        <w:rPr>
          <w:rFonts w:asciiTheme="minorHAnsi" w:hAnsiTheme="minorHAnsi" w:cstheme="minorHAnsi"/>
          <w:lang w:eastAsia="zh-CN"/>
        </w:rPr>
        <w:t xml:space="preserve"> one of the three status definitions for measles and rubella elimination</w:t>
      </w:r>
      <w:r w:rsidR="003F64B4" w:rsidRPr="0074061F">
        <w:rPr>
          <w:rFonts w:asciiTheme="minorHAnsi" w:hAnsiTheme="minorHAnsi" w:cstheme="minorHAnsi"/>
          <w:lang w:eastAsia="zh-CN"/>
        </w:rPr>
        <w:t xml:space="preserve"> applies</w:t>
      </w:r>
      <w:r w:rsidRPr="0074061F">
        <w:rPr>
          <w:rFonts w:asciiTheme="minorHAnsi" w:hAnsiTheme="minorHAnsi" w:cstheme="minorHAnsi"/>
          <w:lang w:eastAsia="zh-CN"/>
        </w:rPr>
        <w:t>, please leave the boxes unchecked and explain in the text box.</w:t>
      </w:r>
    </w:p>
    <w:p w14:paraId="4FD0A1DD" w14:textId="77777777" w:rsidR="00EB0C76" w:rsidRPr="00286858" w:rsidRDefault="00EB0C76" w:rsidP="00286858">
      <w:pPr>
        <w:spacing w:after="0" w:line="240" w:lineRule="auto"/>
        <w:rPr>
          <w:rFonts w:asciiTheme="minorHAnsi" w:hAnsiTheme="minorHAnsi" w:cstheme="minorHAnsi"/>
          <w:sz w:val="24"/>
          <w:szCs w:val="24"/>
          <w:lang w:eastAsia="zh-CN"/>
        </w:rPr>
      </w:pPr>
    </w:p>
    <w:p w14:paraId="242E4E24" w14:textId="626356DA" w:rsidR="000A4C1F" w:rsidRDefault="000A4C1F" w:rsidP="00C9291A">
      <w:pPr>
        <w:spacing w:after="0" w:line="240" w:lineRule="auto"/>
        <w:ind w:right="-612"/>
        <w:rPr>
          <w:rFonts w:asciiTheme="minorHAnsi" w:hAnsiTheme="minorHAnsi" w:cstheme="minorHAnsi"/>
          <w:sz w:val="24"/>
        </w:rPr>
      </w:pPr>
      <w:r w:rsidRPr="0074061F">
        <w:rPr>
          <w:rFonts w:asciiTheme="minorHAnsi" w:hAnsiTheme="minorHAnsi" w:cstheme="minorHAnsi"/>
          <w:b/>
          <w:sz w:val="24"/>
        </w:rPr>
        <w:t>Measles</w:t>
      </w:r>
      <w:r w:rsidRPr="0074061F">
        <w:rPr>
          <w:rFonts w:asciiTheme="minorHAnsi" w:hAnsiTheme="minorHAnsi" w:cstheme="minorHAnsi"/>
          <w:sz w:val="24"/>
        </w:rPr>
        <w:t xml:space="preserve"> </w:t>
      </w:r>
    </w:p>
    <w:p w14:paraId="1807E73A" w14:textId="77777777" w:rsidR="002E1951" w:rsidRPr="00286858" w:rsidRDefault="002E1951" w:rsidP="00286858">
      <w:pPr>
        <w:spacing w:after="0" w:line="240" w:lineRule="auto"/>
        <w:ind w:right="-612"/>
        <w:rPr>
          <w:rFonts w:asciiTheme="minorHAnsi" w:hAnsiTheme="minorHAnsi" w:cstheme="minorHAnsi"/>
          <w:szCs w:val="20"/>
        </w:rPr>
      </w:pPr>
    </w:p>
    <w:p w14:paraId="1F787B98" w14:textId="4D360F58" w:rsidR="000A4C1F" w:rsidRPr="007406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rPr>
        <w:t xml:space="preserve"> </w:t>
      </w:r>
      <w:r w:rsidR="00A47587">
        <w:rPr>
          <w:rFonts w:asciiTheme="minorHAnsi" w:hAnsiTheme="minorHAnsi" w:cstheme="minorHAnsi"/>
        </w:rPr>
        <w:tab/>
      </w:r>
      <w:r w:rsidR="00A47587" w:rsidRPr="0074061F">
        <w:rPr>
          <w:rFonts w:asciiTheme="minorHAnsi" w:hAnsiTheme="minorHAnsi" w:cstheme="minorHAnsi"/>
        </w:rPr>
        <w:t>Endemic</w:t>
      </w:r>
    </w:p>
    <w:p w14:paraId="6C2A38C1" w14:textId="725427EF" w:rsidR="000A4C1F" w:rsidRPr="007406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rPr>
        <w:t xml:space="preserve"> </w:t>
      </w:r>
      <w:r w:rsidR="00A47587">
        <w:rPr>
          <w:rFonts w:asciiTheme="minorHAnsi" w:hAnsiTheme="minorHAnsi" w:cstheme="minorHAnsi"/>
        </w:rPr>
        <w:tab/>
      </w:r>
      <w:r w:rsidR="00A47587" w:rsidRPr="0074061F">
        <w:rPr>
          <w:rFonts w:asciiTheme="minorHAnsi" w:hAnsiTheme="minorHAnsi" w:cstheme="minorHAnsi"/>
        </w:rPr>
        <w:t>Elimination/Interrupted endemic transmission</w:t>
      </w:r>
    </w:p>
    <w:p w14:paraId="2AD02958" w14:textId="089448C8" w:rsidR="000A4C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 xml:space="preserve"> </w:t>
      </w:r>
      <w:r w:rsidR="00A47587">
        <w:rPr>
          <w:rFonts w:asciiTheme="minorHAnsi" w:hAnsiTheme="minorHAnsi" w:cstheme="minorHAnsi"/>
          <w:b/>
          <w:szCs w:val="28"/>
        </w:rPr>
        <w:tab/>
      </w:r>
      <w:r w:rsidR="00A47587" w:rsidRPr="0074061F">
        <w:rPr>
          <w:rFonts w:asciiTheme="minorHAnsi" w:hAnsiTheme="minorHAnsi" w:cstheme="minorHAnsi"/>
        </w:rPr>
        <w:t>Re-established endemic transmission</w:t>
      </w:r>
    </w:p>
    <w:p w14:paraId="152AB401" w14:textId="77777777" w:rsidR="00A47587" w:rsidRDefault="00A47587" w:rsidP="00286858">
      <w:pPr>
        <w:tabs>
          <w:tab w:val="left" w:pos="426"/>
        </w:tabs>
        <w:spacing w:after="0" w:line="240" w:lineRule="auto"/>
        <w:ind w:right="-612"/>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D43106" w:rsidRPr="0074061F" w14:paraId="044951F0" w14:textId="77777777" w:rsidTr="00EB0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DBE5F1" w:themeFill="accent1" w:themeFillTint="33"/>
          </w:tcPr>
          <w:p w14:paraId="0ECED7BC" w14:textId="0A4FAD1F" w:rsidR="003F64B4" w:rsidRPr="00174070" w:rsidRDefault="00690D28" w:rsidP="00286858">
            <w:pPr>
              <w:pStyle w:val="Header"/>
              <w:tabs>
                <w:tab w:val="center" w:pos="840"/>
              </w:tabs>
              <w:spacing w:line="240" w:lineRule="auto"/>
              <w:rPr>
                <w:rFonts w:asciiTheme="minorHAnsi" w:hAnsiTheme="minorHAnsi" w:cstheme="minorHAnsi"/>
                <w:color w:val="365F91" w:themeColor="accent1" w:themeShade="BF"/>
                <w:sz w:val="22"/>
                <w:szCs w:val="22"/>
                <w:lang w:val="en-GB"/>
              </w:rPr>
            </w:pPr>
            <w:r w:rsidRPr="00174070">
              <w:rPr>
                <w:rFonts w:asciiTheme="minorHAnsi" w:hAnsiTheme="minorHAnsi" w:cstheme="minorHAnsi"/>
                <w:color w:val="365F91" w:themeColor="accent1" w:themeShade="BF"/>
                <w:sz w:val="22"/>
                <w:szCs w:val="22"/>
                <w:lang w:val="en-GB"/>
              </w:rPr>
              <w:t xml:space="preserve">The NVC conclusion is based on </w:t>
            </w:r>
            <w:r w:rsidR="001C622C" w:rsidRPr="00174070">
              <w:rPr>
                <w:rFonts w:asciiTheme="minorHAnsi" w:hAnsiTheme="minorHAnsi" w:cstheme="minorHAnsi"/>
                <w:color w:val="365F91" w:themeColor="accent1" w:themeShade="BF"/>
                <w:sz w:val="22"/>
                <w:szCs w:val="22"/>
                <w:lang w:val="en-GB"/>
              </w:rPr>
              <w:t xml:space="preserve">the </w:t>
            </w:r>
            <w:r w:rsidRPr="00174070">
              <w:rPr>
                <w:rFonts w:asciiTheme="minorHAnsi" w:hAnsiTheme="minorHAnsi" w:cstheme="minorHAnsi"/>
                <w:color w:val="365F91" w:themeColor="accent1" w:themeShade="BF"/>
                <w:sz w:val="22"/>
                <w:szCs w:val="22"/>
                <w:lang w:val="en-GB"/>
              </w:rPr>
              <w:t>following</w:t>
            </w:r>
            <w:r w:rsidR="003F64B4" w:rsidRPr="00174070">
              <w:rPr>
                <w:rFonts w:asciiTheme="minorHAnsi" w:hAnsiTheme="minorHAnsi" w:cstheme="minorHAnsi"/>
                <w:color w:val="365F91" w:themeColor="accent1" w:themeShade="BF"/>
                <w:sz w:val="22"/>
                <w:szCs w:val="22"/>
                <w:lang w:val="en-GB"/>
              </w:rPr>
              <w:t>:</w:t>
            </w:r>
          </w:p>
          <w:p w14:paraId="3036F4B4" w14:textId="39F05598" w:rsidR="00690D28" w:rsidRPr="00174070" w:rsidRDefault="001C622C" w:rsidP="00286858">
            <w:pPr>
              <w:pStyle w:val="Header"/>
              <w:tabs>
                <w:tab w:val="center" w:pos="840"/>
              </w:tabs>
              <w:spacing w:line="240" w:lineRule="auto"/>
              <w:rPr>
                <w:rFonts w:asciiTheme="minorHAnsi" w:hAnsiTheme="minorHAnsi" w:cstheme="minorHAnsi"/>
                <w:b w:val="0"/>
                <w:bCs w:val="0"/>
                <w:i/>
                <w:color w:val="FF0000"/>
                <w:sz w:val="22"/>
                <w:szCs w:val="22"/>
                <w:lang w:val="en-GB"/>
              </w:rPr>
            </w:pPr>
            <w:r w:rsidRPr="00174070">
              <w:rPr>
                <w:rFonts w:asciiTheme="minorHAnsi" w:hAnsiTheme="minorHAnsi" w:cstheme="minorHAnsi"/>
                <w:b w:val="0"/>
                <w:bCs w:val="0"/>
                <w:i/>
                <w:color w:val="FF0000"/>
                <w:sz w:val="22"/>
                <w:szCs w:val="22"/>
                <w:lang w:val="en-GB"/>
              </w:rPr>
              <w:t>(</w:t>
            </w:r>
            <w:r w:rsidR="003F64B4" w:rsidRPr="00174070">
              <w:rPr>
                <w:rFonts w:asciiTheme="minorHAnsi" w:hAnsiTheme="minorHAnsi" w:cstheme="minorHAnsi"/>
                <w:b w:val="0"/>
                <w:bCs w:val="0"/>
                <w:i/>
                <w:color w:val="FF0000"/>
                <w:sz w:val="22"/>
                <w:szCs w:val="22"/>
                <w:lang w:val="en-GB"/>
              </w:rPr>
              <w:t>please see</w:t>
            </w:r>
            <w:r w:rsidR="00E252B9" w:rsidRPr="00174070">
              <w:rPr>
                <w:rFonts w:asciiTheme="minorHAnsi" w:hAnsiTheme="minorHAnsi" w:cstheme="minorHAnsi"/>
                <w:b w:val="0"/>
                <w:bCs w:val="0"/>
                <w:i/>
                <w:color w:val="FF0000"/>
                <w:sz w:val="22"/>
                <w:szCs w:val="22"/>
                <w:lang w:val="en-GB"/>
              </w:rPr>
              <w:t xml:space="preserve"> the </w:t>
            </w:r>
            <w:r w:rsidR="003F64B4" w:rsidRPr="00174070">
              <w:rPr>
                <w:rFonts w:asciiTheme="minorHAnsi" w:hAnsiTheme="minorHAnsi" w:cstheme="minorHAnsi"/>
                <w:b w:val="0"/>
                <w:bCs w:val="0"/>
                <w:i/>
                <w:color w:val="FF0000"/>
                <w:sz w:val="22"/>
                <w:szCs w:val="22"/>
                <w:lang w:val="en-GB"/>
              </w:rPr>
              <w:t>guiding text below</w:t>
            </w:r>
            <w:r w:rsidR="00E252B9" w:rsidRPr="00174070">
              <w:rPr>
                <w:rFonts w:asciiTheme="minorHAnsi" w:hAnsiTheme="minorHAnsi" w:cstheme="minorHAnsi"/>
                <w:b w:val="0"/>
                <w:bCs w:val="0"/>
                <w:i/>
                <w:color w:val="FF0000"/>
                <w:sz w:val="22"/>
                <w:szCs w:val="22"/>
                <w:lang w:val="en-GB"/>
              </w:rPr>
              <w:t xml:space="preserve">, </w:t>
            </w:r>
            <w:r w:rsidR="00A47587" w:rsidRPr="00174070">
              <w:rPr>
                <w:rFonts w:asciiTheme="minorHAnsi" w:hAnsiTheme="minorHAnsi" w:cstheme="minorHAnsi"/>
                <w:b w:val="0"/>
                <w:bCs w:val="0"/>
                <w:i/>
                <w:color w:val="FF0000"/>
                <w:sz w:val="22"/>
                <w:szCs w:val="22"/>
                <w:lang w:val="en-GB"/>
              </w:rPr>
              <w:t>then delete</w:t>
            </w:r>
            <w:r w:rsidR="003F64B4" w:rsidRPr="00174070">
              <w:rPr>
                <w:rFonts w:asciiTheme="minorHAnsi" w:hAnsiTheme="minorHAnsi" w:cstheme="minorHAnsi"/>
                <w:b w:val="0"/>
                <w:bCs w:val="0"/>
                <w:i/>
                <w:color w:val="FF0000"/>
                <w:sz w:val="22"/>
                <w:szCs w:val="22"/>
                <w:lang w:val="en-GB"/>
              </w:rPr>
              <w:t xml:space="preserve"> and replace </w:t>
            </w:r>
            <w:r w:rsidR="00E252B9" w:rsidRPr="00174070">
              <w:rPr>
                <w:rFonts w:asciiTheme="minorHAnsi" w:hAnsiTheme="minorHAnsi" w:cstheme="minorHAnsi"/>
                <w:b w:val="0"/>
                <w:bCs w:val="0"/>
                <w:i/>
                <w:color w:val="FF0000"/>
                <w:sz w:val="22"/>
                <w:szCs w:val="22"/>
                <w:lang w:val="en-GB"/>
              </w:rPr>
              <w:t xml:space="preserve">it </w:t>
            </w:r>
            <w:r w:rsidR="003F64B4" w:rsidRPr="00174070">
              <w:rPr>
                <w:rFonts w:asciiTheme="minorHAnsi" w:hAnsiTheme="minorHAnsi" w:cstheme="minorHAnsi"/>
                <w:b w:val="0"/>
                <w:bCs w:val="0"/>
                <w:i/>
                <w:color w:val="FF0000"/>
                <w:sz w:val="22"/>
                <w:szCs w:val="22"/>
                <w:lang w:val="en-GB"/>
              </w:rPr>
              <w:t>with</w:t>
            </w:r>
            <w:r w:rsidRPr="00174070">
              <w:rPr>
                <w:rFonts w:asciiTheme="minorHAnsi" w:hAnsiTheme="minorHAnsi" w:cstheme="minorHAnsi"/>
                <w:b w:val="0"/>
                <w:bCs w:val="0"/>
                <w:i/>
                <w:color w:val="FF0000"/>
                <w:sz w:val="22"/>
                <w:szCs w:val="22"/>
                <w:lang w:val="en-GB"/>
              </w:rPr>
              <w:t xml:space="preserve"> your text</w:t>
            </w:r>
            <w:r w:rsidR="004E2E19" w:rsidRPr="00174070">
              <w:rPr>
                <w:rFonts w:asciiTheme="minorHAnsi" w:hAnsiTheme="minorHAnsi" w:cstheme="minorHAnsi"/>
                <w:b w:val="0"/>
                <w:bCs w:val="0"/>
                <w:i/>
                <w:color w:val="FF0000"/>
                <w:sz w:val="22"/>
                <w:szCs w:val="22"/>
                <w:lang w:val="en-GB"/>
              </w:rPr>
              <w:t xml:space="preserve"> addressing </w:t>
            </w:r>
            <w:r w:rsidR="00E252B9" w:rsidRPr="00174070">
              <w:rPr>
                <w:rFonts w:asciiTheme="minorHAnsi" w:hAnsiTheme="minorHAnsi" w:cstheme="minorHAnsi"/>
                <w:b w:val="0"/>
                <w:bCs w:val="0"/>
                <w:i/>
                <w:color w:val="FF0000"/>
                <w:sz w:val="22"/>
                <w:szCs w:val="22"/>
                <w:lang w:val="en-GB"/>
              </w:rPr>
              <w:t xml:space="preserve">the </w:t>
            </w:r>
            <w:r w:rsidR="004E2E19" w:rsidRPr="00174070">
              <w:rPr>
                <w:rFonts w:asciiTheme="minorHAnsi" w:hAnsiTheme="minorHAnsi" w:cstheme="minorHAnsi"/>
                <w:b w:val="0"/>
                <w:bCs w:val="0"/>
                <w:i/>
                <w:color w:val="FF0000"/>
                <w:sz w:val="22"/>
                <w:szCs w:val="22"/>
                <w:lang w:val="en-GB"/>
              </w:rPr>
              <w:t>mentioned areas</w:t>
            </w:r>
            <w:r w:rsidRPr="00174070">
              <w:rPr>
                <w:rFonts w:asciiTheme="minorHAnsi" w:hAnsiTheme="minorHAnsi" w:cstheme="minorHAnsi"/>
                <w:b w:val="0"/>
                <w:bCs w:val="0"/>
                <w:i/>
                <w:color w:val="FF0000"/>
                <w:sz w:val="22"/>
                <w:szCs w:val="22"/>
                <w:lang w:val="en-GB"/>
              </w:rPr>
              <w:t>)</w:t>
            </w:r>
          </w:p>
          <w:p w14:paraId="333C8B1F" w14:textId="77777777" w:rsidR="00A47587" w:rsidRPr="00286858" w:rsidRDefault="00A47587" w:rsidP="00286858">
            <w:pPr>
              <w:pStyle w:val="Header"/>
              <w:tabs>
                <w:tab w:val="center" w:pos="840"/>
              </w:tabs>
              <w:spacing w:line="240" w:lineRule="auto"/>
              <w:rPr>
                <w:rFonts w:asciiTheme="minorHAnsi" w:hAnsiTheme="minorHAnsi" w:cstheme="minorHAnsi"/>
                <w:i/>
                <w:color w:val="404040" w:themeColor="text1" w:themeTint="BF"/>
                <w:sz w:val="22"/>
                <w:szCs w:val="22"/>
                <w:lang w:val="en-GB"/>
              </w:rPr>
            </w:pPr>
          </w:p>
          <w:p w14:paraId="47567A14" w14:textId="77777777" w:rsidR="000A4C1F"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Epidemiology of measles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number and description of cases and outbreaks (person-time-place, seasonality, immunization status, known origin, </w:t>
            </w:r>
            <w:r w:rsidR="00E252B9" w:rsidRPr="00286858">
              <w:rPr>
                <w:rFonts w:asciiTheme="minorHAnsi" w:hAnsiTheme="minorHAnsi" w:cstheme="minorHAnsi"/>
                <w:b w:val="0"/>
                <w:color w:val="404040" w:themeColor="text1" w:themeTint="BF"/>
                <w:sz w:val="22"/>
                <w:szCs w:val="22"/>
                <w:lang w:val="en-GB"/>
              </w:rPr>
              <w:t xml:space="preserve">rate of </w:t>
            </w:r>
            <w:r w:rsidRPr="00286858">
              <w:rPr>
                <w:rFonts w:asciiTheme="minorHAnsi" w:hAnsiTheme="minorHAnsi" w:cstheme="minorHAnsi"/>
                <w:b w:val="0"/>
                <w:color w:val="404040" w:themeColor="text1" w:themeTint="BF"/>
                <w:sz w:val="22"/>
                <w:szCs w:val="22"/>
                <w:lang w:val="en-GB"/>
              </w:rPr>
              <w:t>confirmation</w:t>
            </w:r>
            <w:r w:rsidR="0077664C" w:rsidRPr="00286858">
              <w:rPr>
                <w:rFonts w:asciiTheme="minorHAnsi" w:hAnsiTheme="minorHAnsi" w:cstheme="minorHAnsi"/>
                <w:b w:val="0"/>
                <w:color w:val="404040" w:themeColor="text1" w:themeTint="BF"/>
                <w:sz w:val="22"/>
                <w:szCs w:val="22"/>
                <w:lang w:val="en-GB"/>
              </w:rPr>
              <w:t xml:space="preserve"> and </w:t>
            </w:r>
            <w:r w:rsidRPr="00286858">
              <w:rPr>
                <w:rFonts w:asciiTheme="minorHAnsi" w:hAnsiTheme="minorHAnsi" w:cstheme="minorHAnsi"/>
                <w:b w:val="0"/>
                <w:color w:val="404040" w:themeColor="text1" w:themeTint="BF"/>
                <w:sz w:val="22"/>
                <w:szCs w:val="22"/>
                <w:lang w:val="en-GB"/>
              </w:rPr>
              <w:t>discarding of cases)</w:t>
            </w:r>
            <w:r w:rsidR="00965D53" w:rsidRPr="00286858">
              <w:rPr>
                <w:rFonts w:asciiTheme="minorHAnsi" w:hAnsiTheme="minorHAnsi" w:cstheme="minorHAnsi"/>
                <w:b w:val="0"/>
                <w:color w:val="404040" w:themeColor="text1" w:themeTint="BF"/>
                <w:sz w:val="22"/>
                <w:szCs w:val="22"/>
                <w:lang w:val="en-GB"/>
              </w:rPr>
              <w:t xml:space="preserve">. Even it is not directly related to verification, you may include information </w:t>
            </w:r>
            <w:r w:rsidR="001916D4" w:rsidRPr="00286858">
              <w:rPr>
                <w:rFonts w:asciiTheme="minorHAnsi" w:hAnsiTheme="minorHAnsi" w:cstheme="minorHAnsi"/>
                <w:b w:val="0"/>
                <w:color w:val="404040" w:themeColor="text1" w:themeTint="BF"/>
                <w:sz w:val="22"/>
                <w:szCs w:val="22"/>
                <w:lang w:val="en-GB"/>
              </w:rPr>
              <w:t xml:space="preserve">about </w:t>
            </w:r>
            <w:r w:rsidR="00AF1AF1" w:rsidRPr="00286858">
              <w:rPr>
                <w:rFonts w:asciiTheme="minorHAnsi" w:hAnsiTheme="minorHAnsi" w:cstheme="minorHAnsi"/>
                <w:b w:val="0"/>
                <w:color w:val="404040" w:themeColor="text1" w:themeTint="BF"/>
                <w:sz w:val="22"/>
                <w:szCs w:val="22"/>
                <w:lang w:val="en-GB"/>
              </w:rPr>
              <w:t>measles</w:t>
            </w:r>
            <w:r w:rsidR="00965D53" w:rsidRPr="00286858">
              <w:rPr>
                <w:rFonts w:asciiTheme="minorHAnsi" w:hAnsiTheme="minorHAnsi" w:cstheme="minorHAnsi"/>
                <w:b w:val="0"/>
                <w:color w:val="404040" w:themeColor="text1" w:themeTint="BF"/>
                <w:sz w:val="22"/>
                <w:szCs w:val="22"/>
                <w:lang w:val="en-GB"/>
              </w:rPr>
              <w:t xml:space="preserve"> mortality and cases of subacute sclerosing panencephalitis (SSPE).</w:t>
            </w:r>
          </w:p>
          <w:p w14:paraId="5B961F31"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2937710C" w14:textId="77777777"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Measles surveillance quality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systems quality and capacity to detect, report, investigate and confirm/discard suspected cases all over the country for</w:t>
            </w:r>
            <w:r w:rsidR="00840E67" w:rsidRPr="00286858">
              <w:rPr>
                <w:rFonts w:asciiTheme="minorHAnsi" w:hAnsiTheme="minorHAnsi" w:cstheme="minorHAnsi"/>
                <w:b w:val="0"/>
                <w:color w:val="404040" w:themeColor="text1" w:themeTint="BF"/>
                <w:sz w:val="22"/>
                <w:szCs w:val="22"/>
                <w:lang w:val="en-GB"/>
              </w:rPr>
              <w:t xml:space="preserve"> the</w:t>
            </w:r>
            <w:r w:rsidRPr="00286858">
              <w:rPr>
                <w:rFonts w:asciiTheme="minorHAnsi" w:hAnsiTheme="minorHAnsi" w:cstheme="minorHAnsi"/>
                <w:b w:val="0"/>
                <w:color w:val="404040" w:themeColor="text1" w:themeTint="BF"/>
                <w:sz w:val="22"/>
                <w:szCs w:val="22"/>
                <w:lang w:val="en-GB"/>
              </w:rPr>
              <w:t xml:space="preserve"> 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286858">
              <w:rPr>
                <w:rFonts w:asciiTheme="minorHAnsi" w:hAnsiTheme="minorHAnsi" w:cstheme="minorHAnsi"/>
                <w:b w:val="0"/>
                <w:color w:val="404040" w:themeColor="text1" w:themeTint="BF"/>
                <w:sz w:val="22"/>
                <w:szCs w:val="22"/>
                <w:lang w:val="en-GB"/>
              </w:rPr>
              <w:t>.</w:t>
            </w:r>
          </w:p>
          <w:p w14:paraId="4EF88F75"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30A45AE4" w14:textId="54106E80"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Molecular epidemiology of measles in</w:t>
            </w:r>
            <w:r w:rsidR="00C25DC5" w:rsidRPr="00286858">
              <w:rPr>
                <w:rFonts w:asciiTheme="minorHAnsi" w:hAnsiTheme="minorHAnsi" w:cstheme="minorHAnsi"/>
                <w:color w:val="404040" w:themeColor="text1" w:themeTint="BF"/>
                <w:sz w:val="22"/>
                <w:szCs w:val="22"/>
                <w:lang w:val="en-GB"/>
              </w:rPr>
              <w:t xml:space="preserve">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comprehensive analysis of epidemiological and laboratory data on detected genotypes/lineages of measles viruses and extended to analysis of available data from </w:t>
            </w:r>
            <w:r w:rsidR="00E252B9" w:rsidRPr="00286858">
              <w:rPr>
                <w:rFonts w:asciiTheme="minorHAnsi" w:hAnsiTheme="minorHAnsi" w:cstheme="minorHAnsi"/>
                <w:b w:val="0"/>
                <w:color w:val="404040" w:themeColor="text1" w:themeTint="BF"/>
                <w:sz w:val="22"/>
                <w:szCs w:val="22"/>
                <w:lang w:val="en-GB"/>
              </w:rPr>
              <w:t xml:space="preserve">the </w:t>
            </w:r>
            <w:r w:rsidRPr="00286858">
              <w:rPr>
                <w:rFonts w:asciiTheme="minorHAnsi" w:hAnsiTheme="minorHAnsi" w:cstheme="minorHAnsi"/>
                <w:b w:val="0"/>
                <w:color w:val="404040" w:themeColor="text1" w:themeTint="BF"/>
                <w:sz w:val="22"/>
                <w:szCs w:val="22"/>
                <w:lang w:val="en-GB"/>
              </w:rPr>
              <w:t>previous and following year looking for/to exclude continuous circulation of &gt;12 month</w:t>
            </w:r>
            <w:r w:rsidR="003F64B4" w:rsidRPr="00286858">
              <w:rPr>
                <w:rFonts w:asciiTheme="minorHAnsi" w:hAnsiTheme="minorHAnsi" w:cstheme="minorHAnsi"/>
                <w:b w:val="0"/>
                <w:color w:val="404040" w:themeColor="text1" w:themeTint="BF"/>
                <w:sz w:val="22"/>
                <w:szCs w:val="22"/>
                <w:lang w:val="en-GB"/>
              </w:rPr>
              <w:t>s.</w:t>
            </w:r>
            <w:r w:rsidRPr="00286858">
              <w:rPr>
                <w:rFonts w:asciiTheme="minorHAnsi" w:hAnsiTheme="minorHAnsi" w:cstheme="minorHAnsi"/>
                <w:b w:val="0"/>
                <w:color w:val="404040" w:themeColor="text1" w:themeTint="BF"/>
                <w:sz w:val="22"/>
                <w:szCs w:val="22"/>
                <w:lang w:val="en-GB"/>
              </w:rPr>
              <w:t xml:space="preserve"> </w:t>
            </w:r>
          </w:p>
          <w:p w14:paraId="2C3F9912"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EE022E1" w14:textId="77777777"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Activities to increase population immunity in</w:t>
            </w:r>
            <w:r w:rsidR="00C25DC5" w:rsidRPr="00286858">
              <w:rPr>
                <w:rFonts w:asciiTheme="minorHAnsi" w:hAnsiTheme="minorHAnsi" w:cstheme="minorHAnsi"/>
                <w:color w:val="404040" w:themeColor="text1" w:themeTint="BF"/>
                <w:sz w:val="22"/>
                <w:szCs w:val="22"/>
                <w:lang w:val="en-GB"/>
              </w:rPr>
              <w:t xml:space="preserve"> </w:t>
            </w:r>
            <w:r w:rsidR="00054802" w:rsidRPr="00286858">
              <w:rPr>
                <w:rFonts w:asciiTheme="minorHAnsi" w:hAnsiTheme="minorHAnsi" w:cstheme="minorHAnsi"/>
                <w:color w:val="404040" w:themeColor="text1" w:themeTint="BF"/>
                <w:sz w:val="22"/>
                <w:szCs w:val="22"/>
                <w:lang w:val="en-GB"/>
              </w:rPr>
              <w:t>2020</w:t>
            </w:r>
            <w:r w:rsidR="001C622C" w:rsidRPr="00286858">
              <w:rPr>
                <w:rFonts w:asciiTheme="minorHAnsi" w:hAnsiTheme="minorHAnsi" w:cstheme="minorHAnsi"/>
                <w:color w:val="404040" w:themeColor="text1" w:themeTint="BF"/>
                <w:sz w:val="22"/>
                <w:szCs w:val="22"/>
                <w:lang w:val="en-GB"/>
              </w:rPr>
              <w:t xml:space="preserve"> </w:t>
            </w:r>
            <w:r w:rsidR="001C622C" w:rsidRPr="00286858">
              <w:rPr>
                <w:rFonts w:asciiTheme="minorHAnsi" w:hAnsiTheme="minorHAnsi" w:cstheme="minorHAnsi"/>
                <w:b w:val="0"/>
                <w:color w:val="404040" w:themeColor="text1" w:themeTint="BF"/>
                <w:sz w:val="22"/>
                <w:szCs w:val="22"/>
                <w:lang w:val="en-GB"/>
              </w:rPr>
              <w:t xml:space="preserve">– </w:t>
            </w:r>
            <w:r w:rsidRPr="00286858">
              <w:rPr>
                <w:rFonts w:asciiTheme="minorHAnsi" w:hAnsiTheme="minorHAnsi" w:cstheme="minorHAnsi"/>
                <w:b w:val="0"/>
                <w:color w:val="404040" w:themeColor="text1" w:themeTint="BF"/>
                <w:sz w:val="22"/>
                <w:szCs w:val="22"/>
                <w:lang w:val="en-GB"/>
              </w:rPr>
              <w:t xml:space="preserve">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w:t>
            </w:r>
            <w:r w:rsidR="00E252B9" w:rsidRPr="00286858">
              <w:rPr>
                <w:rFonts w:asciiTheme="minorHAnsi" w:hAnsiTheme="minorHAnsi" w:cstheme="minorHAnsi"/>
                <w:b w:val="0"/>
                <w:color w:val="404040" w:themeColor="text1" w:themeTint="BF"/>
                <w:sz w:val="22"/>
                <w:szCs w:val="22"/>
                <w:lang w:val="en-GB"/>
              </w:rPr>
              <w:t>measles and rubella (</w:t>
            </w:r>
            <w:r w:rsidRPr="00286858">
              <w:rPr>
                <w:rFonts w:asciiTheme="minorHAnsi" w:hAnsiTheme="minorHAnsi" w:cstheme="minorHAnsi"/>
                <w:b w:val="0"/>
                <w:color w:val="404040" w:themeColor="text1" w:themeTint="BF"/>
                <w:sz w:val="22"/>
                <w:szCs w:val="22"/>
                <w:lang w:val="en-GB"/>
              </w:rPr>
              <w:t>MR</w:t>
            </w:r>
            <w:r w:rsidR="00E252B9" w:rsidRPr="00286858">
              <w:rPr>
                <w:rFonts w:asciiTheme="minorHAnsi" w:hAnsiTheme="minorHAnsi" w:cstheme="minorHAnsi"/>
                <w:b w:val="0"/>
                <w:color w:val="404040" w:themeColor="text1" w:themeTint="BF"/>
                <w:sz w:val="22"/>
                <w:szCs w:val="22"/>
                <w:lang w:val="en-GB"/>
              </w:rPr>
              <w:t>)</w:t>
            </w:r>
            <w:r w:rsidR="0083544E" w:rsidRPr="00286858">
              <w:rPr>
                <w:rFonts w:asciiTheme="minorHAnsi" w:hAnsiTheme="minorHAnsi" w:cstheme="minorHAnsi"/>
                <w:b w:val="0"/>
                <w:color w:val="404040" w:themeColor="text1" w:themeTint="BF"/>
                <w:sz w:val="22"/>
                <w:szCs w:val="22"/>
                <w:lang w:val="en-GB"/>
              </w:rPr>
              <w:t>.</w:t>
            </w:r>
          </w:p>
          <w:p w14:paraId="17A6D554"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652A4D8" w14:textId="156C0CE1"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Sustainability of and commitment to activities on MR elimination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political commitment of decision</w:t>
            </w:r>
            <w:r w:rsidR="00E252B9" w:rsidRPr="00286858">
              <w:rPr>
                <w:rFonts w:asciiTheme="minorHAnsi" w:hAnsiTheme="minorHAnsi" w:cstheme="minorHAnsi"/>
                <w:b w:val="0"/>
                <w:color w:val="404040" w:themeColor="text1" w:themeTint="BF"/>
                <w:sz w:val="22"/>
                <w:szCs w:val="22"/>
                <w:lang w:val="en-GB"/>
              </w:rPr>
              <w:t>-</w:t>
            </w:r>
            <w:r w:rsidRPr="00286858">
              <w:rPr>
                <w:rFonts w:asciiTheme="minorHAnsi" w:hAnsiTheme="minorHAnsi" w:cstheme="minorHAnsi"/>
                <w:b w:val="0"/>
                <w:color w:val="404040" w:themeColor="text1" w:themeTint="BF"/>
                <w:sz w:val="22"/>
                <w:szCs w:val="22"/>
                <w:lang w:val="en-GB"/>
              </w:rPr>
              <w:t>making structures and main players, involvement of partners, promotion of and advocacy for elimination, sustainability of immunization programme, political and technical regulation</w:t>
            </w:r>
            <w:r w:rsidR="00E252B9" w:rsidRPr="00286858">
              <w:rPr>
                <w:rFonts w:asciiTheme="minorHAnsi" w:hAnsiTheme="minorHAnsi" w:cstheme="minorHAnsi"/>
                <w:b w:val="0"/>
                <w:color w:val="404040" w:themeColor="text1" w:themeTint="BF"/>
                <w:sz w:val="22"/>
                <w:szCs w:val="22"/>
                <w:lang w:val="en-GB"/>
              </w:rPr>
              <w:t>s</w:t>
            </w:r>
            <w:r w:rsidRPr="00286858">
              <w:rPr>
                <w:rFonts w:asciiTheme="minorHAnsi" w:hAnsiTheme="minorHAnsi" w:cstheme="minorHAnsi"/>
                <w:b w:val="0"/>
                <w:color w:val="404040" w:themeColor="text1" w:themeTint="BF"/>
                <w:sz w:val="22"/>
                <w:szCs w:val="22"/>
                <w:lang w:val="en-GB"/>
              </w:rPr>
              <w:t xml:space="preserve"> and guidelines developed or renewed, secur</w:t>
            </w:r>
            <w:r w:rsidR="00E252B9" w:rsidRPr="00286858">
              <w:rPr>
                <w:rFonts w:asciiTheme="minorHAnsi" w:hAnsiTheme="minorHAnsi" w:cstheme="minorHAnsi"/>
                <w:b w:val="0"/>
                <w:color w:val="404040" w:themeColor="text1" w:themeTint="BF"/>
                <w:sz w:val="22"/>
                <w:szCs w:val="22"/>
                <w:lang w:val="en-GB"/>
              </w:rPr>
              <w:t>ity of</w:t>
            </w:r>
            <w:r w:rsidRPr="00286858">
              <w:rPr>
                <w:rFonts w:asciiTheme="minorHAnsi" w:hAnsiTheme="minorHAnsi" w:cstheme="minorHAnsi"/>
                <w:b w:val="0"/>
                <w:color w:val="404040" w:themeColor="text1" w:themeTint="BF"/>
                <w:sz w:val="22"/>
                <w:szCs w:val="22"/>
                <w:lang w:val="en-GB"/>
              </w:rPr>
              <w:t xml:space="preserve"> funds and vaccine supply, organized activities </w:t>
            </w:r>
            <w:r w:rsidR="00E252B9" w:rsidRPr="00286858">
              <w:rPr>
                <w:rFonts w:asciiTheme="minorHAnsi" w:hAnsiTheme="minorHAnsi" w:cstheme="minorHAnsi"/>
                <w:b w:val="0"/>
                <w:color w:val="404040" w:themeColor="text1" w:themeTint="BF"/>
                <w:sz w:val="22"/>
                <w:szCs w:val="22"/>
                <w:lang w:val="en-GB"/>
              </w:rPr>
              <w:t xml:space="preserve">aimed at </w:t>
            </w:r>
            <w:r w:rsidRPr="00286858">
              <w:rPr>
                <w:rFonts w:asciiTheme="minorHAnsi" w:hAnsiTheme="minorHAnsi" w:cstheme="minorHAnsi"/>
                <w:b w:val="0"/>
                <w:color w:val="404040" w:themeColor="text1" w:themeTint="BF"/>
                <w:sz w:val="22"/>
                <w:szCs w:val="22"/>
                <w:lang w:val="en-GB"/>
              </w:rPr>
              <w:t xml:space="preserve">particular groups (e.g. </w:t>
            </w:r>
            <w:r w:rsidR="003F64B4" w:rsidRPr="00286858">
              <w:rPr>
                <w:rFonts w:asciiTheme="minorHAnsi" w:hAnsiTheme="minorHAnsi" w:cstheme="minorHAnsi"/>
                <w:b w:val="0"/>
                <w:color w:val="404040" w:themeColor="text1" w:themeTint="BF"/>
                <w:sz w:val="22"/>
                <w:szCs w:val="22"/>
                <w:lang w:val="en-GB"/>
              </w:rPr>
              <w:t>health care workers</w:t>
            </w:r>
            <w:r w:rsidRPr="00286858">
              <w:rPr>
                <w:rFonts w:asciiTheme="minorHAnsi" w:hAnsiTheme="minorHAnsi" w:cstheme="minorHAnsi"/>
                <w:b w:val="0"/>
                <w:color w:val="404040" w:themeColor="text1" w:themeTint="BF"/>
                <w:sz w:val="22"/>
                <w:szCs w:val="22"/>
                <w:lang w:val="en-GB"/>
              </w:rPr>
              <w:t xml:space="preserve">  to increase knowledge</w:t>
            </w:r>
            <w:r w:rsidR="00E252B9" w:rsidRPr="00286858">
              <w:rPr>
                <w:rFonts w:asciiTheme="minorHAnsi" w:hAnsiTheme="minorHAnsi" w:cstheme="minorHAnsi"/>
                <w:b w:val="0"/>
                <w:color w:val="404040" w:themeColor="text1" w:themeTint="BF"/>
                <w:sz w:val="22"/>
                <w:szCs w:val="22"/>
                <w:lang w:val="en-GB"/>
              </w:rPr>
              <w:t xml:space="preserve"> or general </w:t>
            </w:r>
            <w:r w:rsidRPr="00286858">
              <w:rPr>
                <w:rFonts w:asciiTheme="minorHAnsi" w:hAnsiTheme="minorHAnsi" w:cstheme="minorHAnsi"/>
                <w:b w:val="0"/>
                <w:color w:val="404040" w:themeColor="text1" w:themeTint="BF"/>
                <w:sz w:val="22"/>
                <w:szCs w:val="22"/>
                <w:lang w:val="en-GB"/>
              </w:rPr>
              <w:t xml:space="preserve">population </w:t>
            </w:r>
            <w:r w:rsidR="0083544E" w:rsidRPr="00286858">
              <w:rPr>
                <w:rFonts w:asciiTheme="minorHAnsi" w:hAnsiTheme="minorHAnsi" w:cstheme="minorHAnsi"/>
                <w:b w:val="0"/>
                <w:color w:val="404040" w:themeColor="text1" w:themeTint="BF"/>
                <w:sz w:val="22"/>
                <w:szCs w:val="22"/>
                <w:lang w:val="en-GB"/>
              </w:rPr>
              <w:t>to increase demand</w:t>
            </w:r>
            <w:r w:rsidRPr="00286858">
              <w:rPr>
                <w:rFonts w:asciiTheme="minorHAnsi" w:hAnsiTheme="minorHAnsi" w:cstheme="minorHAnsi"/>
                <w:b w:val="0"/>
                <w:color w:val="404040" w:themeColor="text1" w:themeTint="BF"/>
                <w:sz w:val="22"/>
                <w:szCs w:val="22"/>
                <w:lang w:val="en-GB"/>
              </w:rPr>
              <w:t>)</w:t>
            </w:r>
            <w:r w:rsidR="0083544E" w:rsidRPr="00286858">
              <w:rPr>
                <w:rFonts w:asciiTheme="minorHAnsi" w:hAnsiTheme="minorHAnsi" w:cstheme="minorHAnsi"/>
                <w:b w:val="0"/>
                <w:color w:val="404040" w:themeColor="text1" w:themeTint="BF"/>
                <w:sz w:val="22"/>
                <w:szCs w:val="22"/>
                <w:lang w:val="en-GB"/>
              </w:rPr>
              <w:t>.</w:t>
            </w:r>
          </w:p>
          <w:p w14:paraId="5B8AEE8C"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5DF3F1C2" w14:textId="77777777" w:rsidR="00690D28" w:rsidRDefault="00690D28" w:rsidP="00286858">
            <w:pPr>
              <w:pStyle w:val="Header"/>
              <w:tabs>
                <w:tab w:val="clear" w:pos="4320"/>
                <w:tab w:val="center" w:pos="840"/>
              </w:tabs>
              <w:spacing w:line="240" w:lineRule="auto"/>
              <w:rPr>
                <w:rFonts w:asciiTheme="minorHAnsi" w:hAnsiTheme="minorHAnsi" w:cstheme="minorHAnsi"/>
                <w:bCs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lastRenderedPageBreak/>
              <w:t xml:space="preserve">Characteristics and quality of data for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w:t>
            </w:r>
            <w:r w:rsidR="00E252B9" w:rsidRPr="00286858">
              <w:rPr>
                <w:rFonts w:asciiTheme="minorHAnsi" w:hAnsiTheme="minorHAnsi" w:cstheme="minorHAnsi"/>
                <w:b w:val="0"/>
                <w:color w:val="404040" w:themeColor="text1" w:themeTint="BF"/>
                <w:sz w:val="22"/>
                <w:szCs w:val="22"/>
                <w:lang w:val="en-GB"/>
              </w:rPr>
              <w:t>Are</w:t>
            </w:r>
            <w:r w:rsidR="001C622C" w:rsidRPr="00286858">
              <w:rPr>
                <w:rFonts w:asciiTheme="minorHAnsi" w:hAnsiTheme="minorHAnsi" w:cstheme="minorHAnsi"/>
                <w:b w:val="0"/>
                <w:color w:val="404040" w:themeColor="text1" w:themeTint="BF"/>
                <w:sz w:val="22"/>
                <w:szCs w:val="22"/>
                <w:lang w:val="en-GB"/>
              </w:rPr>
              <w:t xml:space="preserve"> the </w:t>
            </w:r>
            <w:r w:rsidRPr="00286858">
              <w:rPr>
                <w:rFonts w:asciiTheme="minorHAnsi" w:hAnsiTheme="minorHAnsi" w:cstheme="minorHAnsi"/>
                <w:b w:val="0"/>
                <w:color w:val="404040" w:themeColor="text1" w:themeTint="BF"/>
                <w:sz w:val="22"/>
                <w:szCs w:val="22"/>
                <w:lang w:val="en-GB"/>
              </w:rPr>
              <w:t xml:space="preserve">data complete, available, valid, representative, </w:t>
            </w:r>
            <w:r w:rsidR="001C622C" w:rsidRPr="00286858">
              <w:rPr>
                <w:rFonts w:asciiTheme="minorHAnsi" w:hAnsiTheme="minorHAnsi" w:cstheme="minorHAnsi"/>
                <w:b w:val="0"/>
                <w:color w:val="404040" w:themeColor="text1" w:themeTint="BF"/>
                <w:sz w:val="22"/>
                <w:szCs w:val="22"/>
                <w:lang w:val="en-GB"/>
              </w:rPr>
              <w:t>consistent</w:t>
            </w:r>
            <w:r w:rsidR="00E252B9" w:rsidRPr="00286858">
              <w:rPr>
                <w:rFonts w:asciiTheme="minorHAnsi" w:hAnsiTheme="minorHAnsi" w:cstheme="minorHAnsi"/>
                <w:b w:val="0"/>
                <w:color w:val="404040" w:themeColor="text1" w:themeTint="BF"/>
                <w:sz w:val="22"/>
                <w:szCs w:val="22"/>
                <w:lang w:val="en-GB"/>
              </w:rPr>
              <w:t>?</w:t>
            </w:r>
            <w:r w:rsidRPr="00286858">
              <w:rPr>
                <w:rFonts w:asciiTheme="minorHAnsi" w:hAnsiTheme="minorHAnsi" w:cstheme="minorHAnsi"/>
                <w:b w:val="0"/>
                <w:color w:val="404040" w:themeColor="text1" w:themeTint="BF"/>
                <w:sz w:val="22"/>
                <w:szCs w:val="22"/>
                <w:lang w:val="en-GB"/>
              </w:rPr>
              <w:t xml:space="preserve"> </w:t>
            </w:r>
            <w:r w:rsidR="00E252B9" w:rsidRPr="00286858">
              <w:rPr>
                <w:rFonts w:asciiTheme="minorHAnsi" w:hAnsiTheme="minorHAnsi" w:cstheme="minorHAnsi"/>
                <w:b w:val="0"/>
                <w:color w:val="404040" w:themeColor="text1" w:themeTint="BF"/>
                <w:sz w:val="22"/>
                <w:szCs w:val="22"/>
                <w:lang w:val="en-GB"/>
              </w:rPr>
              <w:t xml:space="preserve">Are </w:t>
            </w:r>
            <w:r w:rsidRPr="00286858">
              <w:rPr>
                <w:rFonts w:asciiTheme="minorHAnsi" w:hAnsiTheme="minorHAnsi" w:cstheme="minorHAnsi"/>
                <w:b w:val="0"/>
                <w:color w:val="404040" w:themeColor="text1" w:themeTint="BF"/>
                <w:sz w:val="22"/>
                <w:szCs w:val="22"/>
                <w:lang w:val="en-GB"/>
              </w:rPr>
              <w:t xml:space="preserve">any additional data from other sources used to validate existing data and ensure adequate understanding </w:t>
            </w:r>
            <w:r w:rsidR="00E252B9" w:rsidRPr="00286858">
              <w:rPr>
                <w:rFonts w:asciiTheme="minorHAnsi" w:hAnsiTheme="minorHAnsi" w:cstheme="minorHAnsi"/>
                <w:b w:val="0"/>
                <w:color w:val="404040" w:themeColor="text1" w:themeTint="BF"/>
                <w:sz w:val="22"/>
                <w:szCs w:val="22"/>
                <w:lang w:val="en-GB"/>
              </w:rPr>
              <w:t xml:space="preserve">of </w:t>
            </w:r>
            <w:r w:rsidRPr="00286858">
              <w:rPr>
                <w:rFonts w:asciiTheme="minorHAnsi" w:hAnsiTheme="minorHAnsi" w:cstheme="minorHAnsi"/>
                <w:b w:val="0"/>
                <w:color w:val="404040" w:themeColor="text1" w:themeTint="BF"/>
                <w:sz w:val="22"/>
                <w:szCs w:val="22"/>
                <w:lang w:val="en-GB"/>
              </w:rPr>
              <w:t>measles epidemiology and asses</w:t>
            </w:r>
            <w:r w:rsidR="00E252B9" w:rsidRPr="00286858">
              <w:rPr>
                <w:rFonts w:asciiTheme="minorHAnsi" w:hAnsiTheme="minorHAnsi" w:cstheme="minorHAnsi"/>
                <w:b w:val="0"/>
                <w:color w:val="404040" w:themeColor="text1" w:themeTint="BF"/>
                <w:sz w:val="22"/>
                <w:szCs w:val="22"/>
                <w:lang w:val="en-GB"/>
              </w:rPr>
              <w:t>sment of</w:t>
            </w:r>
            <w:r w:rsidRPr="00286858">
              <w:rPr>
                <w:rFonts w:asciiTheme="minorHAnsi" w:hAnsiTheme="minorHAnsi" w:cstheme="minorHAnsi"/>
                <w:b w:val="0"/>
                <w:color w:val="404040" w:themeColor="text1" w:themeTint="BF"/>
                <w:sz w:val="22"/>
                <w:szCs w:val="22"/>
                <w:lang w:val="en-GB"/>
              </w:rPr>
              <w:t xml:space="preserve"> elimination status</w:t>
            </w:r>
            <w:r w:rsidR="00E252B9" w:rsidRPr="00286858">
              <w:rPr>
                <w:rFonts w:asciiTheme="minorHAnsi" w:hAnsiTheme="minorHAnsi" w:cstheme="minorHAnsi"/>
                <w:b w:val="0"/>
                <w:color w:val="404040" w:themeColor="text1" w:themeTint="BF"/>
                <w:sz w:val="22"/>
                <w:szCs w:val="22"/>
                <w:lang w:val="en-GB"/>
              </w:rPr>
              <w:t>?</w:t>
            </w:r>
          </w:p>
          <w:p w14:paraId="7BEE6944" w14:textId="297739DF" w:rsidR="004A6D14" w:rsidRPr="0074061F" w:rsidRDefault="004A6D14" w:rsidP="00286858">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p>
        </w:tc>
      </w:tr>
    </w:tbl>
    <w:p w14:paraId="2E7B1D22" w14:textId="77777777" w:rsidR="002E1951" w:rsidRPr="004A6D14" w:rsidRDefault="002E1951" w:rsidP="00286858">
      <w:pPr>
        <w:spacing w:after="0" w:line="240" w:lineRule="auto"/>
        <w:rPr>
          <w:rFonts w:asciiTheme="minorHAnsi" w:hAnsiTheme="minorHAnsi" w:cstheme="minorHAnsi"/>
          <w:b/>
          <w:sz w:val="28"/>
          <w:szCs w:val="32"/>
        </w:rPr>
      </w:pPr>
    </w:p>
    <w:p w14:paraId="235F1B91" w14:textId="45EA61C1" w:rsidR="000A4C1F" w:rsidRDefault="000A4C1F" w:rsidP="00C9291A">
      <w:pPr>
        <w:spacing w:after="0" w:line="240" w:lineRule="auto"/>
        <w:rPr>
          <w:rFonts w:asciiTheme="minorHAnsi" w:hAnsiTheme="minorHAnsi" w:cstheme="minorHAnsi"/>
          <w:b/>
          <w:sz w:val="24"/>
          <w:szCs w:val="28"/>
        </w:rPr>
      </w:pPr>
      <w:r w:rsidRPr="0074061F">
        <w:rPr>
          <w:rFonts w:asciiTheme="minorHAnsi" w:hAnsiTheme="minorHAnsi" w:cstheme="minorHAnsi"/>
          <w:b/>
          <w:sz w:val="24"/>
          <w:szCs w:val="28"/>
        </w:rPr>
        <w:t xml:space="preserve">Rubella </w:t>
      </w:r>
    </w:p>
    <w:p w14:paraId="4BB4F5C4" w14:textId="77777777" w:rsidR="00406307" w:rsidRPr="00286858" w:rsidRDefault="00406307" w:rsidP="00286858">
      <w:pPr>
        <w:spacing w:after="0" w:line="240" w:lineRule="auto"/>
        <w:rPr>
          <w:rFonts w:asciiTheme="minorHAnsi" w:hAnsiTheme="minorHAnsi" w:cstheme="minorHAnsi"/>
          <w:b/>
          <w:szCs w:val="24"/>
        </w:rPr>
      </w:pPr>
    </w:p>
    <w:p w14:paraId="12B1622B" w14:textId="423E7CE9" w:rsidR="000A4C1F" w:rsidRPr="007406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ed w:val="0"/>
            </w:checkBox>
          </w:ffData>
        </w:fldChar>
      </w:r>
      <w:r w:rsidRPr="00286858">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00A47587">
        <w:rPr>
          <w:rFonts w:asciiTheme="minorHAnsi" w:hAnsiTheme="minorHAnsi" w:cstheme="minorHAnsi"/>
          <w:b/>
          <w:szCs w:val="28"/>
        </w:rPr>
        <w:tab/>
      </w:r>
      <w:r w:rsidR="00A47587" w:rsidRPr="0074061F">
        <w:rPr>
          <w:rFonts w:asciiTheme="minorHAnsi" w:hAnsiTheme="minorHAnsi" w:cstheme="minorHAnsi"/>
        </w:rPr>
        <w:t>Endemic</w:t>
      </w:r>
    </w:p>
    <w:p w14:paraId="3A0FD2F4" w14:textId="33617434" w:rsidR="000A4C1F" w:rsidRPr="007406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ed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00A47587">
        <w:rPr>
          <w:rFonts w:asciiTheme="minorHAnsi" w:hAnsiTheme="minorHAnsi" w:cstheme="minorHAnsi"/>
        </w:rPr>
        <w:tab/>
      </w:r>
      <w:r w:rsidR="00A47587" w:rsidRPr="0074061F">
        <w:rPr>
          <w:rFonts w:asciiTheme="minorHAnsi" w:hAnsiTheme="minorHAnsi" w:cstheme="minorHAnsi"/>
        </w:rPr>
        <w:t>Elimination/Interrupted endemic transmission</w:t>
      </w:r>
    </w:p>
    <w:p w14:paraId="0C1CB17C" w14:textId="1EBA05C3" w:rsidR="000A4C1F" w:rsidRDefault="000A4C1F" w:rsidP="00286858">
      <w:pPr>
        <w:tabs>
          <w:tab w:val="left" w:pos="426"/>
        </w:tabs>
        <w:spacing w:after="120" w:line="240" w:lineRule="auto"/>
        <w:ind w:right="-612"/>
        <w:rPr>
          <w:rFonts w:asciiTheme="minorHAnsi" w:hAnsiTheme="minorHAnsi" w:cstheme="minorHAnsi"/>
        </w:rPr>
      </w:pPr>
      <w:r w:rsidRPr="0074061F">
        <w:rPr>
          <w:rFonts w:asciiTheme="minorHAnsi" w:hAnsiTheme="minorHAnsi" w:cstheme="minorHAnsi"/>
          <w:b/>
          <w:szCs w:val="28"/>
        </w:rPr>
        <w:fldChar w:fldCharType="begin">
          <w:ffData>
            <w:name w:val="Check1"/>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00A47587">
        <w:rPr>
          <w:rFonts w:asciiTheme="minorHAnsi" w:hAnsiTheme="minorHAnsi" w:cstheme="minorHAnsi"/>
        </w:rPr>
        <w:tab/>
      </w:r>
      <w:r w:rsidR="00A47587" w:rsidRPr="0074061F">
        <w:rPr>
          <w:rFonts w:asciiTheme="minorHAnsi" w:hAnsiTheme="minorHAnsi" w:cstheme="minorHAnsi"/>
        </w:rPr>
        <w:t>Re-established endemic transmission</w:t>
      </w:r>
    </w:p>
    <w:p w14:paraId="42FB1D32" w14:textId="77777777" w:rsidR="00A47587" w:rsidRPr="0074061F" w:rsidRDefault="00A47587" w:rsidP="00286858">
      <w:pPr>
        <w:tabs>
          <w:tab w:val="left" w:pos="426"/>
        </w:tabs>
        <w:spacing w:after="0" w:line="240" w:lineRule="auto"/>
        <w:ind w:right="-612"/>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D43106" w:rsidRPr="00286858" w14:paraId="6F158E8F" w14:textId="77777777" w:rsidTr="00EB0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DBE5F1" w:themeFill="accent1" w:themeFillTint="33"/>
          </w:tcPr>
          <w:p w14:paraId="5D6184D2" w14:textId="77777777" w:rsidR="0083544E" w:rsidRPr="00174070" w:rsidRDefault="0083544E" w:rsidP="00286858">
            <w:pPr>
              <w:pStyle w:val="Header"/>
              <w:tabs>
                <w:tab w:val="center" w:pos="840"/>
              </w:tabs>
              <w:spacing w:line="240" w:lineRule="auto"/>
              <w:rPr>
                <w:rFonts w:asciiTheme="minorHAnsi" w:hAnsiTheme="minorHAnsi" w:cstheme="minorHAnsi"/>
                <w:color w:val="365F91" w:themeColor="accent1" w:themeShade="BF"/>
                <w:sz w:val="22"/>
                <w:szCs w:val="22"/>
                <w:lang w:val="en-GB"/>
              </w:rPr>
            </w:pPr>
            <w:r w:rsidRPr="00174070">
              <w:rPr>
                <w:rFonts w:asciiTheme="minorHAnsi" w:hAnsiTheme="minorHAnsi" w:cstheme="minorHAnsi"/>
                <w:color w:val="365F91" w:themeColor="accent1" w:themeShade="BF"/>
                <w:sz w:val="22"/>
                <w:szCs w:val="22"/>
                <w:lang w:val="en-GB"/>
              </w:rPr>
              <w:t>The NVC conclusion is based on the following:</w:t>
            </w:r>
          </w:p>
          <w:p w14:paraId="013151E5" w14:textId="6D473760" w:rsidR="00F96642" w:rsidRDefault="00F96642" w:rsidP="00286858">
            <w:pPr>
              <w:pStyle w:val="Header"/>
              <w:tabs>
                <w:tab w:val="clear" w:pos="4320"/>
                <w:tab w:val="center" w:pos="840"/>
              </w:tabs>
              <w:spacing w:line="240" w:lineRule="auto"/>
              <w:rPr>
                <w:rFonts w:asciiTheme="minorHAnsi" w:hAnsiTheme="minorHAnsi" w:cstheme="minorHAnsi"/>
                <w:i/>
                <w:color w:val="FF0000"/>
                <w:sz w:val="22"/>
                <w:szCs w:val="22"/>
                <w:lang w:val="en-GB"/>
              </w:rPr>
            </w:pPr>
            <w:r w:rsidRPr="00174070">
              <w:rPr>
                <w:rFonts w:asciiTheme="minorHAnsi" w:hAnsiTheme="minorHAnsi" w:cstheme="minorHAnsi"/>
                <w:b w:val="0"/>
                <w:bCs w:val="0"/>
                <w:i/>
                <w:color w:val="FF0000"/>
                <w:sz w:val="22"/>
                <w:szCs w:val="22"/>
                <w:lang w:val="en-GB"/>
              </w:rPr>
              <w:t>(please see the guiding text below, then delete and replace it with your text addressing the mentioned areas)</w:t>
            </w:r>
          </w:p>
          <w:p w14:paraId="6024444D" w14:textId="77777777" w:rsidR="00347B10" w:rsidRPr="00174070" w:rsidRDefault="00347B10" w:rsidP="00286858">
            <w:pPr>
              <w:pStyle w:val="Header"/>
              <w:tabs>
                <w:tab w:val="clear" w:pos="4320"/>
                <w:tab w:val="center" w:pos="840"/>
              </w:tabs>
              <w:spacing w:line="240" w:lineRule="auto"/>
              <w:rPr>
                <w:rFonts w:asciiTheme="minorHAnsi" w:hAnsiTheme="minorHAnsi" w:cstheme="minorHAnsi"/>
                <w:b w:val="0"/>
                <w:bCs w:val="0"/>
                <w:i/>
                <w:color w:val="FF0000"/>
                <w:sz w:val="22"/>
                <w:szCs w:val="22"/>
                <w:lang w:val="en-GB"/>
              </w:rPr>
            </w:pPr>
          </w:p>
          <w:p w14:paraId="5C1F7D5B" w14:textId="77777777"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Epidemiology of rubella and CRS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number and description of cases and outbreaks (person-time-place, seasonality, immunization status, known origin, </w:t>
            </w:r>
            <w:r w:rsidR="007F01A4" w:rsidRPr="00286858">
              <w:rPr>
                <w:rFonts w:asciiTheme="minorHAnsi" w:hAnsiTheme="minorHAnsi" w:cstheme="minorHAnsi"/>
                <w:b w:val="0"/>
                <w:color w:val="404040" w:themeColor="text1" w:themeTint="BF"/>
                <w:sz w:val="22"/>
                <w:szCs w:val="22"/>
                <w:lang w:val="en-GB"/>
              </w:rPr>
              <w:t xml:space="preserve">rate of </w:t>
            </w:r>
            <w:r w:rsidRPr="00286858">
              <w:rPr>
                <w:rFonts w:asciiTheme="minorHAnsi" w:hAnsiTheme="minorHAnsi" w:cstheme="minorHAnsi"/>
                <w:b w:val="0"/>
                <w:color w:val="404040" w:themeColor="text1" w:themeTint="BF"/>
                <w:sz w:val="22"/>
                <w:szCs w:val="22"/>
                <w:lang w:val="en-GB"/>
              </w:rPr>
              <w:t>co</w:t>
            </w:r>
            <w:r w:rsidR="0077664C" w:rsidRPr="00286858">
              <w:rPr>
                <w:rFonts w:asciiTheme="minorHAnsi" w:hAnsiTheme="minorHAnsi" w:cstheme="minorHAnsi"/>
                <w:b w:val="0"/>
                <w:color w:val="404040" w:themeColor="text1" w:themeTint="BF"/>
                <w:sz w:val="22"/>
                <w:szCs w:val="22"/>
                <w:lang w:val="en-GB"/>
              </w:rPr>
              <w:t xml:space="preserve">nfirmation and </w:t>
            </w:r>
            <w:r w:rsidRPr="00286858">
              <w:rPr>
                <w:rFonts w:asciiTheme="minorHAnsi" w:hAnsiTheme="minorHAnsi" w:cstheme="minorHAnsi"/>
                <w:b w:val="0"/>
                <w:color w:val="404040" w:themeColor="text1" w:themeTint="BF"/>
                <w:sz w:val="22"/>
                <w:szCs w:val="22"/>
                <w:lang w:val="en-GB"/>
              </w:rPr>
              <w:t>discarding of cases)</w:t>
            </w:r>
            <w:r w:rsidR="0083544E" w:rsidRPr="00286858">
              <w:rPr>
                <w:rFonts w:asciiTheme="minorHAnsi" w:hAnsiTheme="minorHAnsi" w:cstheme="minorHAnsi"/>
                <w:b w:val="0"/>
                <w:color w:val="404040" w:themeColor="text1" w:themeTint="BF"/>
                <w:sz w:val="22"/>
                <w:szCs w:val="22"/>
                <w:lang w:val="en-GB"/>
              </w:rPr>
              <w:t>.</w:t>
            </w:r>
          </w:p>
          <w:p w14:paraId="3F18EA9F"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39ED9D8B" w14:textId="77777777" w:rsidR="00690D28" w:rsidRPr="00286858" w:rsidRDefault="0077664C"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Rubella and CRS </w:t>
            </w:r>
            <w:r w:rsidR="00690D28" w:rsidRPr="00286858">
              <w:rPr>
                <w:rFonts w:asciiTheme="minorHAnsi" w:hAnsiTheme="minorHAnsi" w:cstheme="minorHAnsi"/>
                <w:color w:val="404040" w:themeColor="text1" w:themeTint="BF"/>
                <w:sz w:val="22"/>
                <w:szCs w:val="22"/>
                <w:lang w:val="en-GB"/>
              </w:rPr>
              <w:t xml:space="preserve">surveillance quality in </w:t>
            </w:r>
            <w:r w:rsidR="00054802" w:rsidRPr="00286858">
              <w:rPr>
                <w:rFonts w:asciiTheme="minorHAnsi" w:hAnsiTheme="minorHAnsi" w:cstheme="minorHAnsi"/>
                <w:color w:val="404040" w:themeColor="text1" w:themeTint="BF"/>
                <w:sz w:val="22"/>
                <w:szCs w:val="22"/>
                <w:lang w:val="en-GB"/>
              </w:rPr>
              <w:t>2020</w:t>
            </w:r>
            <w:r w:rsidR="00690D28" w:rsidRPr="00286858">
              <w:rPr>
                <w:rFonts w:asciiTheme="minorHAnsi" w:hAnsiTheme="minorHAnsi" w:cstheme="minorHAnsi"/>
                <w:b w:val="0"/>
                <w:color w:val="404040" w:themeColor="text1" w:themeTint="BF"/>
                <w:sz w:val="22"/>
                <w:szCs w:val="22"/>
                <w:lang w:val="en-GB"/>
              </w:rPr>
              <w:t xml:space="preserve"> – systems quality and capacity to detect, report, investigate and confirm/discard suspected cases all over the country for </w:t>
            </w:r>
            <w:r w:rsidR="00840E67" w:rsidRPr="00286858">
              <w:rPr>
                <w:rFonts w:asciiTheme="minorHAnsi" w:hAnsiTheme="minorHAnsi" w:cstheme="minorHAnsi"/>
                <w:b w:val="0"/>
                <w:color w:val="404040" w:themeColor="text1" w:themeTint="BF"/>
                <w:sz w:val="22"/>
                <w:szCs w:val="22"/>
                <w:lang w:val="en-GB"/>
              </w:rPr>
              <w:t xml:space="preserve">the </w:t>
            </w:r>
            <w:r w:rsidR="00690D28" w:rsidRPr="00286858">
              <w:rPr>
                <w:rFonts w:asciiTheme="minorHAnsi" w:hAnsiTheme="minorHAnsi" w:cstheme="minorHAnsi"/>
                <w:b w:val="0"/>
                <w:color w:val="404040" w:themeColor="text1" w:themeTint="BF"/>
                <w:sz w:val="22"/>
                <w:szCs w:val="22"/>
                <w:lang w:val="en-GB"/>
              </w:rPr>
              <w:t>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r w:rsidR="0083544E" w:rsidRPr="00286858">
              <w:rPr>
                <w:rFonts w:asciiTheme="minorHAnsi" w:hAnsiTheme="minorHAnsi" w:cstheme="minorHAnsi"/>
                <w:b w:val="0"/>
                <w:color w:val="404040" w:themeColor="text1" w:themeTint="BF"/>
                <w:sz w:val="22"/>
                <w:szCs w:val="22"/>
                <w:lang w:val="en-GB"/>
              </w:rPr>
              <w:t>.</w:t>
            </w:r>
          </w:p>
          <w:p w14:paraId="6BC1B7C8"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01B46F24" w14:textId="77777777"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Molecular epidemiology of</w:t>
            </w:r>
            <w:r w:rsidR="0077664C" w:rsidRPr="00286858">
              <w:rPr>
                <w:rFonts w:asciiTheme="minorHAnsi" w:hAnsiTheme="minorHAnsi" w:cstheme="minorHAnsi"/>
                <w:color w:val="404040" w:themeColor="text1" w:themeTint="BF"/>
                <w:sz w:val="22"/>
                <w:szCs w:val="22"/>
                <w:lang w:val="en-GB"/>
              </w:rPr>
              <w:t xml:space="preserve"> rubella</w:t>
            </w:r>
            <w:r w:rsidRPr="00286858">
              <w:rPr>
                <w:rFonts w:asciiTheme="minorHAnsi" w:hAnsiTheme="minorHAnsi" w:cstheme="minorHAnsi"/>
                <w:color w:val="404040" w:themeColor="text1" w:themeTint="BF"/>
                <w:sz w:val="22"/>
                <w:szCs w:val="22"/>
                <w:lang w:val="en-GB"/>
              </w:rPr>
              <w:t xml:space="preserve">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comprehensive analysis of epidemiological and laboratory data on detected genotypes/lineages of measles viruses</w:t>
            </w:r>
            <w:r w:rsidR="00500291" w:rsidRPr="00286858">
              <w:rPr>
                <w:rFonts w:asciiTheme="minorHAnsi" w:hAnsiTheme="minorHAnsi" w:cstheme="minorHAnsi"/>
                <w:b w:val="0"/>
                <w:color w:val="404040" w:themeColor="text1" w:themeTint="BF"/>
                <w:sz w:val="22"/>
                <w:szCs w:val="22"/>
                <w:lang w:val="en-GB"/>
              </w:rPr>
              <w:t xml:space="preserve"> </w:t>
            </w:r>
            <w:r w:rsidRPr="00286858">
              <w:rPr>
                <w:rFonts w:asciiTheme="minorHAnsi" w:hAnsiTheme="minorHAnsi" w:cstheme="minorHAnsi"/>
                <w:b w:val="0"/>
                <w:color w:val="404040" w:themeColor="text1" w:themeTint="BF"/>
                <w:sz w:val="22"/>
                <w:szCs w:val="22"/>
                <w:lang w:val="en-GB"/>
              </w:rPr>
              <w:t>and extended to analysis of available data from previous and following year</w:t>
            </w:r>
            <w:r w:rsidR="00840E67" w:rsidRPr="00286858">
              <w:rPr>
                <w:rFonts w:asciiTheme="minorHAnsi" w:hAnsiTheme="minorHAnsi" w:cstheme="minorHAnsi"/>
                <w:b w:val="0"/>
                <w:color w:val="404040" w:themeColor="text1" w:themeTint="BF"/>
                <w:sz w:val="22"/>
                <w:szCs w:val="22"/>
                <w:lang w:val="en-GB"/>
              </w:rPr>
              <w:t>s</w:t>
            </w:r>
            <w:r w:rsidRPr="00286858">
              <w:rPr>
                <w:rFonts w:asciiTheme="minorHAnsi" w:hAnsiTheme="minorHAnsi" w:cstheme="minorHAnsi"/>
                <w:b w:val="0"/>
                <w:color w:val="404040" w:themeColor="text1" w:themeTint="BF"/>
                <w:sz w:val="22"/>
                <w:szCs w:val="22"/>
                <w:lang w:val="en-GB"/>
              </w:rPr>
              <w:t xml:space="preserve"> looking for/to exclude continuous circulation of &gt;12 month</w:t>
            </w:r>
            <w:r w:rsidR="00840E67" w:rsidRPr="00286858">
              <w:rPr>
                <w:rFonts w:asciiTheme="minorHAnsi" w:hAnsiTheme="minorHAnsi" w:cstheme="minorHAnsi"/>
                <w:b w:val="0"/>
                <w:color w:val="404040" w:themeColor="text1" w:themeTint="BF"/>
                <w:sz w:val="22"/>
                <w:szCs w:val="22"/>
                <w:lang w:val="en-GB"/>
              </w:rPr>
              <w:t>s</w:t>
            </w:r>
            <w:r w:rsidR="0083544E" w:rsidRPr="00286858">
              <w:rPr>
                <w:rFonts w:asciiTheme="minorHAnsi" w:hAnsiTheme="minorHAnsi" w:cstheme="minorHAnsi"/>
                <w:b w:val="0"/>
                <w:color w:val="404040" w:themeColor="text1" w:themeTint="BF"/>
                <w:sz w:val="22"/>
                <w:szCs w:val="22"/>
                <w:lang w:val="en-GB"/>
              </w:rPr>
              <w:t>.</w:t>
            </w:r>
          </w:p>
          <w:p w14:paraId="021878BF"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FDCE17F" w14:textId="45E64D8B"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Activities to increase population immunity </w:t>
            </w:r>
            <w:r w:rsidR="004E7A9C" w:rsidRPr="00286858">
              <w:rPr>
                <w:rFonts w:asciiTheme="minorHAnsi" w:hAnsiTheme="minorHAnsi" w:cstheme="minorHAnsi"/>
                <w:color w:val="404040" w:themeColor="text1" w:themeTint="BF"/>
                <w:sz w:val="22"/>
                <w:szCs w:val="22"/>
                <w:lang w:val="en-GB"/>
              </w:rPr>
              <w:t xml:space="preserve">in </w:t>
            </w:r>
            <w:r w:rsidR="00054802" w:rsidRPr="00286858">
              <w:rPr>
                <w:rFonts w:asciiTheme="minorHAnsi" w:hAnsiTheme="minorHAnsi" w:cstheme="minorHAnsi"/>
                <w:color w:val="404040" w:themeColor="text1" w:themeTint="BF"/>
                <w:sz w:val="22"/>
                <w:szCs w:val="22"/>
                <w:lang w:val="en-GB"/>
              </w:rPr>
              <w:t>2020</w:t>
            </w:r>
            <w:r w:rsidR="004E7A9C" w:rsidRPr="00286858">
              <w:rPr>
                <w:rFonts w:asciiTheme="minorHAnsi" w:hAnsiTheme="minorHAnsi" w:cstheme="minorHAnsi"/>
                <w:b w:val="0"/>
                <w:color w:val="404040" w:themeColor="text1" w:themeTint="BF"/>
                <w:sz w:val="22"/>
                <w:szCs w:val="22"/>
                <w:lang w:val="en-GB"/>
              </w:rPr>
              <w:t xml:space="preserve"> – </w:t>
            </w:r>
            <w:r w:rsidRPr="00286858">
              <w:rPr>
                <w:rFonts w:asciiTheme="minorHAnsi" w:hAnsiTheme="minorHAnsi" w:cstheme="minorHAnsi"/>
                <w:b w:val="0"/>
                <w:color w:val="404040" w:themeColor="text1" w:themeTint="BF"/>
                <w:sz w:val="22"/>
                <w:szCs w:val="22"/>
                <w:lang w:val="en-GB"/>
              </w:rPr>
              <w:t>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MR</w:t>
            </w:r>
            <w:r w:rsidR="0083544E" w:rsidRPr="00286858">
              <w:rPr>
                <w:rFonts w:asciiTheme="minorHAnsi" w:hAnsiTheme="minorHAnsi" w:cstheme="minorHAnsi"/>
                <w:b w:val="0"/>
                <w:color w:val="404040" w:themeColor="text1" w:themeTint="BF"/>
                <w:sz w:val="22"/>
                <w:szCs w:val="22"/>
                <w:lang w:val="en-GB"/>
              </w:rPr>
              <w:t>.</w:t>
            </w:r>
          </w:p>
          <w:p w14:paraId="57C3B91F" w14:textId="77777777" w:rsidR="00672C07" w:rsidRPr="00286858" w:rsidRDefault="00672C07"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0AA1B381" w14:textId="2F39A46A" w:rsidR="00690D28" w:rsidRPr="00286858" w:rsidRDefault="00690D28" w:rsidP="00286858">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Sustainability of and commitment to activities on MR elimination in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political commitment of decision</w:t>
            </w:r>
            <w:r w:rsidR="007F01A4" w:rsidRPr="00286858">
              <w:rPr>
                <w:rFonts w:asciiTheme="minorHAnsi" w:hAnsiTheme="minorHAnsi" w:cstheme="minorHAnsi"/>
                <w:b w:val="0"/>
                <w:color w:val="404040" w:themeColor="text1" w:themeTint="BF"/>
                <w:sz w:val="22"/>
                <w:szCs w:val="22"/>
                <w:lang w:val="en-GB"/>
              </w:rPr>
              <w:t>-</w:t>
            </w:r>
            <w:r w:rsidRPr="00286858">
              <w:rPr>
                <w:rFonts w:asciiTheme="minorHAnsi" w:hAnsiTheme="minorHAnsi" w:cstheme="minorHAnsi"/>
                <w:b w:val="0"/>
                <w:color w:val="404040" w:themeColor="text1" w:themeTint="BF"/>
                <w:sz w:val="22"/>
                <w:szCs w:val="22"/>
                <w:lang w:val="en-GB"/>
              </w:rPr>
              <w:t>making structures and main players, involvement of partners, promotion of and advocacy for elimination, sustainability of immunization programme, political and technical regulation</w:t>
            </w:r>
            <w:r w:rsidR="007F01A4" w:rsidRPr="00286858">
              <w:rPr>
                <w:rFonts w:asciiTheme="minorHAnsi" w:hAnsiTheme="minorHAnsi" w:cstheme="minorHAnsi"/>
                <w:b w:val="0"/>
                <w:color w:val="404040" w:themeColor="text1" w:themeTint="BF"/>
                <w:sz w:val="22"/>
                <w:szCs w:val="22"/>
                <w:lang w:val="en-GB"/>
              </w:rPr>
              <w:t>s</w:t>
            </w:r>
            <w:r w:rsidRPr="00286858">
              <w:rPr>
                <w:rFonts w:asciiTheme="minorHAnsi" w:hAnsiTheme="minorHAnsi" w:cstheme="minorHAnsi"/>
                <w:b w:val="0"/>
                <w:color w:val="404040" w:themeColor="text1" w:themeTint="BF"/>
                <w:sz w:val="22"/>
                <w:szCs w:val="22"/>
                <w:lang w:val="en-GB"/>
              </w:rPr>
              <w:t xml:space="preserve"> and guidelines developed or renewed, secur</w:t>
            </w:r>
            <w:r w:rsidR="007F01A4" w:rsidRPr="00286858">
              <w:rPr>
                <w:rFonts w:asciiTheme="minorHAnsi" w:hAnsiTheme="minorHAnsi" w:cstheme="minorHAnsi"/>
                <w:b w:val="0"/>
                <w:color w:val="404040" w:themeColor="text1" w:themeTint="BF"/>
                <w:sz w:val="22"/>
                <w:szCs w:val="22"/>
                <w:lang w:val="en-GB"/>
              </w:rPr>
              <w:t>ity of</w:t>
            </w:r>
            <w:r w:rsidRPr="00286858">
              <w:rPr>
                <w:rFonts w:asciiTheme="minorHAnsi" w:hAnsiTheme="minorHAnsi" w:cstheme="minorHAnsi"/>
                <w:b w:val="0"/>
                <w:color w:val="404040" w:themeColor="text1" w:themeTint="BF"/>
                <w:sz w:val="22"/>
                <w:szCs w:val="22"/>
                <w:lang w:val="en-GB"/>
              </w:rPr>
              <w:t xml:space="preserve"> funds and vaccine supply, organized activities </w:t>
            </w:r>
            <w:r w:rsidR="007F01A4" w:rsidRPr="00286858">
              <w:rPr>
                <w:rFonts w:asciiTheme="minorHAnsi" w:hAnsiTheme="minorHAnsi" w:cstheme="minorHAnsi"/>
                <w:b w:val="0"/>
                <w:color w:val="404040" w:themeColor="text1" w:themeTint="BF"/>
                <w:sz w:val="22"/>
                <w:szCs w:val="22"/>
                <w:lang w:val="en-GB"/>
              </w:rPr>
              <w:t xml:space="preserve">aimed at </w:t>
            </w:r>
            <w:r w:rsidRPr="00286858">
              <w:rPr>
                <w:rFonts w:asciiTheme="minorHAnsi" w:hAnsiTheme="minorHAnsi" w:cstheme="minorHAnsi"/>
                <w:b w:val="0"/>
                <w:color w:val="404040" w:themeColor="text1" w:themeTint="BF"/>
                <w:sz w:val="22"/>
                <w:szCs w:val="22"/>
                <w:lang w:val="en-GB"/>
              </w:rPr>
              <w:t xml:space="preserve">particular groups (e.g. </w:t>
            </w:r>
            <w:r w:rsidR="007F01A4" w:rsidRPr="00286858">
              <w:rPr>
                <w:rFonts w:asciiTheme="minorHAnsi" w:hAnsiTheme="minorHAnsi" w:cstheme="minorHAnsi"/>
                <w:b w:val="0"/>
                <w:color w:val="404040" w:themeColor="text1" w:themeTint="BF"/>
                <w:sz w:val="22"/>
                <w:szCs w:val="22"/>
                <w:lang w:val="en-GB"/>
              </w:rPr>
              <w:t>health care workers</w:t>
            </w:r>
            <w:r w:rsidRPr="00286858">
              <w:rPr>
                <w:rFonts w:asciiTheme="minorHAnsi" w:hAnsiTheme="minorHAnsi" w:cstheme="minorHAnsi"/>
                <w:b w:val="0"/>
                <w:color w:val="404040" w:themeColor="text1" w:themeTint="BF"/>
                <w:sz w:val="22"/>
                <w:szCs w:val="22"/>
                <w:lang w:val="en-GB"/>
              </w:rPr>
              <w:t xml:space="preserve"> to increase knowledge</w:t>
            </w:r>
            <w:r w:rsidR="007F01A4" w:rsidRPr="00286858">
              <w:rPr>
                <w:rFonts w:asciiTheme="minorHAnsi" w:hAnsiTheme="minorHAnsi" w:cstheme="minorHAnsi"/>
                <w:b w:val="0"/>
                <w:color w:val="404040" w:themeColor="text1" w:themeTint="BF"/>
                <w:sz w:val="22"/>
                <w:szCs w:val="22"/>
                <w:lang w:val="en-GB"/>
              </w:rPr>
              <w:t xml:space="preserve"> or general </w:t>
            </w:r>
            <w:r w:rsidRPr="00286858">
              <w:rPr>
                <w:rFonts w:asciiTheme="minorHAnsi" w:hAnsiTheme="minorHAnsi" w:cstheme="minorHAnsi"/>
                <w:b w:val="0"/>
                <w:color w:val="404040" w:themeColor="text1" w:themeTint="BF"/>
                <w:sz w:val="22"/>
                <w:szCs w:val="22"/>
                <w:lang w:val="en-GB"/>
              </w:rPr>
              <w:t xml:space="preserve"> population to increase demand)</w:t>
            </w:r>
            <w:r w:rsidR="0083544E" w:rsidRPr="00286858">
              <w:rPr>
                <w:rFonts w:asciiTheme="minorHAnsi" w:hAnsiTheme="minorHAnsi" w:cstheme="minorHAnsi"/>
                <w:b w:val="0"/>
                <w:color w:val="404040" w:themeColor="text1" w:themeTint="BF"/>
                <w:sz w:val="22"/>
                <w:szCs w:val="22"/>
                <w:lang w:val="en-GB"/>
              </w:rPr>
              <w:t>.</w:t>
            </w:r>
          </w:p>
          <w:p w14:paraId="546216B4" w14:textId="77777777" w:rsidR="00EB0C76" w:rsidRPr="00286858" w:rsidRDefault="00EB0C76" w:rsidP="00286858">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46B2E51" w14:textId="292DEDF9" w:rsidR="00EB0C76" w:rsidRPr="00286858" w:rsidRDefault="00690D28" w:rsidP="00286858">
            <w:pPr>
              <w:pStyle w:val="Header"/>
              <w:tabs>
                <w:tab w:val="clear" w:pos="4320"/>
                <w:tab w:val="center" w:pos="840"/>
              </w:tabs>
              <w:spacing w:line="240" w:lineRule="auto"/>
              <w:rPr>
                <w:rFonts w:asciiTheme="minorHAnsi" w:hAnsiTheme="minorHAnsi" w:cstheme="minorHAnsi"/>
                <w:bCs w:val="0"/>
                <w:color w:val="404040" w:themeColor="text1" w:themeTint="BF"/>
                <w:sz w:val="22"/>
                <w:szCs w:val="22"/>
                <w:lang w:val="en-GB"/>
              </w:rPr>
            </w:pPr>
            <w:r w:rsidRPr="00286858">
              <w:rPr>
                <w:rFonts w:asciiTheme="minorHAnsi" w:hAnsiTheme="minorHAnsi" w:cstheme="minorHAnsi"/>
                <w:color w:val="404040" w:themeColor="text1" w:themeTint="BF"/>
                <w:sz w:val="22"/>
                <w:szCs w:val="22"/>
                <w:lang w:val="en-GB"/>
              </w:rPr>
              <w:t xml:space="preserve">Characteristics and quality of data for </w:t>
            </w:r>
            <w:r w:rsidR="00054802" w:rsidRPr="00286858">
              <w:rPr>
                <w:rFonts w:asciiTheme="minorHAnsi" w:hAnsiTheme="minorHAnsi" w:cstheme="minorHAnsi"/>
                <w:color w:val="404040" w:themeColor="text1" w:themeTint="BF"/>
                <w:sz w:val="22"/>
                <w:szCs w:val="22"/>
                <w:lang w:val="en-GB"/>
              </w:rPr>
              <w:t>2020</w:t>
            </w:r>
            <w:r w:rsidRPr="00286858">
              <w:rPr>
                <w:rFonts w:asciiTheme="minorHAnsi" w:hAnsiTheme="minorHAnsi" w:cstheme="minorHAnsi"/>
                <w:b w:val="0"/>
                <w:color w:val="404040" w:themeColor="text1" w:themeTint="BF"/>
                <w:sz w:val="22"/>
                <w:szCs w:val="22"/>
                <w:lang w:val="en-GB"/>
              </w:rPr>
              <w:t xml:space="preserve"> – </w:t>
            </w:r>
            <w:r w:rsidR="007F01A4" w:rsidRPr="00286858">
              <w:rPr>
                <w:rFonts w:asciiTheme="minorHAnsi" w:hAnsiTheme="minorHAnsi" w:cstheme="minorHAnsi"/>
                <w:b w:val="0"/>
                <w:color w:val="404040" w:themeColor="text1" w:themeTint="BF"/>
                <w:sz w:val="22"/>
                <w:szCs w:val="22"/>
                <w:lang w:val="en-GB"/>
              </w:rPr>
              <w:t>Are</w:t>
            </w:r>
            <w:r w:rsidR="004E7A9C" w:rsidRPr="00286858">
              <w:rPr>
                <w:rFonts w:asciiTheme="minorHAnsi" w:hAnsiTheme="minorHAnsi" w:cstheme="minorHAnsi"/>
                <w:b w:val="0"/>
                <w:color w:val="404040" w:themeColor="text1" w:themeTint="BF"/>
                <w:sz w:val="22"/>
                <w:szCs w:val="22"/>
                <w:lang w:val="en-GB"/>
              </w:rPr>
              <w:t xml:space="preserve"> </w:t>
            </w:r>
            <w:r w:rsidRPr="00286858">
              <w:rPr>
                <w:rFonts w:asciiTheme="minorHAnsi" w:hAnsiTheme="minorHAnsi" w:cstheme="minorHAnsi"/>
                <w:b w:val="0"/>
                <w:color w:val="404040" w:themeColor="text1" w:themeTint="BF"/>
                <w:sz w:val="22"/>
                <w:szCs w:val="22"/>
                <w:lang w:val="en-GB"/>
              </w:rPr>
              <w:t xml:space="preserve">data complete, available, valid, representative, </w:t>
            </w:r>
            <w:r w:rsidR="007F01A4" w:rsidRPr="00286858">
              <w:rPr>
                <w:rFonts w:asciiTheme="minorHAnsi" w:hAnsiTheme="minorHAnsi" w:cstheme="minorHAnsi"/>
                <w:b w:val="0"/>
                <w:color w:val="404040" w:themeColor="text1" w:themeTint="BF"/>
                <w:sz w:val="22"/>
                <w:szCs w:val="22"/>
                <w:lang w:val="en-GB"/>
              </w:rPr>
              <w:t>consistent?</w:t>
            </w:r>
            <w:r w:rsidRPr="00286858">
              <w:rPr>
                <w:rFonts w:asciiTheme="minorHAnsi" w:hAnsiTheme="minorHAnsi" w:cstheme="minorHAnsi"/>
                <w:b w:val="0"/>
                <w:color w:val="404040" w:themeColor="text1" w:themeTint="BF"/>
                <w:sz w:val="22"/>
                <w:szCs w:val="22"/>
                <w:lang w:val="en-GB"/>
              </w:rPr>
              <w:t xml:space="preserve"> </w:t>
            </w:r>
            <w:r w:rsidR="007F01A4" w:rsidRPr="00286858">
              <w:rPr>
                <w:rFonts w:asciiTheme="minorHAnsi" w:hAnsiTheme="minorHAnsi" w:cstheme="minorHAnsi"/>
                <w:b w:val="0"/>
                <w:color w:val="404040" w:themeColor="text1" w:themeTint="BF"/>
                <w:sz w:val="22"/>
                <w:szCs w:val="22"/>
                <w:lang w:val="en-GB"/>
              </w:rPr>
              <w:t xml:space="preserve">Are </w:t>
            </w:r>
            <w:r w:rsidRPr="00286858">
              <w:rPr>
                <w:rFonts w:asciiTheme="minorHAnsi" w:hAnsiTheme="minorHAnsi" w:cstheme="minorHAnsi"/>
                <w:b w:val="0"/>
                <w:color w:val="404040" w:themeColor="text1" w:themeTint="BF"/>
                <w:sz w:val="22"/>
                <w:szCs w:val="22"/>
                <w:lang w:val="en-GB"/>
              </w:rPr>
              <w:t>any add</w:t>
            </w:r>
            <w:r w:rsidR="004E7A9C" w:rsidRPr="00286858">
              <w:rPr>
                <w:rFonts w:asciiTheme="minorHAnsi" w:hAnsiTheme="minorHAnsi" w:cstheme="minorHAnsi"/>
                <w:b w:val="0"/>
                <w:color w:val="404040" w:themeColor="text1" w:themeTint="BF"/>
                <w:sz w:val="22"/>
                <w:szCs w:val="22"/>
                <w:lang w:val="en-GB"/>
              </w:rPr>
              <w:t>itional data from other sources</w:t>
            </w:r>
            <w:r w:rsidRPr="00286858">
              <w:rPr>
                <w:rFonts w:asciiTheme="minorHAnsi" w:hAnsiTheme="minorHAnsi" w:cstheme="minorHAnsi"/>
                <w:b w:val="0"/>
                <w:color w:val="404040" w:themeColor="text1" w:themeTint="BF"/>
                <w:sz w:val="22"/>
                <w:szCs w:val="22"/>
                <w:lang w:val="en-GB"/>
              </w:rPr>
              <w:t xml:space="preserve"> used to validate existing data and ensure adequate understanding </w:t>
            </w:r>
            <w:r w:rsidR="00A37228" w:rsidRPr="00286858">
              <w:rPr>
                <w:rFonts w:asciiTheme="minorHAnsi" w:hAnsiTheme="minorHAnsi" w:cstheme="minorHAnsi"/>
                <w:b w:val="0"/>
                <w:color w:val="404040" w:themeColor="text1" w:themeTint="BF"/>
                <w:sz w:val="22"/>
                <w:szCs w:val="22"/>
                <w:lang w:val="en-GB"/>
              </w:rPr>
              <w:t xml:space="preserve">of </w:t>
            </w:r>
            <w:r w:rsidR="0077664C" w:rsidRPr="00286858">
              <w:rPr>
                <w:rFonts w:asciiTheme="minorHAnsi" w:hAnsiTheme="minorHAnsi" w:cstheme="minorHAnsi"/>
                <w:b w:val="0"/>
                <w:color w:val="404040" w:themeColor="text1" w:themeTint="BF"/>
                <w:sz w:val="22"/>
                <w:szCs w:val="22"/>
                <w:lang w:val="en-GB"/>
              </w:rPr>
              <w:t>rubella</w:t>
            </w:r>
            <w:r w:rsidRPr="00286858">
              <w:rPr>
                <w:rFonts w:asciiTheme="minorHAnsi" w:hAnsiTheme="minorHAnsi" w:cstheme="minorHAnsi"/>
                <w:b w:val="0"/>
                <w:color w:val="404040" w:themeColor="text1" w:themeTint="BF"/>
                <w:sz w:val="22"/>
                <w:szCs w:val="22"/>
                <w:lang w:val="en-GB"/>
              </w:rPr>
              <w:t xml:space="preserve"> </w:t>
            </w:r>
            <w:r w:rsidR="0077664C" w:rsidRPr="00286858">
              <w:rPr>
                <w:rFonts w:asciiTheme="minorHAnsi" w:hAnsiTheme="minorHAnsi" w:cstheme="minorHAnsi"/>
                <w:b w:val="0"/>
                <w:color w:val="404040" w:themeColor="text1" w:themeTint="BF"/>
                <w:sz w:val="22"/>
                <w:szCs w:val="22"/>
                <w:lang w:val="en-GB"/>
              </w:rPr>
              <w:t xml:space="preserve">(with CRS) </w:t>
            </w:r>
            <w:r w:rsidRPr="00286858">
              <w:rPr>
                <w:rFonts w:asciiTheme="minorHAnsi" w:hAnsiTheme="minorHAnsi" w:cstheme="minorHAnsi"/>
                <w:b w:val="0"/>
                <w:color w:val="404040" w:themeColor="text1" w:themeTint="BF"/>
                <w:sz w:val="22"/>
                <w:szCs w:val="22"/>
                <w:lang w:val="en-GB"/>
              </w:rPr>
              <w:t>epidemiology and assess</w:t>
            </w:r>
            <w:r w:rsidR="007F01A4" w:rsidRPr="00286858">
              <w:rPr>
                <w:rFonts w:asciiTheme="minorHAnsi" w:hAnsiTheme="minorHAnsi" w:cstheme="minorHAnsi"/>
                <w:b w:val="0"/>
                <w:color w:val="404040" w:themeColor="text1" w:themeTint="BF"/>
                <w:sz w:val="22"/>
                <w:szCs w:val="22"/>
                <w:lang w:val="en-GB"/>
              </w:rPr>
              <w:t>ment of</w:t>
            </w:r>
            <w:r w:rsidRPr="00286858">
              <w:rPr>
                <w:rFonts w:asciiTheme="minorHAnsi" w:hAnsiTheme="minorHAnsi" w:cstheme="minorHAnsi"/>
                <w:b w:val="0"/>
                <w:color w:val="404040" w:themeColor="text1" w:themeTint="BF"/>
                <w:sz w:val="22"/>
                <w:szCs w:val="22"/>
                <w:lang w:val="en-GB"/>
              </w:rPr>
              <w:t xml:space="preserve"> elimination status</w:t>
            </w:r>
            <w:r w:rsidR="007F01A4" w:rsidRPr="00286858">
              <w:rPr>
                <w:rFonts w:asciiTheme="minorHAnsi" w:hAnsiTheme="minorHAnsi" w:cstheme="minorHAnsi"/>
                <w:b w:val="0"/>
                <w:color w:val="404040" w:themeColor="text1" w:themeTint="BF"/>
                <w:sz w:val="22"/>
                <w:szCs w:val="22"/>
                <w:lang w:val="en-GB"/>
              </w:rPr>
              <w:t>?</w:t>
            </w:r>
          </w:p>
          <w:p w14:paraId="7FF4D829" w14:textId="350ED0C0" w:rsidR="00EB0C76" w:rsidRPr="00286858" w:rsidRDefault="00EB0C76" w:rsidP="00286858">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p>
        </w:tc>
      </w:tr>
    </w:tbl>
    <w:p w14:paraId="290AF2EB" w14:textId="6D0B63F9" w:rsidR="009E1C14" w:rsidRDefault="009E1C14" w:rsidP="00C9291A">
      <w:pPr>
        <w:pStyle w:val="Header"/>
        <w:tabs>
          <w:tab w:val="clear" w:pos="4320"/>
          <w:tab w:val="right" w:pos="357"/>
          <w:tab w:val="right" w:pos="567"/>
          <w:tab w:val="right" w:pos="720"/>
        </w:tabs>
        <w:spacing w:after="0" w:line="240" w:lineRule="auto"/>
        <w:rPr>
          <w:rFonts w:asciiTheme="minorHAnsi" w:hAnsiTheme="minorHAnsi" w:cstheme="minorHAnsi"/>
        </w:rPr>
      </w:pPr>
    </w:p>
    <w:p w14:paraId="69072770" w14:textId="77777777" w:rsidR="009E1C14" w:rsidRDefault="009E1C14">
      <w:pPr>
        <w:rPr>
          <w:rFonts w:asciiTheme="minorHAnsi" w:hAnsiTheme="minorHAnsi" w:cstheme="minorHAnsi"/>
          <w:sz w:val="20"/>
          <w:szCs w:val="20"/>
          <w:lang w:val="en-US"/>
        </w:rPr>
      </w:pPr>
      <w:r>
        <w:rPr>
          <w:rFonts w:asciiTheme="minorHAnsi" w:hAnsiTheme="minorHAnsi" w:cstheme="minorHAnsi"/>
        </w:rPr>
        <w:br w:type="page"/>
      </w:r>
    </w:p>
    <w:p w14:paraId="2415FBA9" w14:textId="5A784151" w:rsidR="000A4C1F" w:rsidRDefault="000A4C1F" w:rsidP="00C9291A">
      <w:pPr>
        <w:pStyle w:val="Header"/>
        <w:tabs>
          <w:tab w:val="clear" w:pos="4320"/>
          <w:tab w:val="right" w:pos="357"/>
          <w:tab w:val="right" w:pos="567"/>
          <w:tab w:val="right" w:pos="720"/>
        </w:tabs>
        <w:spacing w:after="0" w:line="240" w:lineRule="auto"/>
        <w:rPr>
          <w:rFonts w:asciiTheme="minorHAnsi" w:hAnsiTheme="minorHAnsi" w:cstheme="minorHAnsi"/>
          <w:b/>
          <w:sz w:val="24"/>
          <w:szCs w:val="28"/>
          <w:lang w:val="en-GB"/>
        </w:rPr>
      </w:pPr>
      <w:r w:rsidRPr="00286858">
        <w:rPr>
          <w:rFonts w:asciiTheme="minorHAnsi" w:hAnsiTheme="minorHAnsi" w:cstheme="minorHAnsi"/>
          <w:b/>
          <w:sz w:val="24"/>
          <w:szCs w:val="28"/>
          <w:lang w:val="en-GB"/>
        </w:rPr>
        <w:lastRenderedPageBreak/>
        <w:t>These conclusions are approved by the National Verification Committee (NVC)</w:t>
      </w:r>
    </w:p>
    <w:p w14:paraId="526EB95C" w14:textId="77777777" w:rsidR="00C9291A" w:rsidRPr="00286858" w:rsidRDefault="00C9291A" w:rsidP="00286858">
      <w:pPr>
        <w:pStyle w:val="Header"/>
        <w:tabs>
          <w:tab w:val="clear" w:pos="4320"/>
          <w:tab w:val="right" w:pos="357"/>
          <w:tab w:val="right" w:pos="567"/>
          <w:tab w:val="right" w:pos="720"/>
        </w:tabs>
        <w:spacing w:after="0" w:line="240" w:lineRule="auto"/>
        <w:rPr>
          <w:rFonts w:asciiTheme="minorHAnsi" w:hAnsiTheme="minorHAnsi" w:cstheme="minorHAnsi"/>
          <w:b/>
          <w:szCs w:val="22"/>
          <w:lang w:val="en-GB"/>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8"/>
        <w:gridCol w:w="2072"/>
        <w:gridCol w:w="1320"/>
        <w:gridCol w:w="1248"/>
        <w:gridCol w:w="1406"/>
        <w:gridCol w:w="1319"/>
        <w:gridCol w:w="1800"/>
      </w:tblGrid>
      <w:tr w:rsidR="007444A6" w:rsidRPr="00286858" w14:paraId="6CD0AE64" w14:textId="77777777" w:rsidTr="002D0910">
        <w:trPr>
          <w:trHeight w:val="373"/>
        </w:trPr>
        <w:tc>
          <w:tcPr>
            <w:tcW w:w="328" w:type="dxa"/>
          </w:tcPr>
          <w:p w14:paraId="7A645783" w14:textId="77777777" w:rsidR="007444A6" w:rsidRPr="00286858" w:rsidRDefault="007444A6" w:rsidP="00286858">
            <w:pPr>
              <w:pStyle w:val="Header"/>
              <w:spacing w:after="0" w:line="240" w:lineRule="auto"/>
              <w:rPr>
                <w:rFonts w:ascii="Calibri" w:eastAsia="SimSun" w:hAnsi="Calibri" w:cs="Calibri"/>
                <w:b/>
                <w:color w:val="365F91"/>
                <w:sz w:val="22"/>
                <w:szCs w:val="22"/>
                <w:lang w:val="en-GB"/>
              </w:rPr>
            </w:pPr>
          </w:p>
        </w:tc>
        <w:tc>
          <w:tcPr>
            <w:tcW w:w="2072" w:type="dxa"/>
          </w:tcPr>
          <w:p w14:paraId="7378970B" w14:textId="416A1B28" w:rsidR="007444A6" w:rsidRPr="00286858" w:rsidRDefault="007444A6" w:rsidP="00286858">
            <w:pPr>
              <w:pStyle w:val="Header"/>
              <w:spacing w:after="0" w:line="240" w:lineRule="auto"/>
              <w:rPr>
                <w:rFonts w:ascii="Calibri" w:eastAsia="SimSun" w:hAnsi="Calibri" w:cs="Calibri"/>
                <w:b/>
                <w:bCs/>
                <w:color w:val="365F91"/>
                <w:sz w:val="22"/>
                <w:szCs w:val="22"/>
                <w:lang w:val="en-GB"/>
              </w:rPr>
            </w:pPr>
            <w:r w:rsidRPr="00286858">
              <w:rPr>
                <w:rFonts w:ascii="Calibri" w:eastAsia="SimSun" w:hAnsi="Calibri" w:cs="Calibri"/>
                <w:b/>
                <w:bCs/>
                <w:color w:val="365F91"/>
                <w:sz w:val="22"/>
                <w:szCs w:val="22"/>
                <w:lang w:val="en-GB"/>
              </w:rPr>
              <w:t>Name</w:t>
            </w:r>
          </w:p>
        </w:tc>
        <w:tc>
          <w:tcPr>
            <w:tcW w:w="1320" w:type="dxa"/>
          </w:tcPr>
          <w:p w14:paraId="602934F2" w14:textId="0F8EC718" w:rsidR="007444A6" w:rsidRPr="00286858" w:rsidRDefault="007444A6" w:rsidP="00286858">
            <w:pPr>
              <w:pStyle w:val="Header"/>
              <w:spacing w:after="0" w:line="240" w:lineRule="auto"/>
              <w:rPr>
                <w:rFonts w:ascii="Calibri" w:eastAsia="SimSun" w:hAnsi="Calibri" w:cs="Calibri"/>
                <w:b/>
                <w:color w:val="365F91"/>
                <w:sz w:val="22"/>
                <w:szCs w:val="22"/>
                <w:lang w:val="en-GB"/>
              </w:rPr>
            </w:pPr>
            <w:r w:rsidRPr="00286858">
              <w:rPr>
                <w:rFonts w:ascii="Calibri" w:eastAsia="SimSun" w:hAnsi="Calibri" w:cs="Calibri"/>
                <w:b/>
                <w:bCs/>
                <w:color w:val="365F91"/>
                <w:sz w:val="22"/>
                <w:szCs w:val="22"/>
                <w:lang w:val="en-GB"/>
              </w:rPr>
              <w:t>NVC status</w:t>
            </w:r>
          </w:p>
        </w:tc>
        <w:tc>
          <w:tcPr>
            <w:tcW w:w="1248" w:type="dxa"/>
          </w:tcPr>
          <w:p w14:paraId="27E10BF2" w14:textId="77777777" w:rsidR="007444A6" w:rsidRPr="00286858" w:rsidRDefault="007444A6" w:rsidP="00286858">
            <w:pPr>
              <w:pStyle w:val="Header"/>
              <w:spacing w:after="0" w:line="240" w:lineRule="auto"/>
              <w:rPr>
                <w:rFonts w:ascii="Calibri" w:eastAsia="SimSun" w:hAnsi="Calibri" w:cs="Calibri"/>
                <w:b/>
                <w:color w:val="365F91"/>
                <w:sz w:val="22"/>
                <w:szCs w:val="22"/>
                <w:lang w:val="en-GB"/>
              </w:rPr>
            </w:pPr>
            <w:r w:rsidRPr="00286858">
              <w:rPr>
                <w:rFonts w:ascii="Calibri" w:eastAsia="SimSun" w:hAnsi="Calibri" w:cs="Calibri"/>
                <w:b/>
                <w:bCs/>
                <w:color w:val="365F91"/>
                <w:sz w:val="22"/>
                <w:szCs w:val="22"/>
                <w:lang w:val="en-GB"/>
              </w:rPr>
              <w:t>Position</w:t>
            </w:r>
          </w:p>
        </w:tc>
        <w:tc>
          <w:tcPr>
            <w:tcW w:w="1406" w:type="dxa"/>
          </w:tcPr>
          <w:p w14:paraId="7F940931" w14:textId="77777777" w:rsidR="007444A6" w:rsidRPr="00286858" w:rsidRDefault="007444A6" w:rsidP="00286858">
            <w:pPr>
              <w:pStyle w:val="Header"/>
              <w:spacing w:after="0" w:line="240" w:lineRule="auto"/>
              <w:rPr>
                <w:rFonts w:ascii="Calibri" w:eastAsia="SimSun" w:hAnsi="Calibri" w:cs="Calibri"/>
                <w:b/>
                <w:bCs/>
                <w:color w:val="365F91"/>
                <w:sz w:val="22"/>
                <w:szCs w:val="22"/>
                <w:lang w:val="en-GB"/>
              </w:rPr>
            </w:pPr>
            <w:r w:rsidRPr="00286858">
              <w:rPr>
                <w:rFonts w:ascii="Calibri" w:eastAsia="SimSun" w:hAnsi="Calibri" w:cs="Calibri"/>
                <w:b/>
                <w:bCs/>
                <w:color w:val="365F91"/>
                <w:sz w:val="22"/>
                <w:szCs w:val="22"/>
                <w:lang w:val="en-GB"/>
              </w:rPr>
              <w:t>Organization</w:t>
            </w:r>
          </w:p>
        </w:tc>
        <w:tc>
          <w:tcPr>
            <w:tcW w:w="1319" w:type="dxa"/>
          </w:tcPr>
          <w:p w14:paraId="6D31AB89" w14:textId="77777777" w:rsidR="007444A6" w:rsidRPr="00286858" w:rsidRDefault="007444A6" w:rsidP="00286858">
            <w:pPr>
              <w:pStyle w:val="Header"/>
              <w:spacing w:after="0" w:line="240" w:lineRule="auto"/>
              <w:rPr>
                <w:rFonts w:ascii="Calibri" w:eastAsia="SimSun" w:hAnsi="Calibri" w:cs="Calibri"/>
                <w:b/>
                <w:bCs/>
                <w:color w:val="365F91"/>
                <w:sz w:val="22"/>
                <w:szCs w:val="22"/>
                <w:lang w:val="en-GB"/>
              </w:rPr>
            </w:pPr>
            <w:r w:rsidRPr="00286858">
              <w:rPr>
                <w:rFonts w:ascii="Calibri" w:eastAsia="SimSun" w:hAnsi="Calibri" w:cs="Calibri"/>
                <w:b/>
                <w:bCs/>
                <w:color w:val="365F91"/>
                <w:sz w:val="22"/>
                <w:szCs w:val="22"/>
                <w:lang w:val="en-GB"/>
              </w:rPr>
              <w:t>Contact details (email, tel.)</w:t>
            </w:r>
          </w:p>
        </w:tc>
        <w:tc>
          <w:tcPr>
            <w:tcW w:w="1800" w:type="dxa"/>
          </w:tcPr>
          <w:p w14:paraId="258EA806" w14:textId="77777777" w:rsidR="007444A6" w:rsidRPr="00286858" w:rsidRDefault="007444A6" w:rsidP="00286858">
            <w:pPr>
              <w:pStyle w:val="Header"/>
              <w:spacing w:after="0" w:line="240" w:lineRule="auto"/>
              <w:rPr>
                <w:rFonts w:ascii="Calibri" w:eastAsia="SimSun" w:hAnsi="Calibri" w:cs="Calibri"/>
                <w:b/>
                <w:color w:val="365F91"/>
                <w:sz w:val="22"/>
                <w:szCs w:val="22"/>
                <w:lang w:val="en-GB"/>
              </w:rPr>
            </w:pPr>
            <w:r w:rsidRPr="00286858">
              <w:rPr>
                <w:rFonts w:ascii="Calibri" w:eastAsia="SimSun" w:hAnsi="Calibri" w:cs="Calibri"/>
                <w:b/>
                <w:bCs/>
                <w:color w:val="365F91"/>
                <w:sz w:val="22"/>
                <w:szCs w:val="22"/>
                <w:lang w:val="en-GB"/>
              </w:rPr>
              <w:t>Signature</w:t>
            </w:r>
          </w:p>
        </w:tc>
      </w:tr>
      <w:tr w:rsidR="007444A6" w:rsidRPr="00286858" w14:paraId="2C035752" w14:textId="77777777" w:rsidTr="002D0910">
        <w:trPr>
          <w:trHeight w:val="241"/>
        </w:trPr>
        <w:tc>
          <w:tcPr>
            <w:tcW w:w="328" w:type="dxa"/>
            <w:shd w:val="clear" w:color="auto" w:fill="FFFFFF"/>
          </w:tcPr>
          <w:p w14:paraId="1CBF25B8"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1</w:t>
            </w:r>
          </w:p>
        </w:tc>
        <w:tc>
          <w:tcPr>
            <w:tcW w:w="2072" w:type="dxa"/>
            <w:shd w:val="clear" w:color="auto" w:fill="DBE5F1"/>
          </w:tcPr>
          <w:p w14:paraId="02EE0E7C" w14:textId="77777777" w:rsidR="007444A6" w:rsidRPr="00174070" w:rsidRDefault="007444A6" w:rsidP="00286858">
            <w:pPr>
              <w:pStyle w:val="Header"/>
              <w:spacing w:after="0" w:line="240" w:lineRule="auto"/>
              <w:jc w:val="both"/>
              <w:rPr>
                <w:rFonts w:ascii="Calibri" w:hAnsi="Calibri" w:cs="Calibri"/>
                <w:bCs/>
                <w:lang w:val="en-GB"/>
              </w:rPr>
            </w:pPr>
          </w:p>
          <w:p w14:paraId="0C9E0DBB"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42B0E65A" w14:textId="3D449F3F" w:rsidR="007444A6" w:rsidRPr="00174070" w:rsidRDefault="007444A6" w:rsidP="00286858">
            <w:pPr>
              <w:pStyle w:val="Header"/>
              <w:spacing w:after="0" w:line="240" w:lineRule="auto"/>
              <w:jc w:val="both"/>
              <w:rPr>
                <w:rFonts w:ascii="Calibri" w:hAnsi="Calibri" w:cs="Calibri"/>
                <w:i/>
                <w:color w:val="365F91"/>
                <w:lang w:val="en-GB"/>
              </w:rPr>
            </w:pPr>
            <w:r w:rsidRPr="00174070">
              <w:rPr>
                <w:rFonts w:ascii="Calibri" w:hAnsi="Calibri" w:cs="Calibri"/>
                <w:i/>
                <w:color w:val="365F91"/>
                <w:lang w:val="en-GB"/>
              </w:rPr>
              <w:t>Chairperson</w:t>
            </w:r>
          </w:p>
        </w:tc>
        <w:tc>
          <w:tcPr>
            <w:tcW w:w="1248" w:type="dxa"/>
            <w:shd w:val="clear" w:color="auto" w:fill="DBE5F1"/>
          </w:tcPr>
          <w:p w14:paraId="1781E5BC" w14:textId="77777777"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6D572B5F"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4427BFB1"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43F1BD98" w14:textId="77777777" w:rsidR="007444A6" w:rsidRPr="00174070" w:rsidRDefault="007444A6" w:rsidP="00286858">
            <w:pPr>
              <w:pStyle w:val="Header"/>
              <w:spacing w:after="0" w:line="240" w:lineRule="auto"/>
              <w:jc w:val="both"/>
              <w:rPr>
                <w:rFonts w:ascii="Calibri" w:hAnsi="Calibri" w:cs="Calibri"/>
                <w:lang w:val="en-GB"/>
              </w:rPr>
            </w:pPr>
          </w:p>
        </w:tc>
      </w:tr>
      <w:tr w:rsidR="007444A6" w:rsidRPr="00286858" w14:paraId="4B0AE213" w14:textId="77777777" w:rsidTr="002D0910">
        <w:tc>
          <w:tcPr>
            <w:tcW w:w="328" w:type="dxa"/>
            <w:shd w:val="clear" w:color="auto" w:fill="FFFFFF"/>
          </w:tcPr>
          <w:p w14:paraId="1739BC3C"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2</w:t>
            </w:r>
          </w:p>
        </w:tc>
        <w:tc>
          <w:tcPr>
            <w:tcW w:w="2072" w:type="dxa"/>
            <w:shd w:val="clear" w:color="auto" w:fill="DBE5F1"/>
          </w:tcPr>
          <w:p w14:paraId="0E35D2A8" w14:textId="77777777" w:rsidR="007444A6" w:rsidRPr="00174070" w:rsidRDefault="007444A6" w:rsidP="00286858">
            <w:pPr>
              <w:pStyle w:val="Header"/>
              <w:spacing w:after="0" w:line="240" w:lineRule="auto"/>
              <w:jc w:val="both"/>
              <w:rPr>
                <w:rFonts w:ascii="Calibri" w:hAnsi="Calibri" w:cs="Calibri"/>
                <w:bCs/>
                <w:lang w:val="en-GB"/>
              </w:rPr>
            </w:pPr>
          </w:p>
          <w:p w14:paraId="0923598E"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4A39D9C8" w14:textId="184AD03C" w:rsidR="007444A6" w:rsidRPr="00174070" w:rsidRDefault="007444A6" w:rsidP="00286858">
            <w:pPr>
              <w:pStyle w:val="Header"/>
              <w:spacing w:after="0" w:line="240" w:lineRule="auto"/>
              <w:jc w:val="both"/>
              <w:rPr>
                <w:rFonts w:ascii="Calibri" w:hAnsi="Calibri" w:cs="Calibri"/>
                <w:i/>
                <w:color w:val="365F91"/>
                <w:lang w:val="en-GB"/>
              </w:rPr>
            </w:pPr>
            <w:r w:rsidRPr="00174070">
              <w:rPr>
                <w:rFonts w:ascii="Calibri" w:hAnsi="Calibri" w:cs="Calibri"/>
                <w:i/>
                <w:color w:val="365F91"/>
                <w:lang w:val="en-GB"/>
              </w:rPr>
              <w:t>Secretariat person*</w:t>
            </w:r>
          </w:p>
        </w:tc>
        <w:tc>
          <w:tcPr>
            <w:tcW w:w="1248" w:type="dxa"/>
            <w:shd w:val="clear" w:color="auto" w:fill="DBE5F1"/>
          </w:tcPr>
          <w:p w14:paraId="2864B642" w14:textId="77777777"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3AB0CB55"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2B754F0D"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4E667106" w14:textId="77777777" w:rsidR="007444A6" w:rsidRPr="00174070" w:rsidRDefault="007444A6" w:rsidP="00286858">
            <w:pPr>
              <w:pStyle w:val="Header"/>
              <w:spacing w:after="0" w:line="240" w:lineRule="auto"/>
              <w:jc w:val="both"/>
              <w:rPr>
                <w:rFonts w:ascii="Calibri" w:hAnsi="Calibri" w:cs="Calibri"/>
                <w:lang w:val="en-GB"/>
              </w:rPr>
            </w:pPr>
          </w:p>
        </w:tc>
      </w:tr>
      <w:tr w:rsidR="007444A6" w:rsidRPr="00286858" w14:paraId="6D53AF92" w14:textId="77777777" w:rsidTr="002D0910">
        <w:tc>
          <w:tcPr>
            <w:tcW w:w="328" w:type="dxa"/>
            <w:shd w:val="clear" w:color="auto" w:fill="FFFFFF"/>
          </w:tcPr>
          <w:p w14:paraId="7B8FC625"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3</w:t>
            </w:r>
          </w:p>
        </w:tc>
        <w:tc>
          <w:tcPr>
            <w:tcW w:w="2072" w:type="dxa"/>
            <w:shd w:val="clear" w:color="auto" w:fill="DBE5F1"/>
          </w:tcPr>
          <w:p w14:paraId="16E6E837" w14:textId="77777777" w:rsidR="007444A6" w:rsidRPr="00174070" w:rsidRDefault="007444A6" w:rsidP="00286858">
            <w:pPr>
              <w:pStyle w:val="Header"/>
              <w:spacing w:after="0" w:line="240" w:lineRule="auto"/>
              <w:jc w:val="both"/>
              <w:rPr>
                <w:rFonts w:ascii="Calibri" w:hAnsi="Calibri" w:cs="Calibri"/>
                <w:bCs/>
                <w:lang w:val="en-GB"/>
              </w:rPr>
            </w:pPr>
          </w:p>
          <w:p w14:paraId="04B05668"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13722DD4" w14:textId="5023B3AA" w:rsidR="007444A6" w:rsidRPr="00174070" w:rsidRDefault="007444A6" w:rsidP="00286858">
            <w:pPr>
              <w:pStyle w:val="Header"/>
              <w:spacing w:after="0" w:line="240" w:lineRule="auto"/>
              <w:jc w:val="both"/>
              <w:rPr>
                <w:rFonts w:ascii="Calibri" w:hAnsi="Calibri" w:cs="Calibri"/>
                <w:color w:val="365F91"/>
                <w:lang w:val="en-GB"/>
              </w:rPr>
            </w:pPr>
            <w:r w:rsidRPr="00174070">
              <w:rPr>
                <w:rFonts w:ascii="Calibri" w:hAnsi="Calibri" w:cs="Calibri"/>
                <w:i/>
                <w:color w:val="365F91"/>
                <w:lang w:val="en-GB"/>
              </w:rPr>
              <w:t>Member</w:t>
            </w:r>
          </w:p>
        </w:tc>
        <w:tc>
          <w:tcPr>
            <w:tcW w:w="1248" w:type="dxa"/>
            <w:shd w:val="clear" w:color="auto" w:fill="DBE5F1"/>
          </w:tcPr>
          <w:p w14:paraId="1E54D936" w14:textId="77777777"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381DB320"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666DA98A"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180E07F3" w14:textId="77777777" w:rsidR="007444A6" w:rsidRPr="00174070" w:rsidRDefault="007444A6" w:rsidP="00286858">
            <w:pPr>
              <w:pStyle w:val="Header"/>
              <w:spacing w:after="0" w:line="240" w:lineRule="auto"/>
              <w:jc w:val="both"/>
              <w:rPr>
                <w:rFonts w:ascii="Calibri" w:hAnsi="Calibri" w:cs="Calibri"/>
                <w:lang w:val="en-GB"/>
              </w:rPr>
            </w:pPr>
          </w:p>
        </w:tc>
      </w:tr>
      <w:tr w:rsidR="007444A6" w:rsidRPr="00286858" w14:paraId="74410D6E" w14:textId="77777777" w:rsidTr="002D0910">
        <w:tc>
          <w:tcPr>
            <w:tcW w:w="328" w:type="dxa"/>
            <w:shd w:val="clear" w:color="auto" w:fill="FFFFFF"/>
          </w:tcPr>
          <w:p w14:paraId="3E835A04"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4</w:t>
            </w:r>
          </w:p>
        </w:tc>
        <w:tc>
          <w:tcPr>
            <w:tcW w:w="2072" w:type="dxa"/>
            <w:shd w:val="clear" w:color="auto" w:fill="DBE5F1"/>
          </w:tcPr>
          <w:p w14:paraId="1FEC7B13" w14:textId="77777777" w:rsidR="007444A6" w:rsidRPr="00174070" w:rsidRDefault="007444A6" w:rsidP="00286858">
            <w:pPr>
              <w:pStyle w:val="Header"/>
              <w:spacing w:after="0" w:line="240" w:lineRule="auto"/>
              <w:jc w:val="both"/>
              <w:rPr>
                <w:rFonts w:ascii="Calibri" w:hAnsi="Calibri" w:cs="Calibri"/>
                <w:bCs/>
                <w:lang w:val="en-GB"/>
              </w:rPr>
            </w:pPr>
          </w:p>
          <w:p w14:paraId="6D3597D0"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23DCB1B2" w14:textId="53CFFD4F" w:rsidR="007444A6" w:rsidRPr="00174070" w:rsidRDefault="007444A6" w:rsidP="00286858">
            <w:pPr>
              <w:pStyle w:val="Header"/>
              <w:spacing w:after="0" w:line="240" w:lineRule="auto"/>
              <w:jc w:val="both"/>
              <w:rPr>
                <w:rFonts w:ascii="Calibri" w:hAnsi="Calibri" w:cs="Calibri"/>
                <w:i/>
                <w:color w:val="365F91"/>
                <w:lang w:val="en-GB"/>
              </w:rPr>
            </w:pPr>
            <w:r w:rsidRPr="00174070">
              <w:rPr>
                <w:rFonts w:ascii="Calibri" w:hAnsi="Calibri" w:cs="Calibri"/>
                <w:i/>
                <w:color w:val="365F91"/>
                <w:lang w:val="en-GB"/>
              </w:rPr>
              <w:t>Member</w:t>
            </w:r>
          </w:p>
        </w:tc>
        <w:tc>
          <w:tcPr>
            <w:tcW w:w="1248" w:type="dxa"/>
            <w:shd w:val="clear" w:color="auto" w:fill="DBE5F1"/>
          </w:tcPr>
          <w:p w14:paraId="6499B3BB" w14:textId="1F0BBA2F"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7791045E"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11617885"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63594F38" w14:textId="77777777" w:rsidR="007444A6" w:rsidRPr="00174070" w:rsidRDefault="007444A6" w:rsidP="00286858">
            <w:pPr>
              <w:pStyle w:val="Header"/>
              <w:spacing w:after="0" w:line="240" w:lineRule="auto"/>
              <w:jc w:val="both"/>
              <w:rPr>
                <w:rFonts w:ascii="Calibri" w:hAnsi="Calibri" w:cs="Calibri"/>
                <w:lang w:val="en-GB"/>
              </w:rPr>
            </w:pPr>
          </w:p>
        </w:tc>
      </w:tr>
      <w:tr w:rsidR="007444A6" w:rsidRPr="00286858" w14:paraId="06BBC404" w14:textId="77777777" w:rsidTr="002D0910">
        <w:tc>
          <w:tcPr>
            <w:tcW w:w="328" w:type="dxa"/>
            <w:shd w:val="clear" w:color="auto" w:fill="FFFFFF"/>
          </w:tcPr>
          <w:p w14:paraId="7EAD18FD"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5</w:t>
            </w:r>
          </w:p>
        </w:tc>
        <w:tc>
          <w:tcPr>
            <w:tcW w:w="2072" w:type="dxa"/>
            <w:shd w:val="clear" w:color="auto" w:fill="DBE5F1"/>
          </w:tcPr>
          <w:p w14:paraId="0B05064B" w14:textId="77777777" w:rsidR="007444A6" w:rsidRPr="00174070" w:rsidRDefault="007444A6" w:rsidP="00286858">
            <w:pPr>
              <w:pStyle w:val="Header"/>
              <w:spacing w:after="0" w:line="240" w:lineRule="auto"/>
              <w:jc w:val="both"/>
              <w:rPr>
                <w:rFonts w:ascii="Calibri" w:hAnsi="Calibri" w:cs="Calibri"/>
                <w:bCs/>
                <w:lang w:val="en-GB"/>
              </w:rPr>
            </w:pPr>
          </w:p>
          <w:p w14:paraId="15F03EEB"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3100A5E8" w14:textId="1112B681" w:rsidR="007444A6" w:rsidRPr="00174070" w:rsidRDefault="007444A6" w:rsidP="00286858">
            <w:pPr>
              <w:pStyle w:val="Header"/>
              <w:spacing w:after="0" w:line="240" w:lineRule="auto"/>
              <w:jc w:val="both"/>
              <w:rPr>
                <w:rFonts w:ascii="Calibri" w:hAnsi="Calibri" w:cs="Calibri"/>
                <w:i/>
                <w:color w:val="365F91"/>
                <w:lang w:val="en-GB"/>
              </w:rPr>
            </w:pPr>
            <w:r w:rsidRPr="00174070">
              <w:rPr>
                <w:rFonts w:ascii="Calibri" w:hAnsi="Calibri" w:cs="Calibri"/>
                <w:i/>
                <w:color w:val="365F91"/>
                <w:lang w:val="en-GB"/>
              </w:rPr>
              <w:t>Member</w:t>
            </w:r>
          </w:p>
        </w:tc>
        <w:tc>
          <w:tcPr>
            <w:tcW w:w="1248" w:type="dxa"/>
            <w:shd w:val="clear" w:color="auto" w:fill="DBE5F1"/>
          </w:tcPr>
          <w:p w14:paraId="00E992F2" w14:textId="77777777"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1BB70357"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5707E7A3"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654E450C" w14:textId="77777777" w:rsidR="007444A6" w:rsidRPr="00174070" w:rsidRDefault="007444A6" w:rsidP="00286858">
            <w:pPr>
              <w:pStyle w:val="Header"/>
              <w:spacing w:after="0" w:line="240" w:lineRule="auto"/>
              <w:jc w:val="both"/>
              <w:rPr>
                <w:rFonts w:ascii="Calibri" w:hAnsi="Calibri" w:cs="Calibri"/>
                <w:lang w:val="en-GB"/>
              </w:rPr>
            </w:pPr>
          </w:p>
        </w:tc>
      </w:tr>
      <w:tr w:rsidR="007444A6" w:rsidRPr="00286858" w14:paraId="307482EE" w14:textId="77777777" w:rsidTr="002D0910">
        <w:tc>
          <w:tcPr>
            <w:tcW w:w="328" w:type="dxa"/>
            <w:shd w:val="clear" w:color="auto" w:fill="FFFFFF"/>
          </w:tcPr>
          <w:p w14:paraId="6C5B7B15" w14:textId="77777777" w:rsidR="007444A6" w:rsidRPr="00286858" w:rsidRDefault="007444A6" w:rsidP="00286858">
            <w:pPr>
              <w:pStyle w:val="Header"/>
              <w:spacing w:after="0" w:line="240" w:lineRule="auto"/>
              <w:rPr>
                <w:rFonts w:ascii="Calibri" w:eastAsia="SimSun" w:hAnsi="Calibri" w:cs="Calibri"/>
                <w:color w:val="365F91"/>
                <w:sz w:val="22"/>
                <w:szCs w:val="22"/>
                <w:lang w:val="en-GB"/>
              </w:rPr>
            </w:pPr>
            <w:r w:rsidRPr="00286858">
              <w:rPr>
                <w:rFonts w:ascii="Calibri" w:eastAsia="SimSun" w:hAnsi="Calibri" w:cs="Calibri"/>
                <w:bCs/>
                <w:color w:val="365F91"/>
                <w:sz w:val="22"/>
                <w:szCs w:val="22"/>
                <w:lang w:val="en-GB"/>
              </w:rPr>
              <w:t>6</w:t>
            </w:r>
          </w:p>
        </w:tc>
        <w:tc>
          <w:tcPr>
            <w:tcW w:w="2072" w:type="dxa"/>
            <w:shd w:val="clear" w:color="auto" w:fill="DBE5F1"/>
          </w:tcPr>
          <w:p w14:paraId="10F71808" w14:textId="77777777" w:rsidR="007444A6" w:rsidRPr="00174070" w:rsidRDefault="007444A6" w:rsidP="00286858">
            <w:pPr>
              <w:pStyle w:val="Header"/>
              <w:spacing w:after="0" w:line="240" w:lineRule="auto"/>
              <w:jc w:val="both"/>
              <w:rPr>
                <w:rFonts w:ascii="Calibri" w:hAnsi="Calibri" w:cs="Calibri"/>
                <w:bCs/>
                <w:lang w:val="en-GB"/>
              </w:rPr>
            </w:pPr>
          </w:p>
          <w:p w14:paraId="45448DC1" w14:textId="77777777" w:rsidR="007444A6" w:rsidRPr="00174070" w:rsidRDefault="007444A6" w:rsidP="00286858">
            <w:pPr>
              <w:pStyle w:val="Header"/>
              <w:spacing w:after="0" w:line="240" w:lineRule="auto"/>
              <w:jc w:val="both"/>
              <w:rPr>
                <w:rFonts w:ascii="Calibri" w:hAnsi="Calibri" w:cs="Calibri"/>
                <w:bCs/>
                <w:i/>
                <w:color w:val="365F91"/>
                <w:lang w:val="en-GB"/>
              </w:rPr>
            </w:pPr>
          </w:p>
        </w:tc>
        <w:tc>
          <w:tcPr>
            <w:tcW w:w="1320" w:type="dxa"/>
            <w:shd w:val="clear" w:color="auto" w:fill="DBE5F1"/>
          </w:tcPr>
          <w:p w14:paraId="35FA3A45" w14:textId="494DB5CE" w:rsidR="007444A6" w:rsidRPr="00174070" w:rsidRDefault="007444A6" w:rsidP="00286858">
            <w:pPr>
              <w:pStyle w:val="Header"/>
              <w:spacing w:after="0" w:line="240" w:lineRule="auto"/>
              <w:jc w:val="both"/>
              <w:rPr>
                <w:rFonts w:ascii="Calibri" w:hAnsi="Calibri" w:cs="Calibri"/>
                <w:i/>
                <w:color w:val="365F91"/>
                <w:lang w:val="en-GB"/>
              </w:rPr>
            </w:pPr>
            <w:r w:rsidRPr="00174070">
              <w:rPr>
                <w:rFonts w:ascii="Calibri" w:hAnsi="Calibri" w:cs="Calibri"/>
                <w:i/>
                <w:color w:val="365F91"/>
                <w:lang w:val="en-GB"/>
              </w:rPr>
              <w:t>Member</w:t>
            </w:r>
          </w:p>
        </w:tc>
        <w:tc>
          <w:tcPr>
            <w:tcW w:w="1248" w:type="dxa"/>
            <w:shd w:val="clear" w:color="auto" w:fill="DBE5F1"/>
          </w:tcPr>
          <w:p w14:paraId="5B9A406E" w14:textId="77777777" w:rsidR="007444A6" w:rsidRPr="00174070" w:rsidRDefault="007444A6" w:rsidP="00286858">
            <w:pPr>
              <w:pStyle w:val="Header"/>
              <w:spacing w:after="0" w:line="240" w:lineRule="auto"/>
              <w:jc w:val="both"/>
              <w:rPr>
                <w:rFonts w:ascii="Calibri" w:hAnsi="Calibri" w:cs="Calibri"/>
                <w:lang w:val="en-GB"/>
              </w:rPr>
            </w:pPr>
          </w:p>
        </w:tc>
        <w:tc>
          <w:tcPr>
            <w:tcW w:w="1406" w:type="dxa"/>
            <w:shd w:val="clear" w:color="auto" w:fill="DBE5F1"/>
          </w:tcPr>
          <w:p w14:paraId="47A6B438" w14:textId="77777777" w:rsidR="007444A6" w:rsidRPr="00174070" w:rsidRDefault="007444A6" w:rsidP="00286858">
            <w:pPr>
              <w:pStyle w:val="Header"/>
              <w:spacing w:after="0" w:line="240" w:lineRule="auto"/>
              <w:jc w:val="both"/>
              <w:rPr>
                <w:rFonts w:ascii="Calibri" w:hAnsi="Calibri" w:cs="Calibri"/>
                <w:lang w:val="en-GB"/>
              </w:rPr>
            </w:pPr>
          </w:p>
        </w:tc>
        <w:tc>
          <w:tcPr>
            <w:tcW w:w="1319" w:type="dxa"/>
            <w:shd w:val="clear" w:color="auto" w:fill="DBE5F1"/>
          </w:tcPr>
          <w:p w14:paraId="615CB6A3" w14:textId="77777777" w:rsidR="007444A6" w:rsidRPr="00174070" w:rsidRDefault="007444A6" w:rsidP="00286858">
            <w:pPr>
              <w:pStyle w:val="Header"/>
              <w:spacing w:after="0" w:line="240" w:lineRule="auto"/>
              <w:jc w:val="both"/>
              <w:rPr>
                <w:rFonts w:ascii="Calibri" w:hAnsi="Calibri" w:cs="Calibri"/>
                <w:lang w:val="en-GB"/>
              </w:rPr>
            </w:pPr>
          </w:p>
        </w:tc>
        <w:tc>
          <w:tcPr>
            <w:tcW w:w="1800" w:type="dxa"/>
            <w:shd w:val="clear" w:color="auto" w:fill="DBE5F1"/>
          </w:tcPr>
          <w:p w14:paraId="3CD77371" w14:textId="77777777" w:rsidR="007444A6" w:rsidRPr="00174070" w:rsidRDefault="007444A6" w:rsidP="00286858">
            <w:pPr>
              <w:pStyle w:val="Header"/>
              <w:spacing w:after="0" w:line="240" w:lineRule="auto"/>
              <w:jc w:val="both"/>
              <w:rPr>
                <w:rFonts w:ascii="Calibri" w:hAnsi="Calibri" w:cs="Calibri"/>
                <w:lang w:val="en-GB"/>
              </w:rPr>
            </w:pPr>
          </w:p>
        </w:tc>
      </w:tr>
    </w:tbl>
    <w:p w14:paraId="391B4BCE" w14:textId="77777777" w:rsidR="000A4C1F" w:rsidRPr="00BE764D" w:rsidRDefault="000A4C1F" w:rsidP="00286858">
      <w:pPr>
        <w:pStyle w:val="Header"/>
        <w:spacing w:after="0" w:line="240" w:lineRule="auto"/>
        <w:rPr>
          <w:rFonts w:asciiTheme="minorHAnsi" w:hAnsiTheme="minorHAnsi" w:cstheme="minorHAnsi"/>
          <w:i/>
          <w:iCs/>
          <w:lang w:val="en-GB"/>
        </w:rPr>
      </w:pPr>
      <w:r w:rsidRPr="00BE764D">
        <w:rPr>
          <w:rFonts w:asciiTheme="minorHAnsi" w:hAnsiTheme="minorHAnsi" w:cstheme="minorHAnsi"/>
          <w:i/>
          <w:iCs/>
          <w:lang w:val="en-GB"/>
        </w:rPr>
        <w:t xml:space="preserve">*Person with administrative duties, who may also be responsible for documenting, maintaining records and overseeing logistics. This person may be from the national immunization or surveillance programme. </w:t>
      </w:r>
    </w:p>
    <w:p w14:paraId="6737F7F9" w14:textId="77777777" w:rsidR="000A4C1F" w:rsidRPr="00286858" w:rsidRDefault="000A4C1F" w:rsidP="00286858">
      <w:pPr>
        <w:spacing w:after="0" w:line="240" w:lineRule="auto"/>
        <w:rPr>
          <w:rFonts w:asciiTheme="minorHAnsi" w:hAnsiTheme="minorHAnsi" w:cstheme="minorHAnsi"/>
        </w:rPr>
      </w:pPr>
    </w:p>
    <w:p w14:paraId="48A1C410" w14:textId="35E2C6E9" w:rsidR="000A4C1F" w:rsidRPr="00286858" w:rsidRDefault="004E7A9C" w:rsidP="00286858">
      <w:pPr>
        <w:spacing w:after="0" w:line="240" w:lineRule="auto"/>
        <w:rPr>
          <w:rFonts w:asciiTheme="minorHAnsi" w:hAnsiTheme="minorHAnsi" w:cstheme="minorHAnsi"/>
          <w:szCs w:val="24"/>
        </w:rPr>
      </w:pPr>
      <w:r w:rsidRPr="00286858">
        <w:rPr>
          <w:rFonts w:asciiTheme="minorHAnsi" w:hAnsiTheme="minorHAnsi" w:cstheme="minorHAnsi"/>
          <w:szCs w:val="24"/>
        </w:rPr>
        <w:t xml:space="preserve">The RVC sent you </w:t>
      </w:r>
      <w:r w:rsidR="00745957" w:rsidRPr="00286858">
        <w:rPr>
          <w:rFonts w:asciiTheme="minorHAnsi" w:hAnsiTheme="minorHAnsi" w:cstheme="minorHAnsi"/>
          <w:szCs w:val="24"/>
        </w:rPr>
        <w:t>its</w:t>
      </w:r>
      <w:r w:rsidRPr="00286858">
        <w:rPr>
          <w:rFonts w:asciiTheme="minorHAnsi" w:hAnsiTheme="minorHAnsi" w:cstheme="minorHAnsi"/>
          <w:szCs w:val="24"/>
        </w:rPr>
        <w:t xml:space="preserve"> </w:t>
      </w:r>
      <w:r w:rsidR="00745957" w:rsidRPr="00286858">
        <w:rPr>
          <w:rFonts w:asciiTheme="minorHAnsi" w:hAnsiTheme="minorHAnsi" w:cstheme="minorHAnsi"/>
          <w:szCs w:val="24"/>
        </w:rPr>
        <w:t xml:space="preserve">conclusions and recommendations </w:t>
      </w:r>
      <w:r w:rsidR="000A4C1F" w:rsidRPr="00286858">
        <w:rPr>
          <w:rFonts w:asciiTheme="minorHAnsi" w:hAnsiTheme="minorHAnsi" w:cstheme="minorHAnsi"/>
          <w:szCs w:val="24"/>
        </w:rPr>
        <w:t xml:space="preserve">from </w:t>
      </w:r>
      <w:r w:rsidR="00672C07" w:rsidRPr="00286858">
        <w:rPr>
          <w:rFonts w:asciiTheme="minorHAnsi" w:hAnsiTheme="minorHAnsi" w:cstheme="minorHAnsi"/>
          <w:szCs w:val="24"/>
        </w:rPr>
        <w:t>9</w:t>
      </w:r>
      <w:r w:rsidR="00745957" w:rsidRPr="00286858">
        <w:rPr>
          <w:rFonts w:asciiTheme="minorHAnsi" w:hAnsiTheme="minorHAnsi" w:cstheme="minorHAnsi"/>
          <w:szCs w:val="24"/>
          <w:vertAlign w:val="superscript"/>
        </w:rPr>
        <w:t>th</w:t>
      </w:r>
      <w:r w:rsidR="00745957" w:rsidRPr="00286858">
        <w:rPr>
          <w:rFonts w:asciiTheme="minorHAnsi" w:hAnsiTheme="minorHAnsi" w:cstheme="minorHAnsi"/>
          <w:szCs w:val="24"/>
        </w:rPr>
        <w:t xml:space="preserve"> RVC meeting</w:t>
      </w:r>
      <w:r w:rsidRPr="00286858">
        <w:rPr>
          <w:rFonts w:asciiTheme="minorHAnsi" w:hAnsiTheme="minorHAnsi" w:cstheme="minorHAnsi"/>
          <w:szCs w:val="24"/>
        </w:rPr>
        <w:t xml:space="preserve">. In the text box below please provide the NVC and national technical counterparts’ response to </w:t>
      </w:r>
      <w:r w:rsidR="00745957" w:rsidRPr="00286858">
        <w:rPr>
          <w:rFonts w:asciiTheme="minorHAnsi" w:hAnsiTheme="minorHAnsi" w:cstheme="minorHAnsi"/>
          <w:szCs w:val="24"/>
        </w:rPr>
        <w:t xml:space="preserve">any </w:t>
      </w:r>
      <w:r w:rsidRPr="00286858">
        <w:rPr>
          <w:rFonts w:asciiTheme="minorHAnsi" w:hAnsiTheme="minorHAnsi" w:cstheme="minorHAnsi"/>
          <w:szCs w:val="24"/>
        </w:rPr>
        <w:t>RVC</w:t>
      </w:r>
      <w:r w:rsidR="00745957" w:rsidRPr="00286858">
        <w:rPr>
          <w:rFonts w:asciiTheme="minorHAnsi" w:hAnsiTheme="minorHAnsi" w:cstheme="minorHAnsi"/>
          <w:szCs w:val="24"/>
        </w:rPr>
        <w:t xml:space="preserve"> request for additional information or clarification.</w:t>
      </w:r>
    </w:p>
    <w:p w14:paraId="00EB6A71" w14:textId="77777777" w:rsidR="008D583E" w:rsidRPr="00286858" w:rsidRDefault="008D583E" w:rsidP="00286858">
      <w:pPr>
        <w:spacing w:after="0" w:line="240" w:lineRule="auto"/>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D43106" w:rsidRPr="001E7DB0" w14:paraId="73D8C571" w14:textId="77777777" w:rsidTr="00A22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9" w:type="dxa"/>
            <w:shd w:val="clear" w:color="auto" w:fill="DBE5F1" w:themeFill="accent1" w:themeFillTint="33"/>
          </w:tcPr>
          <w:p w14:paraId="0FA67B80" w14:textId="7BDB41FB" w:rsidR="000A4C1F" w:rsidRPr="00174070" w:rsidRDefault="004E7A9C" w:rsidP="00286858">
            <w:pPr>
              <w:rPr>
                <w:rFonts w:asciiTheme="minorHAnsi" w:hAnsiTheme="minorHAnsi" w:cstheme="minorHAnsi"/>
                <w:b w:val="0"/>
                <w:bCs w:val="0"/>
                <w:color w:val="000000" w:themeColor="text1"/>
              </w:rPr>
            </w:pPr>
            <w:r w:rsidRPr="00174070">
              <w:rPr>
                <w:rFonts w:asciiTheme="minorHAnsi" w:hAnsiTheme="minorHAnsi" w:cstheme="minorHAnsi"/>
                <w:b w:val="0"/>
                <w:bCs w:val="0"/>
                <w:color w:val="000000" w:themeColor="text1"/>
              </w:rPr>
              <w:t>Text box</w:t>
            </w:r>
          </w:p>
          <w:p w14:paraId="2A170875" w14:textId="77777777" w:rsidR="00A47587" w:rsidRPr="00174070" w:rsidRDefault="00A47587" w:rsidP="00286858">
            <w:pPr>
              <w:rPr>
                <w:rFonts w:asciiTheme="minorHAnsi" w:hAnsiTheme="minorHAnsi" w:cstheme="minorHAnsi"/>
                <w:b w:val="0"/>
                <w:bCs w:val="0"/>
                <w:color w:val="000000" w:themeColor="text1"/>
              </w:rPr>
            </w:pPr>
          </w:p>
          <w:p w14:paraId="7AC44520" w14:textId="2BF907AA" w:rsidR="00A47587" w:rsidRPr="00174070" w:rsidRDefault="00A47587" w:rsidP="00C9291A">
            <w:pPr>
              <w:rPr>
                <w:rFonts w:asciiTheme="minorHAnsi" w:hAnsiTheme="minorHAnsi" w:cstheme="minorHAnsi"/>
                <w:b w:val="0"/>
                <w:bCs w:val="0"/>
                <w:color w:val="000000" w:themeColor="text1"/>
              </w:rPr>
            </w:pPr>
          </w:p>
          <w:p w14:paraId="347A0BD9" w14:textId="4925646A" w:rsidR="00E26CDA" w:rsidRPr="00174070" w:rsidRDefault="00E26CDA" w:rsidP="00C9291A">
            <w:pPr>
              <w:rPr>
                <w:rFonts w:asciiTheme="minorHAnsi" w:hAnsiTheme="minorHAnsi" w:cstheme="minorHAnsi"/>
                <w:b w:val="0"/>
                <w:bCs w:val="0"/>
                <w:color w:val="000000" w:themeColor="text1"/>
              </w:rPr>
            </w:pPr>
          </w:p>
          <w:p w14:paraId="3A8A1584" w14:textId="77777777" w:rsidR="00E26CDA" w:rsidRPr="00174070" w:rsidRDefault="00E26CDA" w:rsidP="00C9291A">
            <w:pPr>
              <w:rPr>
                <w:rFonts w:asciiTheme="minorHAnsi" w:hAnsiTheme="minorHAnsi" w:cstheme="minorHAnsi"/>
                <w:b w:val="0"/>
                <w:bCs w:val="0"/>
                <w:color w:val="000000" w:themeColor="text1"/>
              </w:rPr>
            </w:pPr>
          </w:p>
          <w:p w14:paraId="677188E3" w14:textId="77777777" w:rsidR="00C9291A" w:rsidRPr="00174070" w:rsidRDefault="00C9291A" w:rsidP="00286858">
            <w:pPr>
              <w:rPr>
                <w:rFonts w:asciiTheme="minorHAnsi" w:hAnsiTheme="minorHAnsi" w:cstheme="minorHAnsi"/>
                <w:b w:val="0"/>
                <w:bCs w:val="0"/>
                <w:color w:val="000000" w:themeColor="text1"/>
              </w:rPr>
            </w:pPr>
          </w:p>
          <w:p w14:paraId="625F0F3F" w14:textId="50AC3D9B" w:rsidR="00A47587" w:rsidRPr="001E7DB0" w:rsidRDefault="00A47587" w:rsidP="00286858">
            <w:pPr>
              <w:rPr>
                <w:rFonts w:asciiTheme="minorHAnsi" w:hAnsiTheme="minorHAnsi" w:cstheme="minorHAnsi"/>
                <w:b w:val="0"/>
                <w:bCs w:val="0"/>
                <w:color w:val="000000" w:themeColor="text1"/>
                <w:sz w:val="24"/>
                <w:szCs w:val="24"/>
              </w:rPr>
            </w:pPr>
          </w:p>
        </w:tc>
      </w:tr>
    </w:tbl>
    <w:p w14:paraId="41BF8E22" w14:textId="77777777" w:rsidR="000A4C1F" w:rsidRPr="00286858" w:rsidRDefault="000A4C1F" w:rsidP="00286858">
      <w:pPr>
        <w:spacing w:after="0" w:line="240" w:lineRule="auto"/>
        <w:rPr>
          <w:rFonts w:asciiTheme="minorHAnsi" w:hAnsiTheme="minorHAnsi" w:cstheme="minorHAnsi"/>
          <w:sz w:val="24"/>
        </w:rPr>
      </w:pPr>
    </w:p>
    <w:p w14:paraId="6CBC735C" w14:textId="77777777" w:rsidR="000A4C1F" w:rsidRPr="00286858" w:rsidRDefault="000A4C1F" w:rsidP="00286858">
      <w:pPr>
        <w:spacing w:after="0" w:line="240" w:lineRule="auto"/>
        <w:rPr>
          <w:rFonts w:asciiTheme="minorHAnsi" w:hAnsiTheme="minorHAnsi" w:cstheme="minorHAnsi"/>
          <w:sz w:val="24"/>
        </w:rPr>
        <w:sectPr w:rsidR="000A4C1F" w:rsidRPr="00286858" w:rsidSect="00286858">
          <w:pgSz w:w="11907" w:h="16839" w:code="9"/>
          <w:pgMar w:top="1134" w:right="1134" w:bottom="1021" w:left="1304" w:header="708" w:footer="708" w:gutter="0"/>
          <w:cols w:space="708"/>
          <w:docGrid w:linePitch="360"/>
        </w:sectPr>
      </w:pPr>
    </w:p>
    <w:p w14:paraId="14A2756E" w14:textId="77777777" w:rsidR="000A4C1F" w:rsidRPr="00286858" w:rsidRDefault="000A4C1F" w:rsidP="00286858">
      <w:pPr>
        <w:spacing w:after="0" w:line="240" w:lineRule="auto"/>
        <w:rPr>
          <w:rFonts w:asciiTheme="minorHAnsi" w:hAnsiTheme="minorHAnsi" w:cstheme="minorHAnsi"/>
          <w:b/>
          <w:sz w:val="24"/>
        </w:rPr>
      </w:pPr>
      <w:r w:rsidRPr="00286858">
        <w:rPr>
          <w:rFonts w:asciiTheme="minorHAnsi" w:hAnsiTheme="minorHAnsi" w:cstheme="minorHAnsi"/>
          <w:b/>
          <w:sz w:val="24"/>
        </w:rPr>
        <w:lastRenderedPageBreak/>
        <w:t>Sections of the ASU form</w:t>
      </w:r>
    </w:p>
    <w:p w14:paraId="377FAABE" w14:textId="77777777" w:rsidR="0018333E" w:rsidRPr="00286858" w:rsidRDefault="00362F79" w:rsidP="00286858">
      <w:pPr>
        <w:spacing w:after="0" w:line="240" w:lineRule="auto"/>
        <w:rPr>
          <w:rFonts w:asciiTheme="minorHAnsi" w:hAnsiTheme="minorHAnsi" w:cstheme="minorHAnsi"/>
          <w:i/>
        </w:rPr>
      </w:pPr>
      <w:r w:rsidRPr="00286858">
        <w:rPr>
          <w:rFonts w:asciiTheme="minorHAnsi" w:hAnsiTheme="minorHAnsi" w:cstheme="minorHAnsi"/>
          <w:i/>
        </w:rPr>
        <w:t>Please complete s</w:t>
      </w:r>
      <w:r w:rsidR="004E2E19" w:rsidRPr="00286858">
        <w:rPr>
          <w:rFonts w:asciiTheme="minorHAnsi" w:hAnsiTheme="minorHAnsi" w:cstheme="minorHAnsi"/>
          <w:i/>
        </w:rPr>
        <w:t>ections 1-</w:t>
      </w:r>
      <w:r w:rsidR="0030544E" w:rsidRPr="00286858">
        <w:rPr>
          <w:rFonts w:asciiTheme="minorHAnsi" w:hAnsiTheme="minorHAnsi" w:cstheme="minorHAnsi"/>
          <w:i/>
        </w:rPr>
        <w:t>3</w:t>
      </w:r>
      <w:r w:rsidR="008046F2" w:rsidRPr="00286858">
        <w:rPr>
          <w:rFonts w:asciiTheme="minorHAnsi" w:hAnsiTheme="minorHAnsi" w:cstheme="minorHAnsi"/>
          <w:i/>
        </w:rPr>
        <w:t xml:space="preserve">, </w:t>
      </w:r>
      <w:r w:rsidR="00A91640" w:rsidRPr="00286858">
        <w:rPr>
          <w:rFonts w:asciiTheme="minorHAnsi" w:hAnsiTheme="minorHAnsi" w:cstheme="minorHAnsi"/>
          <w:i/>
        </w:rPr>
        <w:t>and us/</w:t>
      </w:r>
      <w:r w:rsidRPr="00286858">
        <w:rPr>
          <w:rFonts w:asciiTheme="minorHAnsi" w:hAnsiTheme="minorHAnsi" w:cstheme="minorHAnsi"/>
          <w:i/>
        </w:rPr>
        <w:t xml:space="preserve">add </w:t>
      </w:r>
      <w:r w:rsidR="004E2E19" w:rsidRPr="00286858">
        <w:rPr>
          <w:rFonts w:asciiTheme="minorHAnsi" w:hAnsiTheme="minorHAnsi" w:cstheme="minorHAnsi"/>
          <w:i/>
        </w:rPr>
        <w:t xml:space="preserve">forms </w:t>
      </w:r>
      <w:r w:rsidR="005F10BD" w:rsidRPr="00286858">
        <w:rPr>
          <w:rFonts w:asciiTheme="minorHAnsi" w:hAnsiTheme="minorHAnsi" w:cstheme="minorHAnsi"/>
          <w:i/>
        </w:rPr>
        <w:t xml:space="preserve">from </w:t>
      </w:r>
      <w:r w:rsidR="0018333E" w:rsidRPr="00286858">
        <w:rPr>
          <w:rFonts w:asciiTheme="minorHAnsi" w:hAnsiTheme="minorHAnsi" w:cstheme="minorHAnsi"/>
          <w:i/>
        </w:rPr>
        <w:t xml:space="preserve">Section 4 </w:t>
      </w:r>
      <w:r w:rsidRPr="00286858">
        <w:rPr>
          <w:rFonts w:asciiTheme="minorHAnsi" w:hAnsiTheme="minorHAnsi" w:cstheme="minorHAnsi"/>
          <w:i/>
        </w:rPr>
        <w:t>as needed</w:t>
      </w:r>
      <w:r w:rsidR="005F10BD" w:rsidRPr="00286858">
        <w:rPr>
          <w:rFonts w:asciiTheme="minorHAnsi" w:hAnsiTheme="minorHAnsi" w:cstheme="minorHAnsi"/>
          <w:i/>
        </w:rPr>
        <w:t>,</w:t>
      </w:r>
      <w:r w:rsidRPr="00286858">
        <w:rPr>
          <w:rFonts w:asciiTheme="minorHAnsi" w:hAnsiTheme="minorHAnsi" w:cstheme="minorHAnsi"/>
          <w:i/>
        </w:rPr>
        <w:t xml:space="preserve"> </w:t>
      </w:r>
      <w:r w:rsidR="0018333E" w:rsidRPr="00286858">
        <w:rPr>
          <w:rFonts w:asciiTheme="minorHAnsi" w:hAnsiTheme="minorHAnsi" w:cstheme="minorHAnsi"/>
          <w:i/>
        </w:rPr>
        <w:t>to repor</w:t>
      </w:r>
      <w:r w:rsidR="005F10BD" w:rsidRPr="00286858">
        <w:rPr>
          <w:rFonts w:asciiTheme="minorHAnsi" w:hAnsiTheme="minorHAnsi" w:cstheme="minorHAnsi"/>
          <w:i/>
        </w:rPr>
        <w:t>t</w:t>
      </w:r>
      <w:r w:rsidR="0018333E" w:rsidRPr="00286858">
        <w:rPr>
          <w:rFonts w:asciiTheme="minorHAnsi" w:hAnsiTheme="minorHAnsi" w:cstheme="minorHAnsi"/>
          <w:i/>
        </w:rPr>
        <w:t xml:space="preserve"> outbreaks and </w:t>
      </w:r>
      <w:r w:rsidR="00A90492" w:rsidRPr="00286858">
        <w:rPr>
          <w:rFonts w:asciiTheme="minorHAnsi" w:hAnsiTheme="minorHAnsi" w:cstheme="minorHAnsi"/>
          <w:i/>
        </w:rPr>
        <w:t>supplemental immunization activities (</w:t>
      </w:r>
      <w:r w:rsidR="0018333E" w:rsidRPr="00286858">
        <w:rPr>
          <w:rFonts w:asciiTheme="minorHAnsi" w:hAnsiTheme="minorHAnsi" w:cstheme="minorHAnsi"/>
          <w:i/>
        </w:rPr>
        <w:t>SIA</w:t>
      </w:r>
      <w:r w:rsidR="00A90492" w:rsidRPr="00286858">
        <w:rPr>
          <w:rFonts w:asciiTheme="minorHAnsi" w:hAnsiTheme="minorHAnsi" w:cstheme="minorHAnsi"/>
          <w:i/>
        </w:rPr>
        <w:t>)</w:t>
      </w:r>
      <w:r w:rsidR="0018333E" w:rsidRPr="00286858">
        <w:rPr>
          <w:rFonts w:asciiTheme="minorHAnsi" w:hAnsiTheme="minorHAnsi" w:cstheme="minorHAnsi"/>
          <w:i/>
        </w:rPr>
        <w:t>.</w:t>
      </w:r>
    </w:p>
    <w:p w14:paraId="37C61430" w14:textId="175F12D2" w:rsidR="000A4C1F" w:rsidRPr="00286858" w:rsidRDefault="0018333E" w:rsidP="00286858">
      <w:pPr>
        <w:spacing w:after="0" w:line="240" w:lineRule="auto"/>
        <w:rPr>
          <w:rFonts w:asciiTheme="minorHAnsi" w:hAnsiTheme="minorHAnsi" w:cstheme="minorHAnsi"/>
          <w:i/>
        </w:rPr>
      </w:pPr>
      <w:r w:rsidRPr="00286858">
        <w:rPr>
          <w:rFonts w:asciiTheme="minorHAnsi" w:hAnsiTheme="minorHAnsi" w:cstheme="minorHAnsi"/>
          <w:i/>
        </w:rPr>
        <w:t xml:space="preserve">Please use </w:t>
      </w:r>
      <w:r w:rsidR="005F10BD" w:rsidRPr="00286858">
        <w:rPr>
          <w:rFonts w:asciiTheme="minorHAnsi" w:hAnsiTheme="minorHAnsi" w:cstheme="minorHAnsi"/>
          <w:i/>
        </w:rPr>
        <w:t xml:space="preserve">provided </w:t>
      </w:r>
      <w:r w:rsidRPr="00286858">
        <w:rPr>
          <w:rFonts w:asciiTheme="minorHAnsi" w:hAnsiTheme="minorHAnsi" w:cstheme="minorHAnsi"/>
          <w:i/>
        </w:rPr>
        <w:t xml:space="preserve">Excel </w:t>
      </w:r>
      <w:r w:rsidR="005F10BD" w:rsidRPr="00286858">
        <w:rPr>
          <w:rFonts w:asciiTheme="minorHAnsi" w:hAnsiTheme="minorHAnsi" w:cstheme="minorHAnsi"/>
          <w:i/>
        </w:rPr>
        <w:t xml:space="preserve">file </w:t>
      </w:r>
      <w:r w:rsidRPr="00286858">
        <w:rPr>
          <w:rFonts w:asciiTheme="minorHAnsi" w:hAnsiTheme="minorHAnsi" w:cstheme="minorHAnsi"/>
          <w:i/>
        </w:rPr>
        <w:t xml:space="preserve">to help you </w:t>
      </w:r>
      <w:r w:rsidR="00362F79" w:rsidRPr="00286858">
        <w:rPr>
          <w:rFonts w:asciiTheme="minorHAnsi" w:hAnsiTheme="minorHAnsi" w:cstheme="minorHAnsi"/>
          <w:i/>
        </w:rPr>
        <w:t xml:space="preserve">analyse the </w:t>
      </w:r>
      <w:r w:rsidRPr="00286858">
        <w:rPr>
          <w:rFonts w:asciiTheme="minorHAnsi" w:hAnsiTheme="minorHAnsi" w:cstheme="minorHAnsi"/>
          <w:i/>
        </w:rPr>
        <w:t>data and complet</w:t>
      </w:r>
      <w:r w:rsidR="00362F79" w:rsidRPr="00286858">
        <w:rPr>
          <w:rFonts w:asciiTheme="minorHAnsi" w:hAnsiTheme="minorHAnsi" w:cstheme="minorHAnsi"/>
          <w:i/>
        </w:rPr>
        <w:t>e</w:t>
      </w:r>
      <w:r w:rsidRPr="00286858">
        <w:rPr>
          <w:rFonts w:asciiTheme="minorHAnsi" w:hAnsiTheme="minorHAnsi" w:cstheme="minorHAnsi"/>
          <w:i/>
        </w:rPr>
        <w:t xml:space="preserve"> the ASU, and </w:t>
      </w:r>
      <w:r w:rsidR="00362F79" w:rsidRPr="00286858">
        <w:rPr>
          <w:rFonts w:asciiTheme="minorHAnsi" w:hAnsiTheme="minorHAnsi" w:cstheme="minorHAnsi"/>
          <w:i/>
        </w:rPr>
        <w:t xml:space="preserve">then </w:t>
      </w:r>
      <w:r w:rsidRPr="00286858">
        <w:rPr>
          <w:rFonts w:asciiTheme="minorHAnsi" w:hAnsiTheme="minorHAnsi" w:cstheme="minorHAnsi"/>
          <w:i/>
        </w:rPr>
        <w:t xml:space="preserve">upload/send </w:t>
      </w:r>
      <w:r w:rsidR="00362F79" w:rsidRPr="00286858">
        <w:rPr>
          <w:rFonts w:asciiTheme="minorHAnsi" w:hAnsiTheme="minorHAnsi" w:cstheme="minorHAnsi"/>
          <w:i/>
        </w:rPr>
        <w:t>the</w:t>
      </w:r>
      <w:r w:rsidR="004F4EE7" w:rsidRPr="00286858">
        <w:rPr>
          <w:rFonts w:asciiTheme="minorHAnsi" w:hAnsiTheme="minorHAnsi" w:cstheme="minorHAnsi"/>
          <w:i/>
        </w:rPr>
        <w:t xml:space="preserve"> Excel</w:t>
      </w:r>
      <w:r w:rsidR="00362F79" w:rsidRPr="00286858">
        <w:rPr>
          <w:rFonts w:asciiTheme="minorHAnsi" w:hAnsiTheme="minorHAnsi" w:cstheme="minorHAnsi"/>
          <w:i/>
        </w:rPr>
        <w:t xml:space="preserve"> file </w:t>
      </w:r>
      <w:r w:rsidRPr="00286858">
        <w:rPr>
          <w:rFonts w:asciiTheme="minorHAnsi" w:hAnsiTheme="minorHAnsi" w:cstheme="minorHAnsi"/>
          <w:i/>
        </w:rPr>
        <w:t xml:space="preserve">to </w:t>
      </w:r>
      <w:r w:rsidR="00362F79" w:rsidRPr="00286858">
        <w:rPr>
          <w:rFonts w:asciiTheme="minorHAnsi" w:hAnsiTheme="minorHAnsi" w:cstheme="minorHAnsi"/>
          <w:i/>
        </w:rPr>
        <w:t xml:space="preserve">the </w:t>
      </w:r>
      <w:r w:rsidRPr="00286858">
        <w:rPr>
          <w:rFonts w:asciiTheme="minorHAnsi" w:hAnsiTheme="minorHAnsi" w:cstheme="minorHAnsi"/>
          <w:i/>
        </w:rPr>
        <w:t xml:space="preserve">RVC/Secretariat </w:t>
      </w:r>
      <w:r w:rsidR="00362F79" w:rsidRPr="00286858">
        <w:rPr>
          <w:rFonts w:asciiTheme="minorHAnsi" w:hAnsiTheme="minorHAnsi" w:cstheme="minorHAnsi"/>
          <w:i/>
        </w:rPr>
        <w:t>along with the ASU form</w:t>
      </w:r>
      <w:r w:rsidRPr="00286858">
        <w:rPr>
          <w:rFonts w:asciiTheme="minorHAnsi" w:hAnsiTheme="minorHAnsi" w:cstheme="minorHAnsi"/>
          <w:i/>
        </w:rPr>
        <w:t>.</w:t>
      </w:r>
    </w:p>
    <w:p w14:paraId="4501551F" w14:textId="3561D323" w:rsidR="00362F79" w:rsidRPr="00286858" w:rsidRDefault="00362F79" w:rsidP="00286858">
      <w:pPr>
        <w:spacing w:after="0" w:line="240" w:lineRule="auto"/>
        <w:rPr>
          <w:rFonts w:asciiTheme="minorHAnsi" w:hAnsiTheme="minorHAnsi" w:cstheme="minorHAnsi"/>
          <w:i/>
        </w:rPr>
      </w:pPr>
      <w:r w:rsidRPr="00286858">
        <w:rPr>
          <w:rFonts w:asciiTheme="minorHAnsi" w:hAnsiTheme="minorHAnsi" w:cstheme="minorHAnsi"/>
          <w:i/>
        </w:rPr>
        <w:t>Additional information to help you analyse the data and complete the forms is provided in Annex 1.</w:t>
      </w:r>
    </w:p>
    <w:p w14:paraId="5F2B5E60" w14:textId="77777777" w:rsidR="000914DE" w:rsidRPr="00286858" w:rsidRDefault="000914DE" w:rsidP="00286858">
      <w:pPr>
        <w:spacing w:after="0" w:line="240" w:lineRule="auto"/>
        <w:rPr>
          <w:rFonts w:asciiTheme="minorHAnsi" w:hAnsiTheme="minorHAnsi" w:cstheme="minorHAnsi"/>
          <w:i/>
          <w:u w:val="single"/>
        </w:rPr>
      </w:pPr>
    </w:p>
    <w:p w14:paraId="1DD07A18" w14:textId="77777777" w:rsidR="000A4C1F" w:rsidRPr="00286858" w:rsidRDefault="000A4C1F" w:rsidP="00286858">
      <w:pPr>
        <w:spacing w:after="0" w:line="240" w:lineRule="auto"/>
        <w:rPr>
          <w:rFonts w:asciiTheme="minorHAnsi" w:hAnsiTheme="minorHAnsi" w:cstheme="minorHAnsi"/>
          <w:b/>
        </w:rPr>
      </w:pPr>
      <w:r w:rsidRPr="00286858">
        <w:rPr>
          <w:rFonts w:asciiTheme="minorHAnsi" w:hAnsiTheme="minorHAnsi" w:cstheme="minorHAnsi"/>
          <w:b/>
        </w:rPr>
        <w:t xml:space="preserve">Section 1: Country measles and rubella profile </w:t>
      </w:r>
      <w:r w:rsidR="00A91640" w:rsidRPr="00286858">
        <w:rPr>
          <w:rFonts w:asciiTheme="minorHAnsi" w:hAnsiTheme="minorHAnsi" w:cstheme="minorHAnsi"/>
          <w:b/>
        </w:rPr>
        <w:t xml:space="preserve">for </w:t>
      </w:r>
      <w:r w:rsidR="00054802" w:rsidRPr="00286858">
        <w:rPr>
          <w:rFonts w:asciiTheme="minorHAnsi" w:hAnsiTheme="minorHAnsi" w:cstheme="minorHAnsi"/>
          <w:b/>
        </w:rPr>
        <w:t>2020</w:t>
      </w:r>
    </w:p>
    <w:p w14:paraId="61E8AFCD" w14:textId="04EDBF2F" w:rsidR="000A4C1F" w:rsidRPr="00286858" w:rsidRDefault="000A4C1F" w:rsidP="00286858">
      <w:pPr>
        <w:spacing w:after="0" w:line="240" w:lineRule="auto"/>
        <w:rPr>
          <w:rFonts w:asciiTheme="minorHAnsi" w:hAnsiTheme="minorHAnsi" w:cstheme="minorHAnsi"/>
        </w:rPr>
      </w:pPr>
      <w:r w:rsidRPr="00286858">
        <w:rPr>
          <w:rFonts w:asciiTheme="minorHAnsi" w:hAnsiTheme="minorHAnsi" w:cstheme="minorHAnsi"/>
        </w:rPr>
        <w:t>1.1 Epidemiologic analysis of measles, rubella and CRS</w:t>
      </w:r>
    </w:p>
    <w:p w14:paraId="36AD3772" w14:textId="2FCC1CE8" w:rsidR="000A4C1F" w:rsidRPr="00286858" w:rsidRDefault="000A4C1F" w:rsidP="00286858">
      <w:pPr>
        <w:spacing w:after="0" w:line="240" w:lineRule="auto"/>
        <w:rPr>
          <w:rFonts w:asciiTheme="minorHAnsi" w:hAnsiTheme="minorHAnsi" w:cstheme="minorHAnsi"/>
        </w:rPr>
      </w:pPr>
      <w:r w:rsidRPr="00286858">
        <w:rPr>
          <w:rFonts w:asciiTheme="minorHAnsi" w:hAnsiTheme="minorHAnsi" w:cstheme="minorHAnsi"/>
        </w:rPr>
        <w:t xml:space="preserve">1.2 </w:t>
      </w:r>
      <w:r w:rsidR="006776AD" w:rsidRPr="00286858">
        <w:rPr>
          <w:rFonts w:asciiTheme="minorHAnsi" w:hAnsiTheme="minorHAnsi" w:cstheme="minorHAnsi"/>
        </w:rPr>
        <w:t>Laboratory performance - national framework for MR laboratory testing</w:t>
      </w:r>
    </w:p>
    <w:p w14:paraId="2E34E070" w14:textId="447DB7EA" w:rsidR="000A4C1F" w:rsidRPr="00286858" w:rsidRDefault="000A4C1F" w:rsidP="00286858">
      <w:pPr>
        <w:spacing w:after="0" w:line="240" w:lineRule="auto"/>
        <w:rPr>
          <w:rFonts w:asciiTheme="minorHAnsi" w:hAnsiTheme="minorHAnsi" w:cstheme="minorHAnsi"/>
        </w:rPr>
      </w:pPr>
      <w:r w:rsidRPr="00286858">
        <w:rPr>
          <w:rFonts w:asciiTheme="minorHAnsi" w:hAnsiTheme="minorHAnsi" w:cstheme="minorHAnsi"/>
        </w:rPr>
        <w:t>1.3 Performance of measles and rubella surveillance against indicators</w:t>
      </w:r>
    </w:p>
    <w:p w14:paraId="3D93023A" w14:textId="2605585D" w:rsidR="000A4C1F" w:rsidRDefault="000A4C1F" w:rsidP="00286858">
      <w:pPr>
        <w:spacing w:after="0" w:line="240" w:lineRule="auto"/>
        <w:rPr>
          <w:rFonts w:asciiTheme="minorHAnsi" w:hAnsiTheme="minorHAnsi" w:cstheme="minorHAnsi"/>
        </w:rPr>
      </w:pPr>
      <w:r w:rsidRPr="00286858">
        <w:rPr>
          <w:rFonts w:asciiTheme="minorHAnsi" w:hAnsiTheme="minorHAnsi" w:cstheme="minorHAnsi"/>
        </w:rPr>
        <w:t>1.4 Population immunity to measles and rubella</w:t>
      </w:r>
    </w:p>
    <w:p w14:paraId="4618E0CF" w14:textId="77777777" w:rsidR="00EB0C76" w:rsidRPr="00286858" w:rsidRDefault="00EB0C76" w:rsidP="00286858">
      <w:pPr>
        <w:spacing w:after="0" w:line="240" w:lineRule="auto"/>
        <w:rPr>
          <w:rFonts w:asciiTheme="minorHAnsi" w:hAnsiTheme="minorHAnsi" w:cstheme="minorHAnsi"/>
        </w:rPr>
      </w:pPr>
    </w:p>
    <w:p w14:paraId="4BC9473B" w14:textId="437549FA" w:rsidR="000854EA" w:rsidRDefault="000A4C1F" w:rsidP="00286858">
      <w:pPr>
        <w:spacing w:after="0" w:line="240" w:lineRule="auto"/>
        <w:rPr>
          <w:rFonts w:asciiTheme="minorHAnsi" w:hAnsiTheme="minorHAnsi" w:cstheme="minorHAnsi"/>
          <w:b/>
        </w:rPr>
      </w:pPr>
      <w:r w:rsidRPr="00286858">
        <w:rPr>
          <w:rFonts w:asciiTheme="minorHAnsi" w:hAnsiTheme="minorHAnsi" w:cstheme="minorHAnsi"/>
          <w:b/>
        </w:rPr>
        <w:t>Section 2: Update of general programme activities by components</w:t>
      </w:r>
    </w:p>
    <w:p w14:paraId="05A3E16D" w14:textId="77777777" w:rsidR="00EB0C76" w:rsidRPr="00286858" w:rsidRDefault="00EB0C76" w:rsidP="00286858">
      <w:pPr>
        <w:spacing w:after="0" w:line="240" w:lineRule="auto"/>
        <w:rPr>
          <w:rFonts w:asciiTheme="minorHAnsi" w:hAnsiTheme="minorHAnsi" w:cstheme="minorHAnsi"/>
          <w:b/>
        </w:rPr>
      </w:pPr>
    </w:p>
    <w:p w14:paraId="03BE8C50" w14:textId="77777777" w:rsidR="000A4C1F" w:rsidRPr="00286858" w:rsidRDefault="000A4C1F" w:rsidP="00286858">
      <w:pPr>
        <w:spacing w:after="0" w:line="240" w:lineRule="auto"/>
        <w:rPr>
          <w:rFonts w:asciiTheme="minorHAnsi" w:hAnsiTheme="minorHAnsi" w:cstheme="minorHAnsi"/>
          <w:b/>
        </w:rPr>
      </w:pPr>
      <w:r w:rsidRPr="00286858">
        <w:rPr>
          <w:rFonts w:asciiTheme="minorHAnsi" w:hAnsiTheme="minorHAnsi" w:cstheme="minorHAnsi"/>
          <w:b/>
        </w:rPr>
        <w:t>Section 3: Activities of the National Verification Committee (NVC) and its Secretariat</w:t>
      </w:r>
    </w:p>
    <w:p w14:paraId="40197F6D" w14:textId="361B9EC9" w:rsidR="000A4C1F" w:rsidRPr="00286858" w:rsidRDefault="000A4C1F" w:rsidP="00286858">
      <w:pPr>
        <w:spacing w:after="0" w:line="240" w:lineRule="auto"/>
        <w:rPr>
          <w:rFonts w:asciiTheme="minorHAnsi" w:hAnsiTheme="minorHAnsi" w:cstheme="minorHAnsi"/>
        </w:rPr>
      </w:pPr>
      <w:r w:rsidRPr="00286858">
        <w:rPr>
          <w:rFonts w:asciiTheme="minorHAnsi" w:hAnsiTheme="minorHAnsi" w:cstheme="minorHAnsi"/>
        </w:rPr>
        <w:t>3.1 Activities of the NVC in the year under review</w:t>
      </w:r>
    </w:p>
    <w:p w14:paraId="2D3A5270" w14:textId="102FA0D9" w:rsidR="000A4C1F" w:rsidRDefault="000A4C1F" w:rsidP="00286858">
      <w:pPr>
        <w:spacing w:after="0" w:line="240" w:lineRule="auto"/>
        <w:rPr>
          <w:rFonts w:asciiTheme="minorHAnsi" w:hAnsiTheme="minorHAnsi" w:cstheme="minorHAnsi"/>
        </w:rPr>
      </w:pPr>
      <w:r w:rsidRPr="00286858">
        <w:rPr>
          <w:rFonts w:asciiTheme="minorHAnsi" w:hAnsiTheme="minorHAnsi" w:cstheme="minorHAnsi"/>
        </w:rPr>
        <w:t>3.2 The NVC Secretariat (list of national staff involved in preparation of ASU)</w:t>
      </w:r>
    </w:p>
    <w:p w14:paraId="0F7B0467" w14:textId="77777777" w:rsidR="00EB0C76" w:rsidRPr="00286858" w:rsidRDefault="00EB0C76" w:rsidP="00286858">
      <w:pPr>
        <w:spacing w:after="0" w:line="240" w:lineRule="auto"/>
        <w:rPr>
          <w:rFonts w:asciiTheme="minorHAnsi" w:hAnsiTheme="minorHAnsi" w:cstheme="minorHAnsi"/>
        </w:rPr>
      </w:pPr>
    </w:p>
    <w:p w14:paraId="3179645C" w14:textId="77777777" w:rsidR="000A4C1F" w:rsidRPr="00286858" w:rsidRDefault="005534DD" w:rsidP="00286858">
      <w:pPr>
        <w:spacing w:after="0" w:line="240" w:lineRule="auto"/>
        <w:rPr>
          <w:rFonts w:asciiTheme="minorHAnsi" w:hAnsiTheme="minorHAnsi" w:cstheme="minorHAnsi"/>
          <w:b/>
        </w:rPr>
      </w:pPr>
      <w:r w:rsidRPr="00286858">
        <w:rPr>
          <w:rFonts w:asciiTheme="minorHAnsi" w:hAnsiTheme="minorHAnsi" w:cstheme="minorHAnsi"/>
          <w:b/>
        </w:rPr>
        <w:t>Section</w:t>
      </w:r>
      <w:r w:rsidR="000A4C1F" w:rsidRPr="00286858">
        <w:rPr>
          <w:rFonts w:asciiTheme="minorHAnsi" w:hAnsiTheme="minorHAnsi" w:cstheme="minorHAnsi"/>
          <w:b/>
        </w:rPr>
        <w:t xml:space="preserve"> </w:t>
      </w:r>
      <w:r w:rsidRPr="00286858">
        <w:rPr>
          <w:rFonts w:asciiTheme="minorHAnsi" w:hAnsiTheme="minorHAnsi" w:cstheme="minorHAnsi"/>
          <w:b/>
        </w:rPr>
        <w:t>4</w:t>
      </w:r>
      <w:r w:rsidR="000A4C1F" w:rsidRPr="00286858">
        <w:rPr>
          <w:rFonts w:asciiTheme="minorHAnsi" w:hAnsiTheme="minorHAnsi" w:cstheme="minorHAnsi"/>
          <w:b/>
        </w:rPr>
        <w:t xml:space="preserve">: Additional data on measles, rubella and CRS in </w:t>
      </w:r>
      <w:r w:rsidR="00054802" w:rsidRPr="00286858">
        <w:rPr>
          <w:rFonts w:asciiTheme="minorHAnsi" w:hAnsiTheme="minorHAnsi" w:cstheme="minorHAnsi"/>
          <w:b/>
        </w:rPr>
        <w:t>2020</w:t>
      </w:r>
      <w:r w:rsidR="006668D4" w:rsidRPr="00286858">
        <w:rPr>
          <w:rFonts w:asciiTheme="minorHAnsi" w:hAnsiTheme="minorHAnsi" w:cstheme="minorHAnsi"/>
          <w:b/>
        </w:rPr>
        <w:t xml:space="preserve"> </w:t>
      </w:r>
    </w:p>
    <w:p w14:paraId="190BF6D0" w14:textId="77777777" w:rsidR="000A4C1F" w:rsidRPr="00286858" w:rsidRDefault="005534DD" w:rsidP="00286858">
      <w:pPr>
        <w:spacing w:after="0" w:line="240" w:lineRule="auto"/>
        <w:rPr>
          <w:rFonts w:asciiTheme="minorHAnsi" w:hAnsiTheme="minorHAnsi" w:cstheme="minorHAnsi"/>
        </w:rPr>
      </w:pPr>
      <w:r w:rsidRPr="00286858">
        <w:rPr>
          <w:rFonts w:asciiTheme="minorHAnsi" w:hAnsiTheme="minorHAnsi" w:cstheme="minorHAnsi"/>
        </w:rPr>
        <w:t>4.1</w:t>
      </w:r>
      <w:r w:rsidR="000A4C1F" w:rsidRPr="00286858">
        <w:rPr>
          <w:rFonts w:asciiTheme="minorHAnsi" w:hAnsiTheme="minorHAnsi" w:cstheme="minorHAnsi"/>
        </w:rPr>
        <w:t xml:space="preserve"> </w:t>
      </w:r>
      <w:r w:rsidR="00BB316C" w:rsidRPr="00286858">
        <w:rPr>
          <w:rFonts w:asciiTheme="minorHAnsi" w:hAnsiTheme="minorHAnsi" w:cstheme="minorHAnsi"/>
        </w:rPr>
        <w:t xml:space="preserve">Maps and epi curves with distribution of suspected and confirmed measles and rubella cases and measles and rubella outbreaks in </w:t>
      </w:r>
      <w:r w:rsidR="00054802" w:rsidRPr="00286858">
        <w:rPr>
          <w:rFonts w:asciiTheme="minorHAnsi" w:hAnsiTheme="minorHAnsi" w:cstheme="minorHAnsi"/>
        </w:rPr>
        <w:t>2020</w:t>
      </w:r>
    </w:p>
    <w:p w14:paraId="7B0857C9" w14:textId="77777777" w:rsidR="000A4C1F" w:rsidRPr="00286858" w:rsidRDefault="005534DD" w:rsidP="00286858">
      <w:pPr>
        <w:spacing w:after="0" w:line="240" w:lineRule="auto"/>
        <w:rPr>
          <w:rFonts w:asciiTheme="minorHAnsi" w:hAnsiTheme="minorHAnsi" w:cstheme="minorHAnsi"/>
        </w:rPr>
      </w:pPr>
      <w:r w:rsidRPr="00286858">
        <w:rPr>
          <w:rFonts w:asciiTheme="minorHAnsi" w:hAnsiTheme="minorHAnsi" w:cstheme="minorHAnsi"/>
        </w:rPr>
        <w:t>4.2</w:t>
      </w:r>
      <w:r w:rsidR="000A4C1F" w:rsidRPr="00286858">
        <w:rPr>
          <w:rFonts w:asciiTheme="minorHAnsi" w:hAnsiTheme="minorHAnsi" w:cstheme="minorHAnsi"/>
        </w:rPr>
        <w:t xml:space="preserve"> Form for outbreak reporting</w:t>
      </w:r>
      <w:r w:rsidRPr="00286858">
        <w:rPr>
          <w:rFonts w:asciiTheme="minorHAnsi" w:hAnsiTheme="minorHAnsi" w:cstheme="minorHAnsi"/>
        </w:rPr>
        <w:t xml:space="preserve"> (use one form per each of the detected outbreaks)</w:t>
      </w:r>
      <w:r w:rsidR="000A4C1F" w:rsidRPr="00286858">
        <w:rPr>
          <w:rFonts w:asciiTheme="minorHAnsi" w:hAnsiTheme="minorHAnsi" w:cstheme="minorHAnsi"/>
        </w:rPr>
        <w:t xml:space="preserve"> </w:t>
      </w:r>
    </w:p>
    <w:p w14:paraId="0A1CAC24" w14:textId="05916E26" w:rsidR="000A4C1F" w:rsidRDefault="005534DD" w:rsidP="00286858">
      <w:pPr>
        <w:spacing w:after="0" w:line="240" w:lineRule="auto"/>
        <w:rPr>
          <w:rFonts w:asciiTheme="minorHAnsi" w:hAnsiTheme="minorHAnsi" w:cstheme="minorHAnsi"/>
        </w:rPr>
      </w:pPr>
      <w:r w:rsidRPr="00286858">
        <w:rPr>
          <w:rFonts w:asciiTheme="minorHAnsi" w:hAnsiTheme="minorHAnsi" w:cstheme="minorHAnsi"/>
        </w:rPr>
        <w:t>4.3</w:t>
      </w:r>
      <w:r w:rsidR="000A4C1F" w:rsidRPr="00286858">
        <w:rPr>
          <w:rFonts w:asciiTheme="minorHAnsi" w:hAnsiTheme="minorHAnsi" w:cstheme="minorHAnsi"/>
        </w:rPr>
        <w:t xml:space="preserve"> Form for technical report on SIA</w:t>
      </w:r>
    </w:p>
    <w:p w14:paraId="373B6AB7" w14:textId="77777777" w:rsidR="00EB0C76" w:rsidRPr="00286858" w:rsidRDefault="00EB0C76" w:rsidP="00286858">
      <w:pPr>
        <w:spacing w:after="0" w:line="240" w:lineRule="auto"/>
        <w:rPr>
          <w:rFonts w:asciiTheme="minorHAnsi" w:hAnsiTheme="minorHAnsi" w:cstheme="minorHAnsi"/>
        </w:rPr>
      </w:pPr>
    </w:p>
    <w:p w14:paraId="090486C5" w14:textId="38A2A557" w:rsidR="000A4C1F" w:rsidRPr="00286858" w:rsidRDefault="000A4C1F" w:rsidP="00286858">
      <w:pPr>
        <w:spacing w:after="0" w:line="240" w:lineRule="auto"/>
        <w:rPr>
          <w:rFonts w:asciiTheme="minorHAnsi" w:hAnsiTheme="minorHAnsi" w:cstheme="minorHAnsi"/>
          <w:b/>
        </w:rPr>
      </w:pPr>
      <w:r w:rsidRPr="00286858">
        <w:rPr>
          <w:rFonts w:asciiTheme="minorHAnsi" w:hAnsiTheme="minorHAnsi" w:cstheme="minorHAnsi"/>
          <w:b/>
        </w:rPr>
        <w:t xml:space="preserve">Annex </w:t>
      </w:r>
      <w:r w:rsidR="005534DD" w:rsidRPr="00286858">
        <w:rPr>
          <w:rFonts w:asciiTheme="minorHAnsi" w:hAnsiTheme="minorHAnsi" w:cstheme="minorHAnsi"/>
          <w:b/>
        </w:rPr>
        <w:t>1</w:t>
      </w:r>
      <w:r w:rsidRPr="00286858">
        <w:rPr>
          <w:rFonts w:asciiTheme="minorHAnsi" w:hAnsiTheme="minorHAnsi" w:cstheme="minorHAnsi"/>
          <w:b/>
        </w:rPr>
        <w:t>: WHO guiding documents and examples</w:t>
      </w:r>
    </w:p>
    <w:p w14:paraId="0DB2F50F" w14:textId="77777777" w:rsidR="000A4C1F" w:rsidRPr="00286858" w:rsidRDefault="006C3D44" w:rsidP="00286858">
      <w:pPr>
        <w:spacing w:after="0" w:line="240" w:lineRule="auto"/>
        <w:rPr>
          <w:rFonts w:asciiTheme="minorHAnsi" w:hAnsiTheme="minorHAnsi" w:cstheme="minorHAnsi"/>
        </w:rPr>
      </w:pPr>
      <w:r w:rsidRPr="00286858">
        <w:rPr>
          <w:rFonts w:asciiTheme="minorHAnsi" w:hAnsiTheme="minorHAnsi" w:cstheme="minorHAnsi"/>
        </w:rPr>
        <w:t>1</w:t>
      </w:r>
      <w:r w:rsidR="00F67ED9" w:rsidRPr="00286858">
        <w:rPr>
          <w:rFonts w:asciiTheme="minorHAnsi" w:hAnsiTheme="minorHAnsi" w:cstheme="minorHAnsi"/>
        </w:rPr>
        <w:t xml:space="preserve">.1 </w:t>
      </w:r>
      <w:r w:rsidR="000A4C1F" w:rsidRPr="00286858">
        <w:rPr>
          <w:rFonts w:asciiTheme="minorHAnsi" w:hAnsiTheme="minorHAnsi" w:cstheme="minorHAnsi"/>
        </w:rPr>
        <w:t xml:space="preserve">Definitions </w:t>
      </w:r>
    </w:p>
    <w:p w14:paraId="256FEA7C" w14:textId="77777777" w:rsidR="000A4C1F" w:rsidRPr="00286858" w:rsidRDefault="006C3D44" w:rsidP="00286858">
      <w:pPr>
        <w:spacing w:after="0" w:line="240" w:lineRule="auto"/>
        <w:rPr>
          <w:rFonts w:asciiTheme="minorHAnsi" w:hAnsiTheme="minorHAnsi" w:cstheme="minorHAnsi"/>
        </w:rPr>
      </w:pPr>
      <w:r w:rsidRPr="00286858">
        <w:rPr>
          <w:rFonts w:asciiTheme="minorHAnsi" w:hAnsiTheme="minorHAnsi" w:cstheme="minorHAnsi"/>
        </w:rPr>
        <w:t>1</w:t>
      </w:r>
      <w:r w:rsidR="00F67ED9" w:rsidRPr="00286858">
        <w:rPr>
          <w:rFonts w:asciiTheme="minorHAnsi" w:hAnsiTheme="minorHAnsi" w:cstheme="minorHAnsi"/>
        </w:rPr>
        <w:t xml:space="preserve">.2 </w:t>
      </w:r>
      <w:r w:rsidR="008171C3" w:rsidRPr="00286858">
        <w:rPr>
          <w:rFonts w:asciiTheme="minorHAnsi" w:hAnsiTheme="minorHAnsi" w:cstheme="minorHAnsi"/>
        </w:rPr>
        <w:t>Description of “Indicators and targets” for measuring performance of measles and rubella surveillance</w:t>
      </w:r>
    </w:p>
    <w:p w14:paraId="51836D10" w14:textId="77777777" w:rsidR="006165FC" w:rsidRPr="00286858" w:rsidRDefault="006C3D44" w:rsidP="00286858">
      <w:pPr>
        <w:spacing w:after="0" w:line="240" w:lineRule="auto"/>
        <w:rPr>
          <w:rFonts w:asciiTheme="minorHAnsi" w:hAnsiTheme="minorHAnsi" w:cstheme="minorHAnsi"/>
        </w:rPr>
      </w:pPr>
      <w:r w:rsidRPr="00286858">
        <w:rPr>
          <w:rFonts w:asciiTheme="minorHAnsi" w:hAnsiTheme="minorHAnsi" w:cstheme="minorHAnsi"/>
        </w:rPr>
        <w:t>1</w:t>
      </w:r>
      <w:r w:rsidR="006165FC" w:rsidRPr="00286858">
        <w:rPr>
          <w:rFonts w:asciiTheme="minorHAnsi" w:hAnsiTheme="minorHAnsi" w:cstheme="minorHAnsi"/>
        </w:rPr>
        <w:t>.</w:t>
      </w:r>
      <w:r w:rsidR="00FB3AF0" w:rsidRPr="00286858">
        <w:rPr>
          <w:rFonts w:asciiTheme="minorHAnsi" w:hAnsiTheme="minorHAnsi" w:cstheme="minorHAnsi"/>
        </w:rPr>
        <w:t>3</w:t>
      </w:r>
      <w:r w:rsidR="006165FC" w:rsidRPr="00286858">
        <w:rPr>
          <w:rFonts w:asciiTheme="minorHAnsi" w:hAnsiTheme="minorHAnsi" w:cstheme="minorHAnsi"/>
        </w:rPr>
        <w:t xml:space="preserve"> </w:t>
      </w:r>
      <w:r w:rsidR="008171C3" w:rsidRPr="00286858">
        <w:rPr>
          <w:rFonts w:asciiTheme="minorHAnsi" w:hAnsiTheme="minorHAnsi" w:cstheme="minorHAnsi"/>
        </w:rPr>
        <w:t>Sustain measles and rubella elimination after verification - Discussion points on risk for re-establishing endemic transmission of diseases</w:t>
      </w:r>
    </w:p>
    <w:p w14:paraId="67B59010" w14:textId="77777777" w:rsidR="0032041A" w:rsidRPr="00286858" w:rsidRDefault="0032041A" w:rsidP="00286858">
      <w:pPr>
        <w:spacing w:after="0" w:line="240" w:lineRule="auto"/>
        <w:rPr>
          <w:rFonts w:asciiTheme="minorHAnsi" w:hAnsiTheme="minorHAnsi" w:cstheme="minorHAnsi"/>
          <w:b/>
          <w:sz w:val="24"/>
        </w:rPr>
      </w:pPr>
    </w:p>
    <w:p w14:paraId="10B5ADAF" w14:textId="77777777" w:rsidR="000A4C1F" w:rsidRPr="00286858" w:rsidRDefault="000A4C1F" w:rsidP="00286858">
      <w:pPr>
        <w:spacing w:after="0" w:line="240" w:lineRule="auto"/>
        <w:rPr>
          <w:rFonts w:asciiTheme="minorHAnsi" w:hAnsiTheme="minorHAnsi" w:cstheme="minorHAnsi"/>
          <w:b/>
          <w:sz w:val="24"/>
        </w:rPr>
      </w:pPr>
      <w:r w:rsidRPr="00286858">
        <w:rPr>
          <w:rFonts w:asciiTheme="minorHAnsi" w:hAnsiTheme="minorHAnsi" w:cstheme="minorHAnsi"/>
          <w:b/>
          <w:sz w:val="24"/>
        </w:rPr>
        <w:t>Abbreviations</w:t>
      </w:r>
    </w:p>
    <w:tbl>
      <w:tblPr>
        <w:tblW w:w="8620" w:type="dxa"/>
        <w:tblInd w:w="93" w:type="dxa"/>
        <w:tblLook w:val="04A0" w:firstRow="1" w:lastRow="0" w:firstColumn="1" w:lastColumn="0" w:noHBand="0" w:noVBand="1"/>
      </w:tblPr>
      <w:tblGrid>
        <w:gridCol w:w="866"/>
        <w:gridCol w:w="7780"/>
      </w:tblGrid>
      <w:tr w:rsidR="00286858" w:rsidRPr="00672C07" w14:paraId="4BDCD6EE" w14:textId="77777777" w:rsidTr="00A90492">
        <w:trPr>
          <w:trHeight w:val="300"/>
        </w:trPr>
        <w:tc>
          <w:tcPr>
            <w:tcW w:w="840" w:type="dxa"/>
            <w:tcBorders>
              <w:top w:val="nil"/>
              <w:left w:val="nil"/>
              <w:bottom w:val="nil"/>
              <w:right w:val="nil"/>
            </w:tcBorders>
            <w:shd w:val="clear" w:color="auto" w:fill="auto"/>
            <w:noWrap/>
            <w:vAlign w:val="center"/>
            <w:hideMark/>
          </w:tcPr>
          <w:p w14:paraId="24D4CDB2"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ASU</w:t>
            </w:r>
          </w:p>
        </w:tc>
        <w:tc>
          <w:tcPr>
            <w:tcW w:w="7780" w:type="dxa"/>
            <w:tcBorders>
              <w:top w:val="nil"/>
              <w:left w:val="nil"/>
              <w:bottom w:val="nil"/>
              <w:right w:val="nil"/>
            </w:tcBorders>
            <w:shd w:val="clear" w:color="auto" w:fill="auto"/>
            <w:noWrap/>
            <w:vAlign w:val="center"/>
            <w:hideMark/>
          </w:tcPr>
          <w:p w14:paraId="12E3E535"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Annual Status Update (form)</w:t>
            </w:r>
          </w:p>
        </w:tc>
      </w:tr>
      <w:tr w:rsidR="00286858" w:rsidRPr="00672C07" w14:paraId="7A5D8392" w14:textId="77777777" w:rsidTr="00A90492">
        <w:trPr>
          <w:trHeight w:val="300"/>
        </w:trPr>
        <w:tc>
          <w:tcPr>
            <w:tcW w:w="840" w:type="dxa"/>
            <w:tcBorders>
              <w:top w:val="nil"/>
              <w:left w:val="nil"/>
              <w:bottom w:val="nil"/>
              <w:right w:val="nil"/>
            </w:tcBorders>
            <w:shd w:val="clear" w:color="auto" w:fill="auto"/>
            <w:noWrap/>
            <w:vAlign w:val="center"/>
            <w:hideMark/>
          </w:tcPr>
          <w:p w14:paraId="722E3689"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CRS</w:t>
            </w:r>
          </w:p>
        </w:tc>
        <w:tc>
          <w:tcPr>
            <w:tcW w:w="7780" w:type="dxa"/>
            <w:tcBorders>
              <w:top w:val="nil"/>
              <w:left w:val="nil"/>
              <w:bottom w:val="nil"/>
              <w:right w:val="nil"/>
            </w:tcBorders>
            <w:shd w:val="clear" w:color="auto" w:fill="auto"/>
            <w:noWrap/>
            <w:vAlign w:val="center"/>
            <w:hideMark/>
          </w:tcPr>
          <w:p w14:paraId="71EF09F2"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congenital rubella syndrome</w:t>
            </w:r>
          </w:p>
        </w:tc>
      </w:tr>
      <w:tr w:rsidR="00286858" w:rsidRPr="00672C07" w14:paraId="33147405" w14:textId="77777777" w:rsidTr="00A90492">
        <w:trPr>
          <w:trHeight w:val="300"/>
        </w:trPr>
        <w:tc>
          <w:tcPr>
            <w:tcW w:w="840" w:type="dxa"/>
            <w:tcBorders>
              <w:top w:val="nil"/>
              <w:left w:val="nil"/>
              <w:bottom w:val="nil"/>
              <w:right w:val="nil"/>
            </w:tcBorders>
            <w:shd w:val="clear" w:color="auto" w:fill="auto"/>
            <w:noWrap/>
            <w:vAlign w:val="center"/>
            <w:hideMark/>
          </w:tcPr>
          <w:p w14:paraId="708D5F36"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 xml:space="preserve">EQA </w:t>
            </w:r>
          </w:p>
        </w:tc>
        <w:tc>
          <w:tcPr>
            <w:tcW w:w="7780" w:type="dxa"/>
            <w:tcBorders>
              <w:top w:val="nil"/>
              <w:left w:val="nil"/>
              <w:bottom w:val="nil"/>
              <w:right w:val="nil"/>
            </w:tcBorders>
            <w:shd w:val="clear" w:color="auto" w:fill="auto"/>
            <w:noWrap/>
            <w:vAlign w:val="center"/>
            <w:hideMark/>
          </w:tcPr>
          <w:p w14:paraId="7A8A9F76"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 xml:space="preserve">external quality assurance </w:t>
            </w:r>
          </w:p>
        </w:tc>
      </w:tr>
      <w:tr w:rsidR="00286858" w:rsidRPr="00672C07" w14:paraId="6F8E151D" w14:textId="77777777" w:rsidTr="00A90492">
        <w:trPr>
          <w:trHeight w:val="300"/>
        </w:trPr>
        <w:tc>
          <w:tcPr>
            <w:tcW w:w="840" w:type="dxa"/>
            <w:tcBorders>
              <w:top w:val="nil"/>
              <w:left w:val="nil"/>
              <w:bottom w:val="nil"/>
              <w:right w:val="nil"/>
            </w:tcBorders>
            <w:shd w:val="clear" w:color="auto" w:fill="auto"/>
            <w:noWrap/>
            <w:vAlign w:val="center"/>
            <w:hideMark/>
          </w:tcPr>
          <w:p w14:paraId="32B3AAED"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MCV</w:t>
            </w:r>
          </w:p>
        </w:tc>
        <w:tc>
          <w:tcPr>
            <w:tcW w:w="7780" w:type="dxa"/>
            <w:tcBorders>
              <w:top w:val="nil"/>
              <w:left w:val="nil"/>
              <w:bottom w:val="nil"/>
              <w:right w:val="nil"/>
            </w:tcBorders>
            <w:shd w:val="clear" w:color="auto" w:fill="auto"/>
            <w:noWrap/>
            <w:vAlign w:val="center"/>
            <w:hideMark/>
          </w:tcPr>
          <w:p w14:paraId="31B10809"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measles-containing vaccine</w:t>
            </w:r>
          </w:p>
        </w:tc>
      </w:tr>
      <w:tr w:rsidR="00286858" w:rsidRPr="00672C07" w14:paraId="296252AB" w14:textId="77777777" w:rsidTr="00A90492">
        <w:trPr>
          <w:trHeight w:val="300"/>
        </w:trPr>
        <w:tc>
          <w:tcPr>
            <w:tcW w:w="840" w:type="dxa"/>
            <w:tcBorders>
              <w:top w:val="nil"/>
              <w:left w:val="nil"/>
              <w:bottom w:val="nil"/>
              <w:right w:val="nil"/>
            </w:tcBorders>
            <w:shd w:val="clear" w:color="auto" w:fill="auto"/>
            <w:noWrap/>
            <w:vAlign w:val="center"/>
            <w:hideMark/>
          </w:tcPr>
          <w:p w14:paraId="38CCDD31"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bCs/>
                <w:color w:val="000000"/>
                <w:lang w:eastAsia="en-US"/>
              </w:rPr>
              <w:t>MeaNS</w:t>
            </w:r>
          </w:p>
        </w:tc>
        <w:tc>
          <w:tcPr>
            <w:tcW w:w="7780" w:type="dxa"/>
            <w:tcBorders>
              <w:top w:val="nil"/>
              <w:left w:val="nil"/>
              <w:bottom w:val="nil"/>
              <w:right w:val="nil"/>
            </w:tcBorders>
            <w:shd w:val="clear" w:color="auto" w:fill="auto"/>
            <w:noWrap/>
            <w:vAlign w:val="center"/>
            <w:hideMark/>
          </w:tcPr>
          <w:p w14:paraId="264E6AC2"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WHO Measles Nucleotide Surveillance online database (www.who-measles.org)</w:t>
            </w:r>
          </w:p>
        </w:tc>
      </w:tr>
      <w:tr w:rsidR="00286858" w:rsidRPr="00672C07" w14:paraId="030C105E" w14:textId="77777777" w:rsidTr="00A90492">
        <w:trPr>
          <w:trHeight w:val="300"/>
        </w:trPr>
        <w:tc>
          <w:tcPr>
            <w:tcW w:w="840" w:type="dxa"/>
            <w:tcBorders>
              <w:top w:val="nil"/>
              <w:left w:val="nil"/>
              <w:bottom w:val="nil"/>
              <w:right w:val="nil"/>
            </w:tcBorders>
            <w:shd w:val="clear" w:color="auto" w:fill="auto"/>
            <w:noWrap/>
            <w:vAlign w:val="center"/>
            <w:hideMark/>
          </w:tcPr>
          <w:p w14:paraId="3C0A3AD2"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NVC</w:t>
            </w:r>
          </w:p>
        </w:tc>
        <w:tc>
          <w:tcPr>
            <w:tcW w:w="7780" w:type="dxa"/>
            <w:tcBorders>
              <w:top w:val="nil"/>
              <w:left w:val="nil"/>
              <w:bottom w:val="nil"/>
              <w:right w:val="nil"/>
            </w:tcBorders>
            <w:shd w:val="clear" w:color="auto" w:fill="auto"/>
            <w:noWrap/>
            <w:vAlign w:val="center"/>
            <w:hideMark/>
          </w:tcPr>
          <w:p w14:paraId="6F7F55D0"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National Verification Committee</w:t>
            </w:r>
          </w:p>
        </w:tc>
      </w:tr>
      <w:tr w:rsidR="00286858" w:rsidRPr="00672C07" w14:paraId="1184260D" w14:textId="77777777" w:rsidTr="00A90492">
        <w:trPr>
          <w:trHeight w:val="300"/>
        </w:trPr>
        <w:tc>
          <w:tcPr>
            <w:tcW w:w="840" w:type="dxa"/>
            <w:tcBorders>
              <w:top w:val="nil"/>
              <w:left w:val="nil"/>
              <w:bottom w:val="nil"/>
              <w:right w:val="nil"/>
            </w:tcBorders>
            <w:shd w:val="clear" w:color="auto" w:fill="auto"/>
            <w:noWrap/>
            <w:vAlign w:val="center"/>
            <w:hideMark/>
          </w:tcPr>
          <w:p w14:paraId="00DC86BF"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RCV</w:t>
            </w:r>
          </w:p>
        </w:tc>
        <w:tc>
          <w:tcPr>
            <w:tcW w:w="7780" w:type="dxa"/>
            <w:tcBorders>
              <w:top w:val="nil"/>
              <w:left w:val="nil"/>
              <w:bottom w:val="nil"/>
              <w:right w:val="nil"/>
            </w:tcBorders>
            <w:shd w:val="clear" w:color="auto" w:fill="auto"/>
            <w:noWrap/>
            <w:vAlign w:val="center"/>
            <w:hideMark/>
          </w:tcPr>
          <w:p w14:paraId="272A0164"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rubella-containing vaccine</w:t>
            </w:r>
          </w:p>
        </w:tc>
      </w:tr>
      <w:tr w:rsidR="00286858" w:rsidRPr="00672C07" w14:paraId="48E788DF" w14:textId="77777777" w:rsidTr="00A90492">
        <w:trPr>
          <w:trHeight w:val="300"/>
        </w:trPr>
        <w:tc>
          <w:tcPr>
            <w:tcW w:w="840" w:type="dxa"/>
            <w:tcBorders>
              <w:top w:val="nil"/>
              <w:left w:val="nil"/>
              <w:bottom w:val="nil"/>
              <w:right w:val="nil"/>
            </w:tcBorders>
            <w:shd w:val="clear" w:color="auto" w:fill="auto"/>
            <w:noWrap/>
            <w:vAlign w:val="bottom"/>
            <w:hideMark/>
          </w:tcPr>
          <w:p w14:paraId="15B4876C"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bCs/>
                <w:color w:val="000000"/>
                <w:lang w:eastAsia="en-US"/>
              </w:rPr>
              <w:t>RubeNS</w:t>
            </w:r>
          </w:p>
        </w:tc>
        <w:tc>
          <w:tcPr>
            <w:tcW w:w="7780" w:type="dxa"/>
            <w:tcBorders>
              <w:top w:val="nil"/>
              <w:left w:val="nil"/>
              <w:bottom w:val="nil"/>
              <w:right w:val="nil"/>
            </w:tcBorders>
            <w:shd w:val="clear" w:color="auto" w:fill="auto"/>
            <w:noWrap/>
            <w:vAlign w:val="center"/>
            <w:hideMark/>
          </w:tcPr>
          <w:p w14:paraId="49BBE907"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WHO Rubella Nucleotide Surveillance online database (www.who-rubella.org)</w:t>
            </w:r>
          </w:p>
        </w:tc>
      </w:tr>
      <w:tr w:rsidR="00286858" w:rsidRPr="00672C07" w14:paraId="3BBDD0DA" w14:textId="77777777" w:rsidTr="00A90492">
        <w:trPr>
          <w:trHeight w:val="300"/>
        </w:trPr>
        <w:tc>
          <w:tcPr>
            <w:tcW w:w="840" w:type="dxa"/>
            <w:tcBorders>
              <w:top w:val="nil"/>
              <w:left w:val="nil"/>
              <w:bottom w:val="nil"/>
              <w:right w:val="nil"/>
            </w:tcBorders>
            <w:shd w:val="clear" w:color="auto" w:fill="auto"/>
            <w:noWrap/>
            <w:vAlign w:val="center"/>
            <w:hideMark/>
          </w:tcPr>
          <w:p w14:paraId="757AB491"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eastAsia="en-US"/>
              </w:rPr>
              <w:t>RVC</w:t>
            </w:r>
          </w:p>
        </w:tc>
        <w:tc>
          <w:tcPr>
            <w:tcW w:w="7780" w:type="dxa"/>
            <w:tcBorders>
              <w:top w:val="nil"/>
              <w:left w:val="nil"/>
              <w:bottom w:val="nil"/>
              <w:right w:val="nil"/>
            </w:tcBorders>
            <w:shd w:val="clear" w:color="auto" w:fill="auto"/>
            <w:noWrap/>
            <w:vAlign w:val="center"/>
            <w:hideMark/>
          </w:tcPr>
          <w:p w14:paraId="7F6E0B8B"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Regional Verification Commission</w:t>
            </w:r>
          </w:p>
        </w:tc>
      </w:tr>
      <w:tr w:rsidR="00286858" w:rsidRPr="00672C07" w14:paraId="1FC1B849" w14:textId="77777777" w:rsidTr="00A90492">
        <w:trPr>
          <w:trHeight w:val="300"/>
        </w:trPr>
        <w:tc>
          <w:tcPr>
            <w:tcW w:w="840" w:type="dxa"/>
            <w:tcBorders>
              <w:top w:val="nil"/>
              <w:left w:val="nil"/>
              <w:bottom w:val="nil"/>
              <w:right w:val="nil"/>
            </w:tcBorders>
            <w:shd w:val="clear" w:color="auto" w:fill="auto"/>
            <w:noWrap/>
            <w:vAlign w:val="center"/>
            <w:hideMark/>
          </w:tcPr>
          <w:p w14:paraId="7C0210AF"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iCs/>
                <w:color w:val="000000"/>
                <w:lang w:eastAsia="en-US"/>
              </w:rPr>
              <w:t>SIA</w:t>
            </w:r>
          </w:p>
        </w:tc>
        <w:tc>
          <w:tcPr>
            <w:tcW w:w="7780" w:type="dxa"/>
            <w:tcBorders>
              <w:top w:val="nil"/>
              <w:left w:val="nil"/>
              <w:bottom w:val="nil"/>
              <w:right w:val="nil"/>
            </w:tcBorders>
            <w:shd w:val="clear" w:color="auto" w:fill="auto"/>
            <w:noWrap/>
            <w:vAlign w:val="center"/>
            <w:hideMark/>
          </w:tcPr>
          <w:p w14:paraId="76471370" w14:textId="77777777" w:rsidR="00A90492" w:rsidRPr="00286858" w:rsidRDefault="00A90492" w:rsidP="00B756C1">
            <w:pPr>
              <w:spacing w:after="0" w:line="240" w:lineRule="auto"/>
              <w:ind w:left="-54"/>
              <w:rPr>
                <w:rFonts w:asciiTheme="minorHAnsi" w:hAnsiTheme="minorHAnsi" w:cstheme="minorHAnsi"/>
                <w:color w:val="000000"/>
                <w:lang w:val="en-US" w:eastAsia="en-US"/>
              </w:rPr>
            </w:pPr>
            <w:r w:rsidRPr="00286858">
              <w:rPr>
                <w:rFonts w:asciiTheme="minorHAnsi" w:hAnsiTheme="minorHAnsi" w:cstheme="minorHAnsi"/>
                <w:color w:val="000000"/>
                <w:lang w:val="en-US" w:eastAsia="en-US"/>
              </w:rPr>
              <w:t>Supplemental immunization activities</w:t>
            </w:r>
          </w:p>
        </w:tc>
      </w:tr>
    </w:tbl>
    <w:p w14:paraId="65C78117" w14:textId="77777777" w:rsidR="002F27C9" w:rsidRPr="00286858" w:rsidRDefault="002F27C9" w:rsidP="00286858">
      <w:pPr>
        <w:spacing w:after="0" w:line="240" w:lineRule="auto"/>
        <w:rPr>
          <w:rFonts w:asciiTheme="minorHAnsi" w:hAnsiTheme="minorHAnsi" w:cstheme="minorHAnsi"/>
          <w:sz w:val="24"/>
        </w:rPr>
        <w:sectPr w:rsidR="002F27C9" w:rsidRPr="00286858" w:rsidSect="00286858">
          <w:pgSz w:w="11907" w:h="16839" w:code="9"/>
          <w:pgMar w:top="1134" w:right="1134" w:bottom="1021" w:left="1304" w:header="708" w:footer="708" w:gutter="0"/>
          <w:cols w:space="708"/>
          <w:docGrid w:linePitch="360"/>
        </w:sectPr>
      </w:pPr>
    </w:p>
    <w:p w14:paraId="31B02E84" w14:textId="730A03F1" w:rsidR="008D172B" w:rsidRPr="005C3FAC" w:rsidRDefault="008D172B" w:rsidP="00C9291A">
      <w:pPr>
        <w:spacing w:after="0" w:line="240" w:lineRule="auto"/>
        <w:rPr>
          <w:rFonts w:asciiTheme="minorHAnsi" w:hAnsiTheme="minorHAnsi" w:cstheme="minorHAnsi"/>
          <w:b/>
          <w:color w:val="365F91" w:themeColor="accent1" w:themeShade="BF"/>
          <w:sz w:val="28"/>
          <w:szCs w:val="28"/>
        </w:rPr>
      </w:pPr>
      <w:bookmarkStart w:id="0" w:name="_Toc491933530"/>
      <w:r w:rsidRPr="005C3FAC">
        <w:rPr>
          <w:rFonts w:asciiTheme="minorHAnsi" w:hAnsiTheme="minorHAnsi" w:cstheme="minorHAnsi"/>
          <w:b/>
          <w:color w:val="365F91" w:themeColor="accent1" w:themeShade="BF"/>
          <w:sz w:val="28"/>
          <w:szCs w:val="28"/>
        </w:rPr>
        <w:lastRenderedPageBreak/>
        <w:t>Section 1: Country measles and rubella profile</w:t>
      </w:r>
      <w:r w:rsidR="004B63FF" w:rsidRPr="005C3FAC">
        <w:rPr>
          <w:rFonts w:asciiTheme="minorHAnsi" w:hAnsiTheme="minorHAnsi" w:cstheme="minorHAnsi"/>
          <w:b/>
          <w:color w:val="365F91" w:themeColor="accent1" w:themeShade="BF"/>
          <w:sz w:val="28"/>
          <w:szCs w:val="28"/>
        </w:rPr>
        <w:t xml:space="preserve"> for</w:t>
      </w:r>
      <w:r w:rsidRPr="005C3FAC">
        <w:rPr>
          <w:rFonts w:asciiTheme="minorHAnsi" w:hAnsiTheme="minorHAnsi" w:cstheme="minorHAnsi"/>
          <w:b/>
          <w:color w:val="365F91" w:themeColor="accent1" w:themeShade="BF"/>
          <w:sz w:val="28"/>
          <w:szCs w:val="28"/>
        </w:rPr>
        <w:t xml:space="preserve"> </w:t>
      </w:r>
      <w:r w:rsidR="00054802" w:rsidRPr="005C3FAC">
        <w:rPr>
          <w:rFonts w:asciiTheme="minorHAnsi" w:hAnsiTheme="minorHAnsi" w:cstheme="minorHAnsi"/>
          <w:b/>
          <w:color w:val="365F91" w:themeColor="accent1" w:themeShade="BF"/>
          <w:sz w:val="28"/>
          <w:szCs w:val="28"/>
        </w:rPr>
        <w:t>2020</w:t>
      </w:r>
    </w:p>
    <w:p w14:paraId="6246192D" w14:textId="77777777" w:rsidR="00C9291A" w:rsidRPr="00286858" w:rsidRDefault="00C9291A" w:rsidP="00286858">
      <w:pPr>
        <w:spacing w:after="0" w:line="240" w:lineRule="auto"/>
        <w:rPr>
          <w:rFonts w:asciiTheme="minorHAnsi" w:hAnsiTheme="minorHAnsi" w:cstheme="minorHAnsi"/>
          <w:b/>
          <w:color w:val="000000" w:themeColor="text1"/>
          <w:sz w:val="28"/>
          <w:szCs w:val="28"/>
        </w:rPr>
      </w:pPr>
    </w:p>
    <w:p w14:paraId="4EF54BA7" w14:textId="3640D174" w:rsidR="008D172B"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t>Epidemiologic analysis of measles, rubella and CRS</w:t>
      </w:r>
    </w:p>
    <w:p w14:paraId="6FB01D83" w14:textId="77777777" w:rsidR="00C9291A" w:rsidRPr="00286858" w:rsidRDefault="00C9291A" w:rsidP="00286858">
      <w:pPr>
        <w:pStyle w:val="ListParagraph"/>
        <w:spacing w:after="0" w:line="240" w:lineRule="auto"/>
        <w:ind w:left="360"/>
        <w:rPr>
          <w:rFonts w:asciiTheme="minorHAnsi" w:hAnsiTheme="minorHAnsi" w:cstheme="minorHAnsi"/>
          <w:b/>
          <w:i/>
          <w:lang w:eastAsia="zh-CN"/>
        </w:rPr>
      </w:pPr>
    </w:p>
    <w:p w14:paraId="33642D5F" w14:textId="78673610" w:rsidR="004B63FF" w:rsidRDefault="00801172" w:rsidP="00C9291A">
      <w:pPr>
        <w:spacing w:after="0" w:line="240" w:lineRule="auto"/>
        <w:rPr>
          <w:rFonts w:asciiTheme="minorHAnsi" w:hAnsiTheme="minorHAnsi" w:cstheme="minorHAnsi"/>
          <w:lang w:eastAsia="zh-CN"/>
        </w:rPr>
      </w:pPr>
      <w:bookmarkStart w:id="1" w:name="_Toc491933523"/>
      <w:r w:rsidRPr="00286858">
        <w:rPr>
          <w:rFonts w:asciiTheme="minorHAnsi" w:hAnsiTheme="minorHAnsi" w:cstheme="minorHAnsi"/>
          <w:lang w:eastAsia="zh-CN"/>
        </w:rPr>
        <w:t>Progress towards measles and rubella elimination</w:t>
      </w:r>
      <w:bookmarkEnd w:id="1"/>
      <w:r w:rsidRPr="00286858">
        <w:rPr>
          <w:rFonts w:asciiTheme="minorHAnsi" w:hAnsiTheme="minorHAnsi" w:cstheme="minorHAnsi"/>
          <w:lang w:eastAsia="zh-CN"/>
        </w:rPr>
        <w:t>, 20</w:t>
      </w:r>
      <w:r w:rsidR="00054802" w:rsidRPr="00286858">
        <w:rPr>
          <w:rFonts w:asciiTheme="minorHAnsi" w:hAnsiTheme="minorHAnsi" w:cstheme="minorHAnsi"/>
          <w:lang w:eastAsia="zh-CN"/>
        </w:rPr>
        <w:t>18</w:t>
      </w:r>
      <w:r w:rsidRPr="00286858">
        <w:rPr>
          <w:rFonts w:asciiTheme="minorHAnsi" w:hAnsiTheme="minorHAnsi" w:cstheme="minorHAnsi"/>
          <w:lang w:eastAsia="zh-CN"/>
        </w:rPr>
        <w:t>-</w:t>
      </w:r>
      <w:r w:rsidR="00054802" w:rsidRPr="00286858">
        <w:rPr>
          <w:rFonts w:asciiTheme="minorHAnsi" w:hAnsiTheme="minorHAnsi" w:cstheme="minorHAnsi"/>
          <w:lang w:eastAsia="zh-CN"/>
        </w:rPr>
        <w:t>2020</w:t>
      </w:r>
      <w:r w:rsidR="0018333E" w:rsidRPr="00286858">
        <w:rPr>
          <w:rFonts w:asciiTheme="minorHAnsi" w:hAnsiTheme="minorHAnsi" w:cstheme="minorHAnsi"/>
          <w:lang w:eastAsia="zh-CN"/>
        </w:rPr>
        <w:t xml:space="preserve"> - </w:t>
      </w:r>
      <w:r w:rsidR="004B63FF" w:rsidRPr="00286858">
        <w:rPr>
          <w:rFonts w:asciiTheme="minorHAnsi" w:hAnsiTheme="minorHAnsi" w:cstheme="minorHAnsi"/>
          <w:lang w:eastAsia="zh-CN"/>
        </w:rPr>
        <w:t>Incidence of measles and rubella and total number of CRS cases in last three years</w:t>
      </w:r>
    </w:p>
    <w:p w14:paraId="2A920630" w14:textId="77777777" w:rsidR="00D22AAD" w:rsidRPr="00286858" w:rsidRDefault="00D22AAD" w:rsidP="00286858">
      <w:pPr>
        <w:spacing w:after="0" w:line="240" w:lineRule="auto"/>
        <w:rPr>
          <w:rFonts w:asciiTheme="minorHAnsi" w:hAnsiTheme="minorHAnsi" w:cstheme="minorHAnsi"/>
          <w:lang w:eastAsia="zh-CN"/>
        </w:rPr>
      </w:pPr>
    </w:p>
    <w:tbl>
      <w:tblPr>
        <w:tblW w:w="9351" w:type="dxa"/>
        <w:jc w:val="center"/>
        <w:tblBorders>
          <w:top w:val="single" w:sz="8" w:space="0" w:color="4F81BD"/>
          <w:bottom w:val="single" w:sz="8" w:space="0" w:color="4F81BD"/>
        </w:tblBorders>
        <w:tblLook w:val="0020" w:firstRow="1" w:lastRow="0" w:firstColumn="0" w:lastColumn="0" w:noHBand="0" w:noVBand="0"/>
      </w:tblPr>
      <w:tblGrid>
        <w:gridCol w:w="2436"/>
        <w:gridCol w:w="1312"/>
        <w:gridCol w:w="1312"/>
        <w:gridCol w:w="1312"/>
        <w:gridCol w:w="2979"/>
      </w:tblGrid>
      <w:tr w:rsidR="00257AA9" w:rsidRPr="00286858" w14:paraId="72BCAF82" w14:textId="77777777" w:rsidTr="00174070">
        <w:trPr>
          <w:trHeight w:val="243"/>
          <w:jc w:val="center"/>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2D57FA" w14:textId="77777777" w:rsidR="00801172" w:rsidRPr="00805769" w:rsidRDefault="00801172" w:rsidP="00286858">
            <w:pPr>
              <w:spacing w:after="0" w:line="240" w:lineRule="auto"/>
              <w:contextualSpacing/>
              <w:rPr>
                <w:rFonts w:asciiTheme="minorHAnsi" w:hAnsiTheme="minorHAnsi" w:cstheme="minorHAnsi"/>
                <w:b/>
                <w:color w:val="365F91" w:themeColor="accent1" w:themeShade="BF"/>
                <w:lang w:eastAsia="zh-CN"/>
              </w:rPr>
            </w:pPr>
            <w:r w:rsidRPr="00805769">
              <w:rPr>
                <w:rFonts w:asciiTheme="minorHAnsi" w:hAnsiTheme="minorHAnsi" w:cstheme="minorHAnsi"/>
                <w:b/>
                <w:noProof/>
                <w:color w:val="365F91" w:themeColor="accent1" w:themeShade="BF"/>
                <w:lang w:val="en-US" w:eastAsia="en-US"/>
              </w:rPr>
              <mc:AlternateContent>
                <mc:Choice Requires="wps">
                  <w:drawing>
                    <wp:anchor distT="36576" distB="36576" distL="36576" distR="36576" simplePos="0" relativeHeight="251670016" behindDoc="0" locked="0" layoutInCell="1" allowOverlap="1" wp14:anchorId="4E59C5F1" wp14:editId="650B968D">
                      <wp:simplePos x="0" y="0"/>
                      <wp:positionH relativeFrom="column">
                        <wp:posOffset>575945</wp:posOffset>
                      </wp:positionH>
                      <wp:positionV relativeFrom="paragraph">
                        <wp:posOffset>8387715</wp:posOffset>
                      </wp:positionV>
                      <wp:extent cx="6476365" cy="1887855"/>
                      <wp:effectExtent l="0" t="0" r="6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6365" cy="188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CF1D" id="Rectangle 5" o:spid="_x0000_s1026" style="position:absolute;margin-left:45.35pt;margin-top:660.45pt;width:509.95pt;height:148.65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" filled="f" stroked="f" insetpen="t">
                      <v:shadow color="#ccc"/>
                      <o:lock v:ext="edit" shapetype="t"/>
                      <v:textbox inset="0,0,0,0"/>
                    </v:rect>
                  </w:pict>
                </mc:Fallback>
              </mc:AlternateContent>
            </w:r>
            <w:r w:rsidRPr="00805769">
              <w:rPr>
                <w:rFonts w:asciiTheme="minorHAnsi" w:hAnsiTheme="minorHAnsi" w:cstheme="minorHAnsi"/>
                <w:b/>
                <w:color w:val="365F91" w:themeColor="accent1" w:themeShade="BF"/>
                <w:lang w:eastAsia="zh-CN"/>
              </w:rPr>
              <w:t>Incidence</w:t>
            </w:r>
            <w:r w:rsidR="005F10BD" w:rsidRPr="00805769">
              <w:rPr>
                <w:rFonts w:asciiTheme="minorHAnsi" w:hAnsiTheme="minorHAnsi" w:cstheme="minorHAnsi"/>
                <w:b/>
                <w:color w:val="365F91" w:themeColor="accent1" w:themeShade="BF"/>
                <w:lang w:eastAsia="zh-CN"/>
              </w:rPr>
              <w:t xml:space="preserve"> or n</w:t>
            </w:r>
            <w:r w:rsidR="00752F0D" w:rsidRPr="00805769">
              <w:rPr>
                <w:rFonts w:asciiTheme="minorHAnsi" w:hAnsiTheme="minorHAnsi" w:cstheme="minorHAnsi"/>
                <w:b/>
                <w:color w:val="365F91" w:themeColor="accent1" w:themeShade="BF"/>
                <w:lang w:eastAsia="zh-CN"/>
              </w:rPr>
              <w:t>umber</w:t>
            </w:r>
            <w:r w:rsidR="005534DD" w:rsidRPr="00805769">
              <w:rPr>
                <w:rFonts w:asciiTheme="minorHAnsi" w:hAnsiTheme="minorHAnsi" w:cstheme="minorHAnsi"/>
                <w:b/>
                <w:color w:val="365F91" w:themeColor="accent1" w:themeShade="BF"/>
                <w:lang w:eastAsia="zh-CN"/>
              </w:rPr>
              <w:t xml:space="preserve"> of cases</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94C9B7" w14:textId="77777777" w:rsidR="00801172" w:rsidRPr="00805769" w:rsidRDefault="00801172" w:rsidP="00286858">
            <w:pPr>
              <w:spacing w:after="0" w:line="240" w:lineRule="auto"/>
              <w:contextualSpacing/>
              <w:jc w:val="center"/>
              <w:rPr>
                <w:rFonts w:asciiTheme="minorHAnsi" w:hAnsiTheme="minorHAnsi" w:cstheme="minorHAnsi"/>
                <w:b/>
                <w:color w:val="365F91" w:themeColor="accent1" w:themeShade="BF"/>
                <w:lang w:eastAsia="zh-CN"/>
              </w:rPr>
            </w:pPr>
            <w:r w:rsidRPr="00805769">
              <w:rPr>
                <w:rFonts w:asciiTheme="minorHAnsi" w:hAnsiTheme="minorHAnsi" w:cstheme="minorHAnsi"/>
                <w:b/>
                <w:color w:val="365F91" w:themeColor="accent1" w:themeShade="BF"/>
                <w:lang w:eastAsia="zh-CN"/>
              </w:rPr>
              <w:t>201</w:t>
            </w:r>
            <w:r w:rsidR="00054802" w:rsidRPr="00805769">
              <w:rPr>
                <w:rFonts w:asciiTheme="minorHAnsi" w:hAnsiTheme="minorHAnsi" w:cstheme="minorHAnsi"/>
                <w:b/>
                <w:color w:val="365F91" w:themeColor="accent1" w:themeShade="BF"/>
                <w:lang w:eastAsia="zh-CN"/>
              </w:rPr>
              <w:t>8</w:t>
            </w:r>
          </w:p>
        </w:tc>
        <w:tc>
          <w:tcPr>
            <w:tcW w:w="11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0B5EA8" w14:textId="77777777" w:rsidR="00801172" w:rsidRPr="00805769" w:rsidRDefault="00801172" w:rsidP="00286858">
            <w:pPr>
              <w:spacing w:after="0" w:line="240" w:lineRule="auto"/>
              <w:contextualSpacing/>
              <w:jc w:val="center"/>
              <w:rPr>
                <w:rFonts w:asciiTheme="minorHAnsi" w:hAnsiTheme="minorHAnsi" w:cstheme="minorHAnsi"/>
                <w:b/>
                <w:color w:val="365F91" w:themeColor="accent1" w:themeShade="BF"/>
                <w:lang w:eastAsia="zh-CN"/>
              </w:rPr>
            </w:pPr>
            <w:r w:rsidRPr="00805769">
              <w:rPr>
                <w:rFonts w:asciiTheme="minorHAnsi" w:hAnsiTheme="minorHAnsi" w:cstheme="minorHAnsi"/>
                <w:b/>
                <w:color w:val="365F91" w:themeColor="accent1" w:themeShade="BF"/>
                <w:lang w:eastAsia="zh-CN"/>
              </w:rPr>
              <w:t>201</w:t>
            </w:r>
            <w:r w:rsidR="00054802" w:rsidRPr="00805769">
              <w:rPr>
                <w:rFonts w:asciiTheme="minorHAnsi" w:hAnsiTheme="minorHAnsi" w:cstheme="minorHAnsi"/>
                <w:b/>
                <w:color w:val="365F91" w:themeColor="accent1" w:themeShade="BF"/>
                <w:lang w:eastAsia="zh-CN"/>
              </w:rPr>
              <w:t>9</w:t>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AF919" w14:textId="77777777" w:rsidR="00801172" w:rsidRPr="00805769" w:rsidRDefault="00801172" w:rsidP="00286858">
            <w:pPr>
              <w:spacing w:after="0" w:line="240" w:lineRule="auto"/>
              <w:contextualSpacing/>
              <w:jc w:val="center"/>
              <w:rPr>
                <w:rFonts w:asciiTheme="minorHAnsi" w:hAnsiTheme="minorHAnsi" w:cstheme="minorHAnsi"/>
                <w:b/>
                <w:color w:val="365F91" w:themeColor="accent1" w:themeShade="BF"/>
                <w:lang w:eastAsia="zh-CN"/>
              </w:rPr>
            </w:pPr>
            <w:r w:rsidRPr="00805769">
              <w:rPr>
                <w:rFonts w:asciiTheme="minorHAnsi" w:hAnsiTheme="minorHAnsi" w:cstheme="minorHAnsi"/>
                <w:b/>
                <w:color w:val="365F91" w:themeColor="accent1" w:themeShade="BF"/>
                <w:lang w:eastAsia="zh-CN"/>
              </w:rPr>
              <w:t>20</w:t>
            </w:r>
            <w:r w:rsidR="00054802" w:rsidRPr="00805769">
              <w:rPr>
                <w:rFonts w:asciiTheme="minorHAnsi" w:hAnsiTheme="minorHAnsi" w:cstheme="minorHAnsi"/>
                <w:b/>
                <w:color w:val="365F91" w:themeColor="accent1" w:themeShade="BF"/>
                <w:lang w:eastAsia="zh-CN"/>
              </w:rPr>
              <w:t>20</w:t>
            </w:r>
          </w:p>
        </w:tc>
        <w:tc>
          <w:tcPr>
            <w:tcW w:w="3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72F20D" w14:textId="77777777" w:rsidR="00801172" w:rsidRPr="00805769" w:rsidRDefault="00801172" w:rsidP="00286858">
            <w:pPr>
              <w:spacing w:after="0" w:line="240" w:lineRule="auto"/>
              <w:contextualSpacing/>
              <w:jc w:val="center"/>
              <w:rPr>
                <w:rFonts w:asciiTheme="minorHAnsi" w:hAnsiTheme="minorHAnsi" w:cstheme="minorHAnsi"/>
                <w:b/>
                <w:color w:val="365F91" w:themeColor="accent1" w:themeShade="BF"/>
                <w:lang w:eastAsia="zh-CN"/>
              </w:rPr>
            </w:pPr>
            <w:r w:rsidRPr="00805769">
              <w:rPr>
                <w:rFonts w:asciiTheme="minorHAnsi" w:hAnsiTheme="minorHAnsi" w:cstheme="minorHAnsi"/>
                <w:b/>
                <w:color w:val="365F91" w:themeColor="accent1" w:themeShade="BF"/>
                <w:lang w:eastAsia="zh-CN"/>
              </w:rPr>
              <w:t>Remarks</w:t>
            </w:r>
          </w:p>
        </w:tc>
      </w:tr>
      <w:tr w:rsidR="00E26CDA" w:rsidRPr="00286858" w14:paraId="60765AD9" w14:textId="77777777" w:rsidTr="00174070">
        <w:trPr>
          <w:trHeight w:val="720"/>
          <w:jc w:val="center"/>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BA5F421" w14:textId="77777777" w:rsidR="00801172" w:rsidRPr="00805769" w:rsidRDefault="00801172" w:rsidP="00286858">
            <w:pPr>
              <w:spacing w:after="0" w:line="240" w:lineRule="auto"/>
              <w:rPr>
                <w:rFonts w:asciiTheme="minorHAnsi" w:hAnsiTheme="minorHAnsi" w:cstheme="minorHAnsi"/>
                <w:b/>
                <w:color w:val="365F91" w:themeColor="accent1" w:themeShade="BF"/>
              </w:rPr>
            </w:pPr>
            <w:r w:rsidRPr="00805769">
              <w:rPr>
                <w:rFonts w:asciiTheme="minorHAnsi" w:hAnsiTheme="minorHAnsi" w:cstheme="minorHAnsi"/>
                <w:b/>
                <w:color w:val="365F91" w:themeColor="accent1" w:themeShade="BF"/>
              </w:rPr>
              <w:t>Measles incidence</w:t>
            </w:r>
          </w:p>
          <w:p w14:paraId="38937107" w14:textId="77777777" w:rsidR="00801172" w:rsidRPr="000418DB" w:rsidRDefault="005534DD" w:rsidP="00286858">
            <w:pPr>
              <w:spacing w:after="0" w:line="240" w:lineRule="auto"/>
              <w:rPr>
                <w:rFonts w:asciiTheme="minorHAnsi" w:hAnsiTheme="minorHAnsi" w:cstheme="minorHAnsi"/>
                <w:b/>
                <w:i/>
                <w:iCs/>
                <w:color w:val="365F91" w:themeColor="accent1" w:themeShade="BF"/>
                <w:kern w:val="28"/>
              </w:rPr>
            </w:pPr>
            <w:r w:rsidRPr="000418DB">
              <w:rPr>
                <w:rFonts w:asciiTheme="minorHAnsi" w:hAnsiTheme="minorHAnsi" w:cstheme="minorHAnsi"/>
                <w:b/>
                <w:i/>
                <w:iCs/>
                <w:color w:val="365F91" w:themeColor="accent1" w:themeShade="BF"/>
              </w:rPr>
              <w:t>per 1 million population</w:t>
            </w:r>
            <w:r w:rsidR="00801172" w:rsidRPr="000418DB">
              <w:rPr>
                <w:rFonts w:asciiTheme="minorHAnsi" w:hAnsiTheme="minorHAnsi" w:cstheme="minorHAnsi"/>
                <w:b/>
                <w:i/>
                <w:iCs/>
                <w:color w:val="365F91" w:themeColor="accent1" w:themeShade="BF"/>
              </w:rPr>
              <w:t xml:space="preserve"> </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19F4E38A" w14:textId="1E1F480A" w:rsidR="006646C8" w:rsidRDefault="006646C8" w:rsidP="00286858">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311B7AE1" w14:textId="77777777" w:rsidR="006646C8" w:rsidRDefault="006646C8" w:rsidP="00286858">
            <w:pPr>
              <w:spacing w:after="0" w:line="240" w:lineRule="auto"/>
              <w:jc w:val="center"/>
              <w:rPr>
                <w:rFonts w:asciiTheme="minorHAnsi" w:hAnsiTheme="minorHAnsi" w:cstheme="minorHAnsi"/>
                <w:color w:val="365F91" w:themeColor="accent1" w:themeShade="BF"/>
                <w:kern w:val="28"/>
                <w:sz w:val="20"/>
                <w:szCs w:val="20"/>
              </w:rPr>
            </w:pPr>
          </w:p>
          <w:p w14:paraId="0B63E79F" w14:textId="606B930A"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1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4C34422D" w14:textId="22A8EC87" w:rsidR="006646C8" w:rsidRDefault="006646C8" w:rsidP="006646C8">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4586C771"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p>
          <w:p w14:paraId="12B97C95" w14:textId="03F0B1CE"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34C53579" w14:textId="52422593" w:rsidR="006646C8" w:rsidRDefault="006646C8" w:rsidP="006646C8">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4EA849EC"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p>
          <w:p w14:paraId="70ED0DFB" w14:textId="258C16CD"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w:t>
            </w:r>
            <w:r>
              <w:rPr>
                <w:rFonts w:asciiTheme="minorHAnsi" w:hAnsiTheme="minorHAnsi" w:cstheme="minorHAnsi"/>
                <w:color w:val="365F91" w:themeColor="accent1" w:themeShade="BF"/>
                <w:kern w:val="28"/>
                <w:sz w:val="20"/>
                <w:szCs w:val="20"/>
              </w:rPr>
              <w:t>r</w:t>
            </w:r>
            <w:r w:rsidRPr="00D506D7">
              <w:rPr>
                <w:rFonts w:asciiTheme="minorHAnsi" w:hAnsiTheme="minorHAnsi" w:cstheme="minorHAnsi"/>
                <w:color w:val="365F91" w:themeColor="accent1" w:themeShade="BF"/>
                <w:kern w:val="28"/>
                <w:sz w:val="20"/>
                <w:szCs w:val="20"/>
              </w:rPr>
              <w:t>:</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3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7B742D8" w14:textId="20B8D47C" w:rsidR="00801172" w:rsidRDefault="00D36D27" w:rsidP="00D36D27">
            <w:pPr>
              <w:spacing w:after="0" w:line="240" w:lineRule="auto"/>
              <w:rPr>
                <w:rFonts w:asciiTheme="minorHAnsi" w:hAnsiTheme="minorHAnsi" w:cstheme="minorHAnsi"/>
                <w:kern w:val="28"/>
              </w:rPr>
            </w:pPr>
            <w:r>
              <w:rPr>
                <w:rFonts w:asciiTheme="minorHAnsi" w:hAnsiTheme="minorHAnsi" w:cstheme="minorHAnsi"/>
                <w:kern w:val="28"/>
              </w:rPr>
              <w:t>Text</w:t>
            </w:r>
          </w:p>
          <w:p w14:paraId="6DBC50DE" w14:textId="77777777" w:rsidR="007A4B76" w:rsidRDefault="007A4B76" w:rsidP="000418DB">
            <w:pPr>
              <w:spacing w:after="0" w:line="240" w:lineRule="auto"/>
              <w:rPr>
                <w:rFonts w:asciiTheme="minorHAnsi" w:hAnsiTheme="minorHAnsi" w:cstheme="minorHAnsi"/>
                <w:kern w:val="28"/>
              </w:rPr>
            </w:pPr>
          </w:p>
          <w:p w14:paraId="113CD2AA" w14:textId="77777777" w:rsidR="00D36D27" w:rsidRDefault="00D36D27" w:rsidP="00286858">
            <w:pPr>
              <w:spacing w:after="0" w:line="240" w:lineRule="auto"/>
              <w:jc w:val="center"/>
              <w:rPr>
                <w:rFonts w:asciiTheme="minorHAnsi" w:hAnsiTheme="minorHAnsi" w:cstheme="minorHAnsi"/>
                <w:kern w:val="28"/>
              </w:rPr>
            </w:pPr>
          </w:p>
          <w:p w14:paraId="513E5CAE" w14:textId="3E6A0C8E" w:rsidR="00D36D27" w:rsidRPr="00174070" w:rsidRDefault="00D36D27" w:rsidP="000418DB">
            <w:pPr>
              <w:spacing w:after="0" w:line="240" w:lineRule="auto"/>
              <w:rPr>
                <w:rFonts w:asciiTheme="minorHAnsi" w:hAnsiTheme="minorHAnsi" w:cstheme="minorHAnsi"/>
                <w:kern w:val="28"/>
              </w:rPr>
            </w:pPr>
          </w:p>
        </w:tc>
      </w:tr>
      <w:tr w:rsidR="00E26CDA" w:rsidRPr="00286858" w14:paraId="5C61FE63" w14:textId="77777777" w:rsidTr="00174070">
        <w:trPr>
          <w:trHeight w:val="830"/>
          <w:jc w:val="center"/>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788164B" w14:textId="77777777" w:rsidR="00801172" w:rsidRPr="00805769" w:rsidRDefault="00801172" w:rsidP="006646C8">
            <w:pPr>
              <w:spacing w:after="0" w:line="240" w:lineRule="auto"/>
              <w:rPr>
                <w:rFonts w:asciiTheme="minorHAnsi" w:hAnsiTheme="minorHAnsi" w:cstheme="minorHAnsi"/>
                <w:b/>
                <w:color w:val="365F91" w:themeColor="accent1" w:themeShade="BF"/>
              </w:rPr>
            </w:pPr>
            <w:r w:rsidRPr="00805769">
              <w:rPr>
                <w:rFonts w:asciiTheme="minorHAnsi" w:hAnsiTheme="minorHAnsi" w:cstheme="minorHAnsi"/>
                <w:b/>
                <w:color w:val="365F91" w:themeColor="accent1" w:themeShade="BF"/>
              </w:rPr>
              <w:t>Rubella incidence</w:t>
            </w:r>
          </w:p>
          <w:p w14:paraId="7ACBFE74" w14:textId="77777777" w:rsidR="00801172" w:rsidRPr="000418DB" w:rsidRDefault="00801172" w:rsidP="006646C8">
            <w:pPr>
              <w:spacing w:after="0" w:line="240" w:lineRule="auto"/>
              <w:rPr>
                <w:rFonts w:asciiTheme="minorHAnsi" w:hAnsiTheme="minorHAnsi" w:cstheme="minorHAnsi"/>
                <w:b/>
                <w:i/>
                <w:iCs/>
                <w:color w:val="365F91" w:themeColor="accent1" w:themeShade="BF"/>
              </w:rPr>
            </w:pPr>
            <w:r w:rsidRPr="000418DB">
              <w:rPr>
                <w:rFonts w:asciiTheme="minorHAnsi" w:hAnsiTheme="minorHAnsi" w:cstheme="minorHAnsi"/>
                <w:b/>
                <w:i/>
                <w:iCs/>
                <w:color w:val="365F91" w:themeColor="accent1" w:themeShade="BF"/>
              </w:rPr>
              <w:t>per 1 million population</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E68E563"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09B97F3F" w14:textId="77777777" w:rsidR="006646C8" w:rsidRDefault="006646C8" w:rsidP="00286858">
            <w:pPr>
              <w:spacing w:after="0" w:line="240" w:lineRule="auto"/>
              <w:jc w:val="center"/>
              <w:rPr>
                <w:rFonts w:asciiTheme="minorHAnsi" w:hAnsiTheme="minorHAnsi" w:cstheme="minorHAnsi"/>
                <w:color w:val="365F91" w:themeColor="accent1" w:themeShade="BF"/>
                <w:kern w:val="28"/>
                <w:sz w:val="20"/>
                <w:szCs w:val="20"/>
              </w:rPr>
            </w:pPr>
          </w:p>
          <w:p w14:paraId="7EEDA5B8" w14:textId="488DF9EB"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1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F4550A5"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2422BBAB" w14:textId="77777777" w:rsidR="006646C8" w:rsidRDefault="006646C8" w:rsidP="00286858">
            <w:pPr>
              <w:spacing w:after="0" w:line="240" w:lineRule="auto"/>
              <w:jc w:val="center"/>
              <w:rPr>
                <w:rFonts w:asciiTheme="minorHAnsi" w:hAnsiTheme="minorHAnsi" w:cstheme="minorHAnsi"/>
                <w:color w:val="365F91" w:themeColor="accent1" w:themeShade="BF"/>
                <w:kern w:val="28"/>
                <w:sz w:val="20"/>
                <w:szCs w:val="20"/>
              </w:rPr>
            </w:pPr>
          </w:p>
          <w:p w14:paraId="7DFB6E2A" w14:textId="7EABE951"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53CEF7E"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24F99BE7" w14:textId="77777777" w:rsidR="006646C8" w:rsidRDefault="006646C8" w:rsidP="00286858">
            <w:pPr>
              <w:spacing w:after="0" w:line="240" w:lineRule="auto"/>
              <w:jc w:val="center"/>
              <w:rPr>
                <w:rFonts w:asciiTheme="minorHAnsi" w:hAnsiTheme="minorHAnsi" w:cstheme="minorHAnsi"/>
                <w:color w:val="365F91" w:themeColor="accent1" w:themeShade="BF"/>
                <w:kern w:val="28"/>
                <w:sz w:val="20"/>
                <w:szCs w:val="20"/>
              </w:rPr>
            </w:pPr>
          </w:p>
          <w:p w14:paraId="31BE37DF" w14:textId="469D8B66" w:rsidR="00801172" w:rsidRPr="00174070" w:rsidRDefault="006646C8" w:rsidP="00286858">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3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0DF9147" w14:textId="69C37763" w:rsidR="00801172" w:rsidRDefault="00D36D27" w:rsidP="00D36D27">
            <w:pPr>
              <w:spacing w:after="0" w:line="240" w:lineRule="auto"/>
              <w:rPr>
                <w:rFonts w:asciiTheme="minorHAnsi" w:hAnsiTheme="minorHAnsi" w:cstheme="minorHAnsi"/>
                <w:kern w:val="28"/>
              </w:rPr>
            </w:pPr>
            <w:r>
              <w:rPr>
                <w:rFonts w:asciiTheme="minorHAnsi" w:hAnsiTheme="minorHAnsi" w:cstheme="minorHAnsi"/>
                <w:kern w:val="28"/>
              </w:rPr>
              <w:t>Text</w:t>
            </w:r>
          </w:p>
          <w:p w14:paraId="0AC7FFCA" w14:textId="77777777" w:rsidR="007A4B76" w:rsidRDefault="007A4B76" w:rsidP="000418DB">
            <w:pPr>
              <w:spacing w:after="0" w:line="240" w:lineRule="auto"/>
              <w:rPr>
                <w:rFonts w:asciiTheme="minorHAnsi" w:hAnsiTheme="minorHAnsi" w:cstheme="minorHAnsi"/>
                <w:kern w:val="28"/>
              </w:rPr>
            </w:pPr>
          </w:p>
          <w:p w14:paraId="4E22A4FA" w14:textId="77777777" w:rsidR="00D36D27" w:rsidRDefault="00D36D27" w:rsidP="00286858">
            <w:pPr>
              <w:spacing w:after="0" w:line="240" w:lineRule="auto"/>
              <w:jc w:val="center"/>
              <w:rPr>
                <w:rFonts w:asciiTheme="minorHAnsi" w:hAnsiTheme="minorHAnsi" w:cstheme="minorHAnsi"/>
                <w:kern w:val="28"/>
              </w:rPr>
            </w:pPr>
          </w:p>
          <w:p w14:paraId="69722E2A" w14:textId="3D4336A2" w:rsidR="00D36D27" w:rsidRPr="00174070" w:rsidRDefault="00D36D27" w:rsidP="000418DB">
            <w:pPr>
              <w:spacing w:after="0" w:line="240" w:lineRule="auto"/>
              <w:rPr>
                <w:rFonts w:asciiTheme="minorHAnsi" w:hAnsiTheme="minorHAnsi" w:cstheme="minorHAnsi"/>
                <w:kern w:val="28"/>
              </w:rPr>
            </w:pPr>
          </w:p>
        </w:tc>
      </w:tr>
      <w:tr w:rsidR="009E1C14" w:rsidRPr="00286858" w14:paraId="54D6B053" w14:textId="77777777" w:rsidTr="00174070">
        <w:trPr>
          <w:trHeight w:val="700"/>
          <w:jc w:val="center"/>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6902D8" w14:textId="77777777" w:rsidR="00801172" w:rsidRPr="00805769" w:rsidRDefault="00801172" w:rsidP="00286858">
            <w:pPr>
              <w:spacing w:after="0" w:line="240" w:lineRule="auto"/>
              <w:rPr>
                <w:rFonts w:asciiTheme="minorHAnsi" w:hAnsiTheme="minorHAnsi" w:cstheme="minorHAnsi"/>
                <w:b/>
                <w:color w:val="365F91" w:themeColor="accent1" w:themeShade="BF"/>
              </w:rPr>
            </w:pPr>
            <w:r w:rsidRPr="00805769">
              <w:rPr>
                <w:rFonts w:asciiTheme="minorHAnsi" w:hAnsiTheme="minorHAnsi" w:cstheme="minorHAnsi"/>
                <w:b/>
                <w:color w:val="365F91" w:themeColor="accent1" w:themeShade="BF"/>
              </w:rPr>
              <w:t>Number of CRS cases</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285015C8" w14:textId="6984AAFE"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759EDB01" w14:textId="77777777" w:rsidR="00801172" w:rsidRPr="00174070" w:rsidRDefault="00801172" w:rsidP="00286858">
            <w:pPr>
              <w:widowControl w:val="0"/>
              <w:spacing w:after="0" w:line="240" w:lineRule="auto"/>
              <w:jc w:val="center"/>
              <w:rPr>
                <w:rFonts w:asciiTheme="minorHAnsi" w:hAnsiTheme="minorHAnsi" w:cstheme="minorHAnsi"/>
                <w:kern w:val="28"/>
              </w:rPr>
            </w:pPr>
          </w:p>
        </w:tc>
        <w:tc>
          <w:tcPr>
            <w:tcW w:w="11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3EB0606A"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6A449A97" w14:textId="77777777" w:rsidR="00801172" w:rsidRPr="00174070" w:rsidRDefault="00801172" w:rsidP="00286858">
            <w:pPr>
              <w:widowControl w:val="0"/>
              <w:spacing w:after="0" w:line="240" w:lineRule="auto"/>
              <w:jc w:val="center"/>
              <w:rPr>
                <w:rFonts w:asciiTheme="minorHAnsi" w:hAnsiTheme="minorHAnsi" w:cstheme="minorHAnsi"/>
                <w:kern w:val="28"/>
              </w:rPr>
            </w:pPr>
          </w:p>
        </w:tc>
        <w:tc>
          <w:tcPr>
            <w:tcW w:w="1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1007AF10" w14:textId="77777777" w:rsidR="006646C8" w:rsidRDefault="006646C8" w:rsidP="006646C8">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64EB7BFA" w14:textId="77777777" w:rsidR="00801172" w:rsidRPr="00174070" w:rsidRDefault="00801172" w:rsidP="00286858">
            <w:pPr>
              <w:widowControl w:val="0"/>
              <w:spacing w:after="0" w:line="240" w:lineRule="auto"/>
              <w:jc w:val="center"/>
              <w:rPr>
                <w:rFonts w:asciiTheme="minorHAnsi" w:hAnsiTheme="minorHAnsi" w:cstheme="minorHAnsi"/>
                <w:kern w:val="28"/>
              </w:rPr>
            </w:pPr>
          </w:p>
        </w:tc>
        <w:tc>
          <w:tcPr>
            <w:tcW w:w="31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065D6658" w14:textId="77777777" w:rsidR="006646C8" w:rsidRDefault="006646C8" w:rsidP="006646C8">
            <w:pPr>
              <w:spacing w:after="0" w:line="240" w:lineRule="auto"/>
              <w:rPr>
                <w:rFonts w:asciiTheme="minorHAnsi" w:hAnsiTheme="minorHAnsi" w:cstheme="minorHAnsi"/>
                <w:kern w:val="28"/>
              </w:rPr>
            </w:pPr>
            <w:r>
              <w:rPr>
                <w:rFonts w:asciiTheme="minorHAnsi" w:hAnsiTheme="minorHAnsi" w:cstheme="minorHAnsi"/>
                <w:kern w:val="28"/>
              </w:rPr>
              <w:t>Text</w:t>
            </w:r>
          </w:p>
          <w:p w14:paraId="39001FF4" w14:textId="77777777" w:rsidR="00801172" w:rsidRPr="00174070" w:rsidRDefault="00801172" w:rsidP="00286858">
            <w:pPr>
              <w:spacing w:after="0" w:line="240" w:lineRule="auto"/>
              <w:jc w:val="center"/>
              <w:rPr>
                <w:rFonts w:asciiTheme="minorHAnsi" w:hAnsiTheme="minorHAnsi" w:cstheme="minorHAnsi"/>
                <w:kern w:val="28"/>
              </w:rPr>
            </w:pPr>
          </w:p>
        </w:tc>
      </w:tr>
    </w:tbl>
    <w:p w14:paraId="4B375471" w14:textId="35B867DF" w:rsidR="000914DE" w:rsidRPr="00286858" w:rsidRDefault="000914DE" w:rsidP="00286858">
      <w:pPr>
        <w:pStyle w:val="FootnoteText"/>
        <w:pBdr>
          <w:bottom w:val="single" w:sz="4" w:space="1" w:color="auto"/>
        </w:pBdr>
        <w:rPr>
          <w:rFonts w:asciiTheme="minorHAnsi" w:hAnsiTheme="minorHAnsi" w:cstheme="minorHAnsi"/>
          <w:sz w:val="22"/>
          <w:szCs w:val="22"/>
          <w:lang w:val="en-GB" w:eastAsia="zh-CN"/>
        </w:rPr>
      </w:pPr>
      <w:r w:rsidRPr="00286858">
        <w:rPr>
          <w:rFonts w:asciiTheme="minorHAnsi" w:hAnsiTheme="minorHAnsi" w:cstheme="minorHAnsi"/>
          <w:b/>
          <w:color w:val="244061" w:themeColor="accent1" w:themeShade="80"/>
          <w:sz w:val="22"/>
          <w:szCs w:val="22"/>
          <w:lang w:val="en-GB"/>
        </w:rPr>
        <w:t>Country population</w:t>
      </w:r>
      <w:r w:rsidR="001612B3">
        <w:rPr>
          <w:rFonts w:asciiTheme="minorHAnsi" w:hAnsiTheme="minorHAnsi" w:cstheme="minorHAnsi"/>
          <w:color w:val="244061" w:themeColor="accent1" w:themeShade="80"/>
          <w:sz w:val="22"/>
          <w:szCs w:val="22"/>
          <w:lang w:val="en-GB" w:eastAsia="zh-CN"/>
        </w:rPr>
        <w:t xml:space="preserve">: </w:t>
      </w:r>
      <w:r w:rsidRPr="00286858">
        <w:rPr>
          <w:rFonts w:asciiTheme="minorHAnsi" w:hAnsiTheme="minorHAnsi" w:cstheme="minorHAnsi"/>
          <w:b/>
          <w:color w:val="244061" w:themeColor="accent1" w:themeShade="80"/>
          <w:sz w:val="22"/>
          <w:szCs w:val="22"/>
          <w:lang w:val="en-GB"/>
        </w:rPr>
        <w:t xml:space="preserve">number </w:t>
      </w:r>
      <w:r w:rsidR="00362F79" w:rsidRPr="00286858">
        <w:rPr>
          <w:rFonts w:asciiTheme="minorHAnsi" w:hAnsiTheme="minorHAnsi" w:cstheme="minorHAnsi"/>
          <w:b/>
          <w:color w:val="244061" w:themeColor="accent1" w:themeShade="80"/>
          <w:sz w:val="22"/>
          <w:szCs w:val="22"/>
          <w:lang w:val="en-GB"/>
        </w:rPr>
        <w:t xml:space="preserve">(denominator) </w:t>
      </w:r>
      <w:r w:rsidRPr="00286858">
        <w:rPr>
          <w:rFonts w:asciiTheme="minorHAnsi" w:hAnsiTheme="minorHAnsi" w:cstheme="minorHAnsi"/>
          <w:b/>
          <w:color w:val="244061" w:themeColor="accent1" w:themeShade="80"/>
          <w:sz w:val="22"/>
          <w:szCs w:val="22"/>
          <w:lang w:val="en-GB"/>
        </w:rPr>
        <w:t xml:space="preserve">used </w:t>
      </w:r>
      <w:r w:rsidR="00362F79" w:rsidRPr="00286858">
        <w:rPr>
          <w:rFonts w:asciiTheme="minorHAnsi" w:hAnsiTheme="minorHAnsi" w:cstheme="minorHAnsi"/>
          <w:b/>
          <w:color w:val="244061" w:themeColor="accent1" w:themeShade="80"/>
          <w:sz w:val="22"/>
          <w:szCs w:val="22"/>
          <w:lang w:val="en-GB"/>
        </w:rPr>
        <w:t>to calculate incidence</w:t>
      </w:r>
      <w:r w:rsidR="008D00EA">
        <w:rPr>
          <w:rFonts w:asciiTheme="minorHAnsi" w:hAnsiTheme="minorHAnsi" w:cstheme="minorHAnsi"/>
          <w:b/>
          <w:color w:val="244061" w:themeColor="accent1" w:themeShade="80"/>
          <w:sz w:val="22"/>
          <w:szCs w:val="22"/>
          <w:lang w:val="en-GB"/>
        </w:rPr>
        <w:t xml:space="preserve"> for 2020</w:t>
      </w:r>
      <w:r w:rsidR="00362F79" w:rsidRPr="00286858">
        <w:rPr>
          <w:rFonts w:asciiTheme="minorHAnsi" w:hAnsiTheme="minorHAnsi" w:cstheme="minorHAnsi"/>
          <w:b/>
          <w:color w:val="244061" w:themeColor="accent1" w:themeShade="80"/>
          <w:sz w:val="22"/>
          <w:szCs w:val="22"/>
          <w:lang w:val="en-GB"/>
        </w:rPr>
        <w:t xml:space="preserve"> </w:t>
      </w:r>
      <w:r w:rsidRPr="00286858">
        <w:rPr>
          <w:rFonts w:asciiTheme="minorHAnsi" w:hAnsiTheme="minorHAnsi" w:cstheme="minorHAnsi"/>
          <w:b/>
          <w:color w:val="244061" w:themeColor="accent1" w:themeShade="80"/>
          <w:sz w:val="22"/>
          <w:szCs w:val="22"/>
          <w:lang w:val="en-GB"/>
        </w:rPr>
        <w:t>in table above</w:t>
      </w:r>
      <w:r w:rsidR="00362F79" w:rsidRPr="00286858">
        <w:rPr>
          <w:rFonts w:asciiTheme="minorHAnsi" w:hAnsiTheme="minorHAnsi" w:cstheme="minorHAnsi"/>
          <w:color w:val="244061" w:themeColor="accent1" w:themeShade="80"/>
          <w:sz w:val="22"/>
          <w:szCs w:val="22"/>
          <w:lang w:val="en-GB" w:eastAsia="zh-CN"/>
        </w:rPr>
        <w:t>:</w:t>
      </w:r>
      <w:r w:rsidR="00C9291A" w:rsidRPr="00286858">
        <w:rPr>
          <w:rFonts w:asciiTheme="minorHAnsi" w:hAnsiTheme="minorHAnsi" w:cstheme="minorHAnsi"/>
          <w:color w:val="244061" w:themeColor="accent1" w:themeShade="80"/>
          <w:sz w:val="22"/>
          <w:szCs w:val="22"/>
          <w:lang w:val="en-GB" w:eastAsia="zh-CN"/>
        </w:rPr>
        <w:t xml:space="preserve"> </w:t>
      </w:r>
      <w:r w:rsidRPr="00174070">
        <w:rPr>
          <w:rFonts w:asciiTheme="minorHAnsi" w:hAnsiTheme="minorHAnsi" w:cstheme="minorHAnsi"/>
          <w:sz w:val="22"/>
          <w:szCs w:val="22"/>
          <w:shd w:val="clear" w:color="auto" w:fill="DBE5F1" w:themeFill="accent1" w:themeFillTint="33"/>
          <w:lang w:val="en-GB"/>
        </w:rPr>
        <w:fldChar w:fldCharType="begin">
          <w:ffData>
            <w:name w:val="T23423"/>
            <w:enabled/>
            <w:calcOnExit w:val="0"/>
            <w:textInput/>
          </w:ffData>
        </w:fldChar>
      </w:r>
      <w:r w:rsidRPr="00174070">
        <w:rPr>
          <w:rFonts w:asciiTheme="minorHAnsi" w:hAnsiTheme="minorHAnsi" w:cstheme="minorHAnsi"/>
          <w:sz w:val="22"/>
          <w:szCs w:val="22"/>
          <w:shd w:val="clear" w:color="auto" w:fill="DBE5F1" w:themeFill="accent1" w:themeFillTint="33"/>
          <w:lang w:val="en-GB"/>
        </w:rPr>
        <w:instrText xml:space="preserve"> FORMTEXT </w:instrText>
      </w:r>
      <w:r w:rsidRPr="00174070">
        <w:rPr>
          <w:rFonts w:asciiTheme="minorHAnsi" w:hAnsiTheme="minorHAnsi" w:cstheme="minorHAnsi"/>
          <w:sz w:val="22"/>
          <w:szCs w:val="22"/>
          <w:shd w:val="clear" w:color="auto" w:fill="DBE5F1" w:themeFill="accent1" w:themeFillTint="33"/>
          <w:lang w:val="en-GB"/>
        </w:rPr>
      </w:r>
      <w:r w:rsidRPr="00174070">
        <w:rPr>
          <w:rFonts w:asciiTheme="minorHAnsi" w:hAnsiTheme="minorHAnsi" w:cstheme="minorHAnsi"/>
          <w:sz w:val="22"/>
          <w:szCs w:val="22"/>
          <w:shd w:val="clear" w:color="auto" w:fill="DBE5F1" w:themeFill="accent1" w:themeFillTint="33"/>
          <w:lang w:val="en-GB"/>
        </w:rPr>
        <w:fldChar w:fldCharType="separate"/>
      </w:r>
      <w:r w:rsidRPr="00174070">
        <w:rPr>
          <w:rFonts w:asciiTheme="minorHAnsi" w:hAnsiTheme="minorHAnsi" w:cstheme="minorHAnsi"/>
          <w:sz w:val="22"/>
          <w:szCs w:val="22"/>
          <w:shd w:val="clear" w:color="auto" w:fill="DBE5F1" w:themeFill="accent1" w:themeFillTint="33"/>
          <w:lang w:val="en-GB"/>
        </w:rPr>
        <w:t> </w:t>
      </w:r>
      <w:r w:rsidRPr="00174070">
        <w:rPr>
          <w:rFonts w:asciiTheme="minorHAnsi" w:hAnsiTheme="minorHAnsi" w:cstheme="minorHAnsi"/>
          <w:sz w:val="22"/>
          <w:szCs w:val="22"/>
          <w:shd w:val="clear" w:color="auto" w:fill="DBE5F1" w:themeFill="accent1" w:themeFillTint="33"/>
          <w:lang w:val="en-GB"/>
        </w:rPr>
        <w:t> </w:t>
      </w:r>
      <w:r w:rsidRPr="00174070">
        <w:rPr>
          <w:rFonts w:asciiTheme="minorHAnsi" w:hAnsiTheme="minorHAnsi" w:cstheme="minorHAnsi"/>
          <w:sz w:val="22"/>
          <w:szCs w:val="22"/>
          <w:shd w:val="clear" w:color="auto" w:fill="DBE5F1" w:themeFill="accent1" w:themeFillTint="33"/>
          <w:lang w:val="en-GB"/>
        </w:rPr>
        <w:t> </w:t>
      </w:r>
      <w:r w:rsidRPr="00174070">
        <w:rPr>
          <w:rFonts w:asciiTheme="minorHAnsi" w:hAnsiTheme="minorHAnsi" w:cstheme="minorHAnsi"/>
          <w:sz w:val="22"/>
          <w:szCs w:val="22"/>
          <w:shd w:val="clear" w:color="auto" w:fill="DBE5F1" w:themeFill="accent1" w:themeFillTint="33"/>
          <w:lang w:val="en-GB"/>
        </w:rPr>
        <w:t> </w:t>
      </w:r>
      <w:r w:rsidRPr="00174070">
        <w:rPr>
          <w:rFonts w:asciiTheme="minorHAnsi" w:hAnsiTheme="minorHAnsi" w:cstheme="minorHAnsi"/>
          <w:sz w:val="22"/>
          <w:szCs w:val="22"/>
          <w:shd w:val="clear" w:color="auto" w:fill="DBE5F1" w:themeFill="accent1" w:themeFillTint="33"/>
          <w:lang w:val="en-GB"/>
        </w:rPr>
        <w:t> </w:t>
      </w:r>
      <w:r w:rsidRPr="00174070">
        <w:rPr>
          <w:rFonts w:asciiTheme="minorHAnsi" w:hAnsiTheme="minorHAnsi" w:cstheme="minorHAnsi"/>
          <w:sz w:val="22"/>
          <w:szCs w:val="22"/>
          <w:shd w:val="clear" w:color="auto" w:fill="DBE5F1" w:themeFill="accent1" w:themeFillTint="33"/>
          <w:lang w:val="en-GB"/>
        </w:rPr>
        <w:fldChar w:fldCharType="end"/>
      </w:r>
      <w:r w:rsidR="00A4698E" w:rsidRPr="00174070">
        <w:rPr>
          <w:rFonts w:asciiTheme="minorHAnsi" w:hAnsiTheme="minorHAnsi" w:cstheme="minorHAnsi"/>
          <w:sz w:val="22"/>
          <w:szCs w:val="22"/>
          <w:shd w:val="clear" w:color="auto" w:fill="DBE5F1" w:themeFill="accent1" w:themeFillTint="33"/>
          <w:lang w:val="en-GB"/>
        </w:rPr>
        <w:fldChar w:fldCharType="begin">
          <w:ffData>
            <w:name w:val="T23423"/>
            <w:enabled/>
            <w:calcOnExit w:val="0"/>
            <w:textInput/>
          </w:ffData>
        </w:fldChar>
      </w:r>
      <w:r w:rsidR="00A4698E" w:rsidRPr="00174070">
        <w:rPr>
          <w:rFonts w:asciiTheme="minorHAnsi" w:hAnsiTheme="minorHAnsi" w:cstheme="minorHAnsi"/>
          <w:sz w:val="22"/>
          <w:szCs w:val="22"/>
          <w:shd w:val="clear" w:color="auto" w:fill="DBE5F1" w:themeFill="accent1" w:themeFillTint="33"/>
          <w:lang w:val="en-GB"/>
        </w:rPr>
        <w:instrText xml:space="preserve"> FORMTEXT </w:instrText>
      </w:r>
      <w:r w:rsidR="00A4698E" w:rsidRPr="00174070">
        <w:rPr>
          <w:rFonts w:asciiTheme="minorHAnsi" w:hAnsiTheme="minorHAnsi" w:cstheme="minorHAnsi"/>
          <w:sz w:val="22"/>
          <w:szCs w:val="22"/>
          <w:shd w:val="clear" w:color="auto" w:fill="DBE5F1" w:themeFill="accent1" w:themeFillTint="33"/>
          <w:lang w:val="en-GB"/>
        </w:rPr>
      </w:r>
      <w:r w:rsidR="00A4698E" w:rsidRPr="00174070">
        <w:rPr>
          <w:rFonts w:asciiTheme="minorHAnsi" w:hAnsiTheme="minorHAnsi" w:cstheme="minorHAnsi"/>
          <w:sz w:val="22"/>
          <w:szCs w:val="22"/>
          <w:shd w:val="clear" w:color="auto" w:fill="DBE5F1" w:themeFill="accent1" w:themeFillTint="33"/>
          <w:lang w:val="en-GB"/>
        </w:rPr>
        <w:fldChar w:fldCharType="separate"/>
      </w:r>
      <w:r w:rsidR="00A4698E" w:rsidRPr="00174070">
        <w:rPr>
          <w:rFonts w:asciiTheme="minorHAnsi" w:hAnsiTheme="minorHAnsi" w:cstheme="minorHAnsi"/>
          <w:sz w:val="22"/>
          <w:szCs w:val="22"/>
          <w:shd w:val="clear" w:color="auto" w:fill="DBE5F1" w:themeFill="accent1" w:themeFillTint="33"/>
          <w:lang w:val="en-GB"/>
        </w:rPr>
        <w:t> </w:t>
      </w:r>
      <w:r w:rsidR="00A4698E" w:rsidRPr="00174070">
        <w:rPr>
          <w:rFonts w:asciiTheme="minorHAnsi" w:hAnsiTheme="minorHAnsi" w:cstheme="minorHAnsi"/>
          <w:sz w:val="22"/>
          <w:szCs w:val="22"/>
          <w:shd w:val="clear" w:color="auto" w:fill="DBE5F1" w:themeFill="accent1" w:themeFillTint="33"/>
          <w:lang w:val="en-GB"/>
        </w:rPr>
        <w:t> </w:t>
      </w:r>
      <w:r w:rsidR="00A4698E" w:rsidRPr="00174070">
        <w:rPr>
          <w:rFonts w:asciiTheme="minorHAnsi" w:hAnsiTheme="minorHAnsi" w:cstheme="minorHAnsi"/>
          <w:sz w:val="22"/>
          <w:szCs w:val="22"/>
          <w:shd w:val="clear" w:color="auto" w:fill="DBE5F1" w:themeFill="accent1" w:themeFillTint="33"/>
          <w:lang w:val="en-GB"/>
        </w:rPr>
        <w:t> </w:t>
      </w:r>
      <w:r w:rsidR="00A4698E" w:rsidRPr="00174070">
        <w:rPr>
          <w:rFonts w:asciiTheme="minorHAnsi" w:hAnsiTheme="minorHAnsi" w:cstheme="minorHAnsi"/>
          <w:sz w:val="22"/>
          <w:szCs w:val="22"/>
          <w:shd w:val="clear" w:color="auto" w:fill="DBE5F1" w:themeFill="accent1" w:themeFillTint="33"/>
          <w:lang w:val="en-GB"/>
        </w:rPr>
        <w:t> </w:t>
      </w:r>
      <w:r w:rsidR="00A4698E" w:rsidRPr="00174070">
        <w:rPr>
          <w:rFonts w:asciiTheme="minorHAnsi" w:hAnsiTheme="minorHAnsi" w:cstheme="minorHAnsi"/>
          <w:sz w:val="22"/>
          <w:szCs w:val="22"/>
          <w:shd w:val="clear" w:color="auto" w:fill="DBE5F1" w:themeFill="accent1" w:themeFillTint="33"/>
          <w:lang w:val="en-GB"/>
        </w:rPr>
        <w:t> </w:t>
      </w:r>
      <w:r w:rsidR="00A4698E" w:rsidRPr="00174070">
        <w:rPr>
          <w:rFonts w:asciiTheme="minorHAnsi" w:hAnsiTheme="minorHAnsi" w:cstheme="minorHAnsi"/>
          <w:sz w:val="22"/>
          <w:szCs w:val="22"/>
          <w:shd w:val="clear" w:color="auto" w:fill="DBE5F1" w:themeFill="accent1" w:themeFillTint="33"/>
          <w:lang w:val="en-GB"/>
        </w:rPr>
        <w:fldChar w:fldCharType="end"/>
      </w:r>
    </w:p>
    <w:p w14:paraId="24AF494C" w14:textId="32D42A9C" w:rsidR="00801172" w:rsidRPr="00BE764D" w:rsidRDefault="00801172" w:rsidP="00286858">
      <w:pPr>
        <w:pStyle w:val="FootnoteText"/>
        <w:rPr>
          <w:rFonts w:asciiTheme="minorHAnsi" w:hAnsiTheme="minorHAnsi" w:cstheme="minorHAnsi"/>
          <w:i/>
          <w:iCs/>
          <w:lang w:val="en-GB"/>
        </w:rPr>
      </w:pPr>
      <w:r w:rsidRPr="00BE764D">
        <w:rPr>
          <w:rFonts w:asciiTheme="minorHAnsi" w:hAnsiTheme="minorHAnsi" w:cstheme="minorHAnsi"/>
          <w:i/>
          <w:iCs/>
          <w:lang w:val="en-GB"/>
        </w:rPr>
        <w:t xml:space="preserve">The numerator is </w:t>
      </w:r>
      <w:r w:rsidR="00362F79" w:rsidRPr="00BE764D">
        <w:rPr>
          <w:rFonts w:asciiTheme="minorHAnsi" w:hAnsiTheme="minorHAnsi" w:cstheme="minorHAnsi"/>
          <w:i/>
          <w:iCs/>
          <w:lang w:val="en-GB"/>
        </w:rPr>
        <w:t xml:space="preserve">the </w:t>
      </w:r>
      <w:r w:rsidRPr="00BE764D">
        <w:rPr>
          <w:rFonts w:asciiTheme="minorHAnsi" w:hAnsiTheme="minorHAnsi" w:cstheme="minorHAnsi"/>
          <w:i/>
          <w:iCs/>
          <w:lang w:val="en-GB"/>
        </w:rPr>
        <w:t>total number of measles/rubella</w:t>
      </w:r>
      <w:r w:rsidR="006668D4" w:rsidRPr="00BE764D">
        <w:rPr>
          <w:rFonts w:asciiTheme="minorHAnsi" w:hAnsiTheme="minorHAnsi" w:cstheme="minorHAnsi"/>
          <w:i/>
          <w:iCs/>
          <w:lang w:val="en-GB"/>
        </w:rPr>
        <w:t xml:space="preserve"> </w:t>
      </w:r>
      <w:r w:rsidRPr="00BE764D">
        <w:rPr>
          <w:rFonts w:asciiTheme="minorHAnsi" w:hAnsiTheme="minorHAnsi" w:cstheme="minorHAnsi"/>
          <w:i/>
          <w:iCs/>
          <w:lang w:val="en-GB"/>
        </w:rPr>
        <w:t xml:space="preserve">cases including laboratory-confirmed, epidemiologically linked and clinically compatible cases </w:t>
      </w:r>
      <w:r w:rsidRPr="00BE764D">
        <w:rPr>
          <w:rFonts w:asciiTheme="minorHAnsi" w:hAnsiTheme="minorHAnsi" w:cstheme="minorHAnsi"/>
          <w:b/>
          <w:i/>
          <w:iCs/>
          <w:lang w:val="en-GB"/>
        </w:rPr>
        <w:t>but excluding imported cases</w:t>
      </w:r>
      <w:r w:rsidRPr="00BE764D">
        <w:rPr>
          <w:rFonts w:asciiTheme="minorHAnsi" w:hAnsiTheme="minorHAnsi" w:cstheme="minorHAnsi"/>
          <w:i/>
          <w:iCs/>
          <w:lang w:val="en-GB"/>
        </w:rPr>
        <w:t>.</w:t>
      </w:r>
      <w:r w:rsidR="006668D4" w:rsidRPr="00BE764D">
        <w:rPr>
          <w:rFonts w:asciiTheme="minorHAnsi" w:hAnsiTheme="minorHAnsi" w:cstheme="minorHAnsi"/>
          <w:i/>
          <w:iCs/>
          <w:lang w:val="en-GB"/>
        </w:rPr>
        <w:t xml:space="preserve"> </w:t>
      </w:r>
      <w:r w:rsidR="005534DD" w:rsidRPr="00BE764D">
        <w:rPr>
          <w:rFonts w:asciiTheme="minorHAnsi" w:hAnsiTheme="minorHAnsi" w:cstheme="minorHAnsi"/>
          <w:i/>
          <w:iCs/>
          <w:lang w:val="en-GB"/>
        </w:rPr>
        <w:t xml:space="preserve">For CRS </w:t>
      </w:r>
      <w:r w:rsidR="00362F79" w:rsidRPr="00BE764D">
        <w:rPr>
          <w:rFonts w:asciiTheme="minorHAnsi" w:hAnsiTheme="minorHAnsi" w:cstheme="minorHAnsi"/>
          <w:i/>
          <w:iCs/>
          <w:lang w:val="en-GB"/>
        </w:rPr>
        <w:t xml:space="preserve">cases </w:t>
      </w:r>
      <w:r w:rsidR="005534DD" w:rsidRPr="00BE764D">
        <w:rPr>
          <w:rFonts w:asciiTheme="minorHAnsi" w:hAnsiTheme="minorHAnsi" w:cstheme="minorHAnsi"/>
          <w:i/>
          <w:iCs/>
          <w:lang w:val="en-GB"/>
        </w:rPr>
        <w:t>please provide total number of cases</w:t>
      </w:r>
      <w:r w:rsidR="00965D53" w:rsidRPr="00BE764D">
        <w:rPr>
          <w:rFonts w:asciiTheme="minorHAnsi" w:hAnsiTheme="minorHAnsi" w:cstheme="minorHAnsi"/>
          <w:i/>
          <w:iCs/>
          <w:lang w:val="en-GB"/>
        </w:rPr>
        <w:t xml:space="preserve"> classified as CRS</w:t>
      </w:r>
      <w:r w:rsidR="005534DD" w:rsidRPr="00BE764D">
        <w:rPr>
          <w:rFonts w:asciiTheme="minorHAnsi" w:hAnsiTheme="minorHAnsi" w:cstheme="minorHAnsi"/>
          <w:i/>
          <w:iCs/>
          <w:lang w:val="en-GB"/>
        </w:rPr>
        <w:t xml:space="preserve">, </w:t>
      </w:r>
      <w:r w:rsidR="005534DD" w:rsidRPr="00BE764D">
        <w:rPr>
          <w:rFonts w:asciiTheme="minorHAnsi" w:hAnsiTheme="minorHAnsi" w:cstheme="minorHAnsi"/>
          <w:b/>
          <w:i/>
          <w:iCs/>
          <w:lang w:val="en-GB"/>
        </w:rPr>
        <w:t>excluding imported cases</w:t>
      </w:r>
      <w:r w:rsidR="005534DD" w:rsidRPr="00BE764D">
        <w:rPr>
          <w:rFonts w:asciiTheme="minorHAnsi" w:hAnsiTheme="minorHAnsi" w:cstheme="minorHAnsi"/>
          <w:i/>
          <w:iCs/>
          <w:lang w:val="en-GB"/>
        </w:rPr>
        <w:t>.</w:t>
      </w:r>
    </w:p>
    <w:p w14:paraId="10736FC7" w14:textId="77777777" w:rsidR="00EA557C" w:rsidRPr="00286858" w:rsidRDefault="00EA557C" w:rsidP="00286858">
      <w:pPr>
        <w:pStyle w:val="FootnoteText"/>
        <w:rPr>
          <w:rFonts w:asciiTheme="minorHAnsi" w:hAnsiTheme="minorHAnsi" w:cstheme="minorHAnsi"/>
          <w:sz w:val="28"/>
          <w:szCs w:val="28"/>
          <w:lang w:val="en-GB"/>
        </w:rPr>
      </w:pPr>
    </w:p>
    <w:p w14:paraId="34246524" w14:textId="111C4788" w:rsidR="00801172" w:rsidRDefault="00801172"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74061F">
        <w:rPr>
          <w:rFonts w:asciiTheme="minorHAnsi" w:hAnsiTheme="minorHAnsi" w:cstheme="minorHAnsi"/>
          <w:sz w:val="24"/>
          <w:szCs w:val="24"/>
          <w:u w:val="single"/>
          <w:lang w:eastAsia="zh-CN"/>
        </w:rPr>
        <w:t xml:space="preserve">Epidemiology of measles, rubella and CRS in </w:t>
      </w:r>
      <w:r w:rsidR="00054802" w:rsidRPr="0074061F">
        <w:rPr>
          <w:rFonts w:asciiTheme="minorHAnsi" w:hAnsiTheme="minorHAnsi" w:cstheme="minorHAnsi"/>
          <w:sz w:val="24"/>
          <w:szCs w:val="24"/>
          <w:u w:val="single"/>
          <w:lang w:eastAsia="zh-CN"/>
        </w:rPr>
        <w:t>2020</w:t>
      </w:r>
    </w:p>
    <w:p w14:paraId="04F0E0B6" w14:textId="77777777" w:rsidR="00C9291A" w:rsidRPr="000418DB" w:rsidRDefault="00C9291A" w:rsidP="00286858">
      <w:pPr>
        <w:pStyle w:val="ListParagraph"/>
        <w:spacing w:after="0" w:line="240" w:lineRule="auto"/>
        <w:rPr>
          <w:rFonts w:asciiTheme="minorHAnsi" w:hAnsiTheme="minorHAnsi" w:cstheme="minorHAnsi"/>
          <w:sz w:val="8"/>
          <w:szCs w:val="8"/>
          <w:u w:val="single"/>
          <w:lang w:eastAsia="zh-CN"/>
        </w:rPr>
      </w:pPr>
    </w:p>
    <w:p w14:paraId="4BBC4EFF" w14:textId="0EA1735B" w:rsidR="00801172" w:rsidRDefault="00801172" w:rsidP="004F4D35">
      <w:pPr>
        <w:pStyle w:val="ListParagraph"/>
        <w:numPr>
          <w:ilvl w:val="0"/>
          <w:numId w:val="13"/>
        </w:numPr>
        <w:spacing w:after="0" w:line="240" w:lineRule="auto"/>
        <w:ind w:left="284" w:hanging="284"/>
        <w:rPr>
          <w:rFonts w:asciiTheme="minorHAnsi" w:hAnsiTheme="minorHAnsi" w:cstheme="minorHAnsi"/>
        </w:rPr>
      </w:pPr>
      <w:r w:rsidRPr="0074061F">
        <w:rPr>
          <w:rFonts w:asciiTheme="minorHAnsi" w:hAnsiTheme="minorHAnsi" w:cstheme="minorHAnsi"/>
        </w:rPr>
        <w:t>Measles and rubella surveillance is organized as:</w:t>
      </w:r>
    </w:p>
    <w:p w14:paraId="62D317FD" w14:textId="77777777" w:rsidR="00893334" w:rsidRPr="003E2F35" w:rsidRDefault="00893334" w:rsidP="00286858">
      <w:pPr>
        <w:pStyle w:val="ListParagraph"/>
        <w:spacing w:after="0" w:line="240" w:lineRule="auto"/>
        <w:rPr>
          <w:rFonts w:asciiTheme="minorHAnsi" w:hAnsiTheme="minorHAnsi" w:cstheme="minorHAnsi"/>
          <w:sz w:val="10"/>
          <w:szCs w:val="10"/>
        </w:rPr>
      </w:pPr>
    </w:p>
    <w:p w14:paraId="122F7278" w14:textId="77777777" w:rsidR="00801172" w:rsidRPr="0074061F" w:rsidRDefault="00801172" w:rsidP="00286858">
      <w:pPr>
        <w:spacing w:after="120" w:line="240" w:lineRule="auto"/>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rPr>
        <w:tab/>
        <w:t>Disease-specific surveillance (measles surveillance, rubella surveillance)</w:t>
      </w:r>
    </w:p>
    <w:p w14:paraId="4147134D" w14:textId="77777777" w:rsidR="00801172" w:rsidRPr="0074061F" w:rsidRDefault="00801172" w:rsidP="00286858">
      <w:pPr>
        <w:spacing w:after="120" w:line="240" w:lineRule="auto"/>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ab/>
      </w:r>
      <w:r w:rsidRPr="0074061F">
        <w:rPr>
          <w:rFonts w:asciiTheme="minorHAnsi" w:hAnsiTheme="minorHAnsi" w:cstheme="minorHAnsi"/>
        </w:rPr>
        <w:t>Rash and fever surveillance (syndrome-based)</w:t>
      </w:r>
    </w:p>
    <w:p w14:paraId="5EBC432B" w14:textId="0F14C060" w:rsidR="00801172" w:rsidRPr="0074061F" w:rsidRDefault="00801172" w:rsidP="00286858">
      <w:pPr>
        <w:spacing w:after="120" w:line="240" w:lineRule="auto"/>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ab/>
      </w:r>
      <w:r w:rsidRPr="0074061F">
        <w:rPr>
          <w:rFonts w:asciiTheme="minorHAnsi" w:hAnsiTheme="minorHAnsi" w:cstheme="minorHAnsi"/>
        </w:rPr>
        <w:t xml:space="preserve">Both types of </w:t>
      </w:r>
      <w:r w:rsidR="0032041A">
        <w:rPr>
          <w:rFonts w:asciiTheme="minorHAnsi" w:hAnsiTheme="minorHAnsi" w:cstheme="minorHAnsi"/>
        </w:rPr>
        <w:t xml:space="preserve">the above </w:t>
      </w:r>
      <w:r w:rsidRPr="0074061F">
        <w:rPr>
          <w:rFonts w:asciiTheme="minorHAnsi" w:hAnsiTheme="minorHAnsi" w:cstheme="minorHAnsi"/>
        </w:rPr>
        <w:t>surveillance systems are in place</w:t>
      </w:r>
    </w:p>
    <w:p w14:paraId="7769AC6C" w14:textId="0797BE26" w:rsidR="00801172" w:rsidRPr="0074061F" w:rsidRDefault="00801172" w:rsidP="00286858">
      <w:pPr>
        <w:spacing w:after="120" w:line="240" w:lineRule="auto"/>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ab/>
      </w:r>
      <w:r w:rsidRPr="0074061F">
        <w:rPr>
          <w:rFonts w:asciiTheme="minorHAnsi" w:hAnsiTheme="minorHAnsi" w:cstheme="minorHAnsi"/>
        </w:rPr>
        <w:t>Other (please describe in text box below)</w:t>
      </w:r>
    </w:p>
    <w:tbl>
      <w:tblPr>
        <w:tblStyle w:val="MediumGrid1-Accent1"/>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93"/>
      </w:tblGrid>
      <w:tr w:rsidR="00D43106" w:rsidRPr="0074061F" w14:paraId="581422BE" w14:textId="77777777" w:rsidTr="00286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shd w:val="clear" w:color="auto" w:fill="DBE5F1" w:themeFill="accent1" w:themeFillTint="33"/>
          </w:tcPr>
          <w:p w14:paraId="7A48CE17" w14:textId="77777777" w:rsidR="00801172" w:rsidRPr="00174070" w:rsidRDefault="00801172" w:rsidP="00286858">
            <w:pPr>
              <w:pStyle w:val="Header"/>
              <w:tabs>
                <w:tab w:val="clear" w:pos="4320"/>
                <w:tab w:val="center" w:pos="840"/>
              </w:tabs>
              <w:spacing w:line="240" w:lineRule="auto"/>
              <w:rPr>
                <w:rFonts w:asciiTheme="minorHAnsi" w:hAnsiTheme="minorHAnsi" w:cstheme="minorHAnsi"/>
                <w:b w:val="0"/>
                <w:color w:val="000000" w:themeColor="text1"/>
                <w:lang w:val="en-GB"/>
              </w:rPr>
            </w:pPr>
            <w:r w:rsidRPr="00174070">
              <w:rPr>
                <w:rFonts w:asciiTheme="minorHAnsi" w:hAnsiTheme="minorHAnsi" w:cstheme="minorHAnsi"/>
                <w:b w:val="0"/>
                <w:color w:val="000000" w:themeColor="text1"/>
                <w:lang w:val="en-GB"/>
              </w:rPr>
              <w:t>Text box</w:t>
            </w:r>
          </w:p>
          <w:p w14:paraId="62822964" w14:textId="77777777" w:rsidR="0032041A" w:rsidRPr="00174070" w:rsidRDefault="0032041A" w:rsidP="00286858">
            <w:pPr>
              <w:pStyle w:val="Header"/>
              <w:tabs>
                <w:tab w:val="clear" w:pos="4320"/>
                <w:tab w:val="center" w:pos="840"/>
              </w:tabs>
              <w:spacing w:line="240" w:lineRule="auto"/>
              <w:rPr>
                <w:rFonts w:asciiTheme="minorHAnsi" w:hAnsiTheme="minorHAnsi" w:cstheme="minorHAnsi"/>
                <w:b w:val="0"/>
                <w:color w:val="000000" w:themeColor="text1"/>
                <w:lang w:val="en-GB"/>
              </w:rPr>
            </w:pPr>
          </w:p>
          <w:p w14:paraId="2064F006" w14:textId="7D769F56" w:rsidR="0032041A" w:rsidRPr="00174070" w:rsidRDefault="0032041A" w:rsidP="00286858">
            <w:pPr>
              <w:pStyle w:val="Header"/>
              <w:tabs>
                <w:tab w:val="clear" w:pos="4320"/>
                <w:tab w:val="center" w:pos="840"/>
              </w:tabs>
              <w:spacing w:line="240" w:lineRule="auto"/>
              <w:rPr>
                <w:rFonts w:asciiTheme="minorHAnsi" w:hAnsiTheme="minorHAnsi" w:cstheme="minorHAnsi"/>
                <w:b w:val="0"/>
                <w:color w:val="000000" w:themeColor="text1"/>
                <w:lang w:val="en-GB"/>
              </w:rPr>
            </w:pPr>
          </w:p>
          <w:p w14:paraId="4ACB9583" w14:textId="77777777" w:rsidR="00B756C1" w:rsidRPr="00174070" w:rsidRDefault="00B756C1" w:rsidP="00286858">
            <w:pPr>
              <w:pStyle w:val="Header"/>
              <w:tabs>
                <w:tab w:val="clear" w:pos="4320"/>
                <w:tab w:val="center" w:pos="840"/>
              </w:tabs>
              <w:spacing w:line="240" w:lineRule="auto"/>
              <w:rPr>
                <w:rFonts w:asciiTheme="minorHAnsi" w:hAnsiTheme="minorHAnsi" w:cstheme="minorHAnsi"/>
                <w:b w:val="0"/>
                <w:color w:val="000000" w:themeColor="text1"/>
                <w:lang w:val="en-GB"/>
              </w:rPr>
            </w:pPr>
          </w:p>
          <w:p w14:paraId="63553D0E" w14:textId="367ACF06" w:rsidR="0032041A" w:rsidRPr="0074061F" w:rsidRDefault="0032041A" w:rsidP="00286858">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p>
        </w:tc>
      </w:tr>
    </w:tbl>
    <w:p w14:paraId="00171703" w14:textId="77777777" w:rsidR="000914DE" w:rsidRPr="000418DB" w:rsidRDefault="000914DE" w:rsidP="00286858">
      <w:pPr>
        <w:spacing w:after="0" w:line="240" w:lineRule="auto"/>
        <w:rPr>
          <w:rFonts w:asciiTheme="minorHAnsi" w:hAnsiTheme="minorHAnsi" w:cstheme="minorHAnsi"/>
          <w:sz w:val="14"/>
          <w:szCs w:val="14"/>
        </w:rPr>
      </w:pPr>
    </w:p>
    <w:p w14:paraId="10DA71AF" w14:textId="77777777" w:rsidR="00801172" w:rsidRPr="0074061F" w:rsidRDefault="002663F8" w:rsidP="004F4D35">
      <w:pPr>
        <w:pStyle w:val="ListParagraph"/>
        <w:numPr>
          <w:ilvl w:val="0"/>
          <w:numId w:val="13"/>
        </w:numPr>
        <w:spacing w:after="0" w:line="240" w:lineRule="auto"/>
        <w:ind w:left="284" w:hanging="284"/>
        <w:rPr>
          <w:rFonts w:asciiTheme="minorHAnsi" w:hAnsiTheme="minorHAnsi" w:cstheme="minorHAnsi"/>
        </w:rPr>
      </w:pPr>
      <w:r w:rsidRPr="0074061F">
        <w:rPr>
          <w:rFonts w:asciiTheme="minorHAnsi" w:hAnsiTheme="minorHAnsi" w:cstheme="minorHAnsi"/>
        </w:rPr>
        <w:t>Are specimens from ALL suspected cases routinely tested for both diseases by</w:t>
      </w:r>
      <w:r w:rsidR="00362F79" w:rsidRPr="0074061F">
        <w:rPr>
          <w:rFonts w:asciiTheme="minorHAnsi" w:hAnsiTheme="minorHAnsi" w:cstheme="minorHAnsi"/>
        </w:rPr>
        <w:t xml:space="preserve"> a</w:t>
      </w:r>
      <w:r w:rsidRPr="0074061F">
        <w:rPr>
          <w:rFonts w:asciiTheme="minorHAnsi" w:hAnsiTheme="minorHAnsi" w:cstheme="minorHAnsi"/>
        </w:rPr>
        <w:t xml:space="preserve"> laboratory</w:t>
      </w:r>
      <w:r w:rsidR="00801172" w:rsidRPr="0074061F">
        <w:rPr>
          <w:rFonts w:asciiTheme="minorHAnsi" w:hAnsiTheme="minorHAnsi" w:cstheme="minorHAnsi"/>
        </w:rPr>
        <w:t xml:space="preserve">?  </w:t>
      </w:r>
    </w:p>
    <w:p w14:paraId="274804C5" w14:textId="77777777" w:rsidR="0018333E" w:rsidRPr="000418DB" w:rsidRDefault="0018333E" w:rsidP="00286858">
      <w:pPr>
        <w:pStyle w:val="ListParagraph"/>
        <w:spacing w:after="0" w:line="240" w:lineRule="auto"/>
        <w:rPr>
          <w:rFonts w:asciiTheme="minorHAnsi" w:hAnsiTheme="minorHAnsi" w:cstheme="minorHAnsi"/>
          <w:sz w:val="10"/>
          <w:szCs w:val="10"/>
        </w:rPr>
      </w:pPr>
    </w:p>
    <w:p w14:paraId="10EBB18F" w14:textId="77777777" w:rsidR="0018333E" w:rsidRPr="0074061F" w:rsidRDefault="0018333E" w:rsidP="00286858">
      <w:pPr>
        <w:spacing w:after="120" w:line="240" w:lineRule="auto"/>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ab/>
      </w:r>
      <w:r w:rsidRPr="0074061F">
        <w:rPr>
          <w:rFonts w:asciiTheme="minorHAnsi" w:hAnsiTheme="minorHAnsi" w:cstheme="minorHAnsi"/>
        </w:rPr>
        <w:t>No</w:t>
      </w:r>
    </w:p>
    <w:p w14:paraId="3D0780DC" w14:textId="1BD8310E" w:rsidR="00801172" w:rsidRPr="0074061F" w:rsidRDefault="00801172" w:rsidP="00286858">
      <w:pPr>
        <w:spacing w:after="120" w:line="240" w:lineRule="auto"/>
        <w:rPr>
          <w:rFonts w:asciiTheme="minorHAnsi" w:hAnsiTheme="minorHAnsi" w:cstheme="minorHAnsi"/>
          <w:highlight w:val="yellow"/>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rPr>
        <w:tab/>
      </w:r>
      <w:r w:rsidR="002663F8" w:rsidRPr="0074061F">
        <w:rPr>
          <w:rFonts w:asciiTheme="minorHAnsi" w:hAnsiTheme="minorHAnsi" w:cstheme="minorHAnsi"/>
        </w:rPr>
        <w:t>Yes, for both diseases, in parallel or in sequence (if testing for one disease is negative)</w:t>
      </w:r>
    </w:p>
    <w:p w14:paraId="63E73D74" w14:textId="4B9B763F" w:rsidR="00801172" w:rsidRPr="004A6D14" w:rsidRDefault="00801172" w:rsidP="002E4558">
      <w:pPr>
        <w:spacing w:after="120" w:line="240" w:lineRule="auto"/>
        <w:ind w:left="720" w:hanging="720"/>
        <w:rPr>
          <w:rFonts w:asciiTheme="minorHAnsi" w:hAnsiTheme="minorHAnsi" w:cstheme="minorHAnsi"/>
        </w:rPr>
      </w:pPr>
      <w:r w:rsidRPr="0074061F">
        <w:rPr>
          <w:rFonts w:asciiTheme="minorHAnsi" w:hAnsiTheme="minorHAnsi" w:cstheme="minorHAnsi"/>
          <w:b/>
          <w:szCs w:val="28"/>
        </w:rPr>
        <w:fldChar w:fldCharType="begin">
          <w:ffData>
            <w:name w:val=""/>
            <w:enabled/>
            <w:calcOnExit w:val="0"/>
            <w:checkBox>
              <w:sizeAuto/>
              <w:default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ab/>
      </w:r>
      <w:r w:rsidR="005D37E2" w:rsidRPr="0074061F">
        <w:rPr>
          <w:rFonts w:asciiTheme="minorHAnsi" w:hAnsiTheme="minorHAnsi" w:cstheme="minorHAnsi"/>
        </w:rPr>
        <w:t xml:space="preserve">Yes, but partially/for some of cases (if there are national guidelines or proposed </w:t>
      </w:r>
      <w:r w:rsidR="00024987" w:rsidRPr="0074061F">
        <w:rPr>
          <w:rFonts w:asciiTheme="minorHAnsi" w:hAnsiTheme="minorHAnsi" w:cstheme="minorHAnsi"/>
        </w:rPr>
        <w:t xml:space="preserve">testing </w:t>
      </w:r>
      <w:r w:rsidR="005D37E2" w:rsidRPr="0074061F">
        <w:rPr>
          <w:rFonts w:asciiTheme="minorHAnsi" w:hAnsiTheme="minorHAnsi" w:cstheme="minorHAnsi"/>
        </w:rPr>
        <w:t xml:space="preserve">algorithm </w:t>
      </w:r>
      <w:r w:rsidR="005D37E2" w:rsidRPr="004A6D14">
        <w:rPr>
          <w:rFonts w:asciiTheme="minorHAnsi" w:hAnsiTheme="minorHAnsi" w:cstheme="minorHAnsi"/>
        </w:rPr>
        <w:t>– please explain):</w:t>
      </w:r>
    </w:p>
    <w:tbl>
      <w:tblPr>
        <w:tblStyle w:val="MediumGrid1-Accent1"/>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93"/>
      </w:tblGrid>
      <w:tr w:rsidR="00D43106" w:rsidRPr="004A6D14" w14:paraId="0B824576" w14:textId="77777777" w:rsidTr="00286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shd w:val="clear" w:color="auto" w:fill="DBE5F1" w:themeFill="accent1" w:themeFillTint="33"/>
          </w:tcPr>
          <w:p w14:paraId="57417C85" w14:textId="1FB42861" w:rsidR="0018333E" w:rsidRPr="00174070" w:rsidRDefault="0018333E" w:rsidP="00286858">
            <w:pPr>
              <w:pStyle w:val="Header"/>
              <w:tabs>
                <w:tab w:val="clear" w:pos="4320"/>
                <w:tab w:val="center" w:pos="840"/>
              </w:tabs>
              <w:spacing w:line="240" w:lineRule="auto"/>
              <w:rPr>
                <w:rFonts w:asciiTheme="minorHAnsi" w:hAnsiTheme="minorHAnsi" w:cstheme="minorHAnsi"/>
                <w:b w:val="0"/>
                <w:bCs w:val="0"/>
                <w:color w:val="000000" w:themeColor="text1"/>
                <w:lang w:val="en-GB"/>
              </w:rPr>
            </w:pPr>
            <w:r w:rsidRPr="00174070">
              <w:rPr>
                <w:rFonts w:asciiTheme="minorHAnsi" w:hAnsiTheme="minorHAnsi" w:cstheme="minorHAnsi"/>
                <w:b w:val="0"/>
                <w:bCs w:val="0"/>
                <w:color w:val="000000" w:themeColor="text1"/>
                <w:lang w:val="en-GB"/>
              </w:rPr>
              <w:t>Text box</w:t>
            </w:r>
          </w:p>
          <w:p w14:paraId="5D7DCD8E" w14:textId="3E43B9E5" w:rsidR="0032041A" w:rsidRPr="00174070" w:rsidRDefault="0032041A" w:rsidP="00286858">
            <w:pPr>
              <w:pStyle w:val="Header"/>
              <w:tabs>
                <w:tab w:val="clear" w:pos="4320"/>
                <w:tab w:val="center" w:pos="840"/>
              </w:tabs>
              <w:spacing w:line="240" w:lineRule="auto"/>
              <w:rPr>
                <w:rFonts w:asciiTheme="minorHAnsi" w:hAnsiTheme="minorHAnsi" w:cstheme="minorHAnsi"/>
                <w:b w:val="0"/>
                <w:bCs w:val="0"/>
                <w:color w:val="000000" w:themeColor="text1"/>
                <w:lang w:val="en-GB"/>
              </w:rPr>
            </w:pPr>
          </w:p>
          <w:p w14:paraId="473F62F4" w14:textId="7F339263" w:rsidR="0032041A" w:rsidRPr="00174070" w:rsidRDefault="0032041A" w:rsidP="00B756C1">
            <w:pPr>
              <w:pStyle w:val="Header"/>
              <w:tabs>
                <w:tab w:val="clear" w:pos="4320"/>
                <w:tab w:val="center" w:pos="840"/>
              </w:tabs>
              <w:spacing w:line="240" w:lineRule="auto"/>
              <w:rPr>
                <w:rFonts w:asciiTheme="minorHAnsi" w:hAnsiTheme="minorHAnsi" w:cstheme="minorHAnsi"/>
                <w:b w:val="0"/>
                <w:bCs w:val="0"/>
                <w:color w:val="000000" w:themeColor="text1"/>
                <w:lang w:val="en-GB"/>
              </w:rPr>
            </w:pPr>
          </w:p>
          <w:p w14:paraId="7883CAF6" w14:textId="77777777" w:rsidR="00B756C1" w:rsidRPr="00174070" w:rsidRDefault="00B756C1" w:rsidP="00C9291A">
            <w:pPr>
              <w:pStyle w:val="Header"/>
              <w:tabs>
                <w:tab w:val="clear" w:pos="4320"/>
                <w:tab w:val="center" w:pos="840"/>
              </w:tabs>
              <w:spacing w:line="240" w:lineRule="auto"/>
              <w:rPr>
                <w:rFonts w:asciiTheme="minorHAnsi" w:hAnsiTheme="minorHAnsi" w:cstheme="minorHAnsi"/>
                <w:b w:val="0"/>
                <w:bCs w:val="0"/>
                <w:color w:val="000000" w:themeColor="text1"/>
                <w:lang w:val="en-GB"/>
              </w:rPr>
            </w:pPr>
          </w:p>
          <w:p w14:paraId="20C39D9D" w14:textId="2E1E207D" w:rsidR="002E4558" w:rsidRPr="004A6D14" w:rsidRDefault="002E4558" w:rsidP="00286858">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tc>
      </w:tr>
    </w:tbl>
    <w:p w14:paraId="150D013E" w14:textId="7D03B3EA" w:rsidR="004B63FF" w:rsidRPr="000418DB" w:rsidRDefault="004B63FF" w:rsidP="000418DB">
      <w:pPr>
        <w:pStyle w:val="ListParagraph"/>
        <w:numPr>
          <w:ilvl w:val="0"/>
          <w:numId w:val="31"/>
        </w:numPr>
        <w:spacing w:after="0" w:line="240" w:lineRule="auto"/>
        <w:rPr>
          <w:rFonts w:asciiTheme="minorHAnsi" w:hAnsiTheme="minorHAnsi" w:cstheme="minorHAnsi"/>
        </w:rPr>
      </w:pPr>
      <w:r w:rsidRPr="000418DB">
        <w:rPr>
          <w:rFonts w:asciiTheme="minorHAnsi" w:hAnsiTheme="minorHAnsi" w:cstheme="minorHAnsi"/>
        </w:rPr>
        <w:lastRenderedPageBreak/>
        <w:t xml:space="preserve">Number of measles and rubella cases in </w:t>
      </w:r>
      <w:r w:rsidR="00054802" w:rsidRPr="000418DB">
        <w:rPr>
          <w:rFonts w:asciiTheme="minorHAnsi" w:hAnsiTheme="minorHAnsi" w:cstheme="minorHAnsi"/>
        </w:rPr>
        <w:t>2020</w:t>
      </w:r>
    </w:p>
    <w:p w14:paraId="00B6B900" w14:textId="77777777" w:rsidR="00C9291A" w:rsidRPr="00286858" w:rsidRDefault="00C9291A" w:rsidP="00286858">
      <w:pPr>
        <w:pStyle w:val="ListParagraph"/>
        <w:spacing w:after="0" w:line="240" w:lineRule="auto"/>
        <w:ind w:left="284"/>
        <w:rPr>
          <w:rFonts w:asciiTheme="minorHAnsi" w:hAnsiTheme="minorHAnsi" w:cstheme="minorHAnsi"/>
          <w:sz w:val="18"/>
          <w:szCs w:val="18"/>
        </w:rPr>
      </w:pPr>
    </w:p>
    <w:tbl>
      <w:tblPr>
        <w:tblW w:w="9493" w:type="dxa"/>
        <w:jc w:val="center"/>
        <w:tblBorders>
          <w:top w:val="single" w:sz="8" w:space="0" w:color="4F81BD"/>
          <w:bottom w:val="single" w:sz="8" w:space="0" w:color="4F81BD"/>
        </w:tblBorders>
        <w:tblLayout w:type="fixed"/>
        <w:tblLook w:val="00A0" w:firstRow="1" w:lastRow="0" w:firstColumn="1" w:lastColumn="0" w:noHBand="0" w:noVBand="0"/>
      </w:tblPr>
      <w:tblGrid>
        <w:gridCol w:w="1555"/>
        <w:gridCol w:w="2311"/>
        <w:gridCol w:w="3119"/>
        <w:gridCol w:w="2508"/>
      </w:tblGrid>
      <w:tr w:rsidR="00257AA9" w:rsidRPr="0074061F" w14:paraId="5E555BCC" w14:textId="77777777" w:rsidTr="00286858">
        <w:trPr>
          <w:trHeight w:val="1274"/>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574ED" w14:textId="77777777" w:rsidR="0009009F" w:rsidRPr="00805769" w:rsidRDefault="0009009F" w:rsidP="00286858">
            <w:pPr>
              <w:spacing w:after="0" w:line="240" w:lineRule="auto"/>
              <w:rPr>
                <w:rFonts w:asciiTheme="minorHAnsi" w:eastAsia="SimSun" w:hAnsiTheme="minorHAnsi" w:cstheme="minorHAnsi"/>
                <w:b/>
                <w:bCs/>
                <w:color w:val="365F91" w:themeColor="accent1" w:themeShade="BF"/>
              </w:rPr>
            </w:pP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373EE" w14:textId="77777777" w:rsidR="0009009F" w:rsidRPr="0074061F" w:rsidRDefault="0009009F" w:rsidP="00286858">
            <w:pPr>
              <w:spacing w:after="0" w:line="240" w:lineRule="auto"/>
              <w:jc w:val="center"/>
              <w:rPr>
                <w:rFonts w:asciiTheme="minorHAnsi" w:eastAsia="SimSun" w:hAnsiTheme="minorHAnsi" w:cstheme="minorHAnsi"/>
                <w:b/>
                <w:color w:val="1F497D"/>
              </w:rPr>
            </w:pPr>
            <w:r w:rsidRPr="0074061F">
              <w:rPr>
                <w:rFonts w:asciiTheme="minorHAnsi" w:eastAsia="SimSun" w:hAnsiTheme="minorHAnsi" w:cstheme="minorHAnsi"/>
                <w:b/>
                <w:color w:val="1F497D"/>
              </w:rPr>
              <w:t xml:space="preserve">Total </w:t>
            </w:r>
            <w:r w:rsidR="004F4EE7" w:rsidRPr="0074061F">
              <w:rPr>
                <w:rFonts w:asciiTheme="minorHAnsi" w:eastAsia="SimSun" w:hAnsiTheme="minorHAnsi" w:cstheme="minorHAnsi"/>
                <w:b/>
                <w:color w:val="1F497D"/>
              </w:rPr>
              <w:t xml:space="preserve">number of </w:t>
            </w:r>
            <w:r w:rsidRPr="0074061F">
              <w:rPr>
                <w:rFonts w:asciiTheme="minorHAnsi" w:eastAsia="SimSun" w:hAnsiTheme="minorHAnsi" w:cstheme="minorHAnsi"/>
                <w:b/>
                <w:color w:val="1F497D"/>
              </w:rPr>
              <w:t>suspected cases</w:t>
            </w:r>
          </w:p>
          <w:p w14:paraId="48D31E0B" w14:textId="77777777" w:rsidR="0009009F" w:rsidRPr="0074061F" w:rsidRDefault="0009009F" w:rsidP="00286858">
            <w:pPr>
              <w:spacing w:after="0" w:line="240" w:lineRule="auto"/>
              <w:jc w:val="center"/>
              <w:rPr>
                <w:rFonts w:asciiTheme="minorHAnsi" w:eastAsia="SimSun" w:hAnsiTheme="minorHAnsi" w:cstheme="minorHAnsi"/>
                <w:b/>
                <w:bCs/>
                <w:color w:val="1F497D"/>
              </w:rPr>
            </w:pPr>
            <w:r w:rsidRPr="0074061F">
              <w:rPr>
                <w:rFonts w:asciiTheme="minorHAnsi" w:hAnsiTheme="minorHAnsi" w:cstheme="minorHAnsi"/>
                <w:sz w:val="20"/>
                <w:szCs w:val="20"/>
              </w:rPr>
              <w:t>(from diseases-specific and syndrome-based surveillance)</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468C1" w14:textId="77777777" w:rsidR="0009009F" w:rsidRPr="0074061F" w:rsidRDefault="005206E8" w:rsidP="00286858">
            <w:pPr>
              <w:spacing w:after="0" w:line="240" w:lineRule="auto"/>
              <w:jc w:val="center"/>
              <w:rPr>
                <w:rFonts w:asciiTheme="minorHAnsi" w:eastAsia="SimSun" w:hAnsiTheme="minorHAnsi" w:cstheme="minorHAnsi"/>
                <w:b/>
                <w:color w:val="1F497D"/>
              </w:rPr>
            </w:pPr>
            <w:r w:rsidRPr="0074061F">
              <w:rPr>
                <w:rFonts w:asciiTheme="minorHAnsi" w:eastAsia="SimSun" w:hAnsiTheme="minorHAnsi" w:cstheme="minorHAnsi"/>
                <w:b/>
                <w:color w:val="1F497D"/>
              </w:rPr>
              <w:t xml:space="preserve">Total </w:t>
            </w:r>
            <w:r w:rsidR="004F4EE7" w:rsidRPr="0074061F">
              <w:rPr>
                <w:rFonts w:asciiTheme="minorHAnsi" w:eastAsia="SimSun" w:hAnsiTheme="minorHAnsi" w:cstheme="minorHAnsi"/>
                <w:b/>
                <w:color w:val="1F497D"/>
              </w:rPr>
              <w:t xml:space="preserve">number of cases </w:t>
            </w:r>
            <w:r w:rsidR="00965D53" w:rsidRPr="0074061F">
              <w:rPr>
                <w:rFonts w:asciiTheme="minorHAnsi" w:eastAsia="SimSun" w:hAnsiTheme="minorHAnsi" w:cstheme="minorHAnsi"/>
                <w:b/>
                <w:color w:val="1F497D"/>
              </w:rPr>
              <w:t xml:space="preserve">classified as measles </w:t>
            </w:r>
            <w:r w:rsidR="004F4EE7" w:rsidRPr="0074061F">
              <w:rPr>
                <w:rFonts w:asciiTheme="minorHAnsi" w:eastAsia="SimSun" w:hAnsiTheme="minorHAnsi" w:cstheme="minorHAnsi"/>
                <w:b/>
                <w:color w:val="1F497D"/>
              </w:rPr>
              <w:t xml:space="preserve">or </w:t>
            </w:r>
            <w:r w:rsidR="00965D53" w:rsidRPr="0074061F">
              <w:rPr>
                <w:rFonts w:asciiTheme="minorHAnsi" w:eastAsia="SimSun" w:hAnsiTheme="minorHAnsi" w:cstheme="minorHAnsi"/>
                <w:b/>
                <w:color w:val="1F497D"/>
              </w:rPr>
              <w:t>rubella</w:t>
            </w:r>
          </w:p>
          <w:p w14:paraId="03A3AF60" w14:textId="77777777" w:rsidR="0009009F" w:rsidRPr="0074061F" w:rsidRDefault="0009009F" w:rsidP="00286858">
            <w:pPr>
              <w:spacing w:after="0" w:line="240" w:lineRule="auto"/>
              <w:jc w:val="center"/>
              <w:rPr>
                <w:rFonts w:asciiTheme="minorHAnsi" w:hAnsiTheme="minorHAnsi" w:cstheme="minorHAnsi"/>
                <w:sz w:val="20"/>
                <w:szCs w:val="20"/>
              </w:rPr>
            </w:pPr>
            <w:r w:rsidRPr="0074061F">
              <w:rPr>
                <w:rFonts w:asciiTheme="minorHAnsi" w:hAnsiTheme="minorHAnsi" w:cstheme="minorHAnsi"/>
                <w:sz w:val="20"/>
                <w:szCs w:val="20"/>
              </w:rPr>
              <w:t>(laboratory-confirmed, epidemiologically linked and clinically compatible cases)</w:t>
            </w: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BA1A2" w14:textId="77777777" w:rsidR="0009009F" w:rsidRPr="0074061F" w:rsidRDefault="004F4EE7" w:rsidP="00286858">
            <w:pPr>
              <w:spacing w:after="0" w:line="240" w:lineRule="auto"/>
              <w:jc w:val="center"/>
              <w:rPr>
                <w:rFonts w:asciiTheme="minorHAnsi" w:hAnsiTheme="minorHAnsi" w:cstheme="minorHAnsi"/>
                <w:sz w:val="20"/>
                <w:szCs w:val="20"/>
              </w:rPr>
            </w:pPr>
            <w:r w:rsidRPr="0074061F">
              <w:rPr>
                <w:rFonts w:asciiTheme="minorHAnsi" w:eastAsia="SimSun" w:hAnsiTheme="minorHAnsi" w:cstheme="minorHAnsi"/>
                <w:b/>
                <w:color w:val="1F497D"/>
              </w:rPr>
              <w:t>Number of d</w:t>
            </w:r>
            <w:r w:rsidR="0009009F" w:rsidRPr="0074061F">
              <w:rPr>
                <w:rFonts w:asciiTheme="minorHAnsi" w:eastAsia="SimSun" w:hAnsiTheme="minorHAnsi" w:cstheme="minorHAnsi"/>
                <w:b/>
                <w:color w:val="1F497D"/>
              </w:rPr>
              <w:t>iscarded</w:t>
            </w:r>
            <w:r w:rsidR="0009009F" w:rsidRPr="0074061F">
              <w:rPr>
                <w:rFonts w:asciiTheme="minorHAnsi" w:hAnsiTheme="minorHAnsi" w:cstheme="minorHAnsi"/>
                <w:sz w:val="20"/>
                <w:szCs w:val="20"/>
              </w:rPr>
              <w:t xml:space="preserve"> </w:t>
            </w:r>
            <w:r w:rsidRPr="0074061F">
              <w:rPr>
                <w:rFonts w:asciiTheme="minorHAnsi" w:eastAsia="SimSun" w:hAnsiTheme="minorHAnsi" w:cstheme="minorHAnsi"/>
                <w:b/>
                <w:color w:val="1F497D"/>
              </w:rPr>
              <w:t>cases</w:t>
            </w:r>
            <w:r w:rsidRPr="0074061F">
              <w:rPr>
                <w:rFonts w:asciiTheme="minorHAnsi" w:hAnsiTheme="minorHAnsi" w:cstheme="minorHAnsi"/>
                <w:sz w:val="20"/>
                <w:szCs w:val="20"/>
              </w:rPr>
              <w:t xml:space="preserve"> </w:t>
            </w:r>
          </w:p>
          <w:p w14:paraId="3CC4A0B0" w14:textId="77777777" w:rsidR="008816DB" w:rsidRPr="0074061F" w:rsidRDefault="008816DB" w:rsidP="00286858">
            <w:pPr>
              <w:spacing w:after="0" w:line="240" w:lineRule="auto"/>
              <w:jc w:val="center"/>
              <w:rPr>
                <w:rFonts w:asciiTheme="minorHAnsi" w:hAnsiTheme="minorHAnsi" w:cstheme="minorHAnsi"/>
                <w:sz w:val="20"/>
                <w:szCs w:val="20"/>
              </w:rPr>
            </w:pPr>
            <w:r w:rsidRPr="0074061F">
              <w:rPr>
                <w:rFonts w:asciiTheme="minorHAnsi" w:hAnsiTheme="minorHAnsi" w:cstheme="minorHAnsi"/>
                <w:sz w:val="20"/>
                <w:szCs w:val="20"/>
              </w:rPr>
              <w:t>(please indicate if these are discarded for both diseases)</w:t>
            </w:r>
          </w:p>
        </w:tc>
      </w:tr>
      <w:tr w:rsidR="00257AA9" w:rsidRPr="0074061F" w14:paraId="0F5944B6" w14:textId="77777777" w:rsidTr="00286858">
        <w:trPr>
          <w:trHeight w:val="624"/>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AF957A" w14:textId="77777777" w:rsidR="0009009F" w:rsidRPr="00174070" w:rsidRDefault="0009009F" w:rsidP="00286858">
            <w:pPr>
              <w:spacing w:after="0" w:line="240" w:lineRule="auto"/>
              <w:rPr>
                <w:rFonts w:asciiTheme="minorHAnsi" w:eastAsia="SimSun" w:hAnsiTheme="minorHAnsi" w:cstheme="minorHAnsi"/>
                <w:b/>
                <w:bCs/>
                <w:color w:val="365F91" w:themeColor="accent1" w:themeShade="BF"/>
                <w:sz w:val="20"/>
                <w:szCs w:val="20"/>
              </w:rPr>
            </w:pPr>
            <w:r w:rsidRPr="00174070">
              <w:rPr>
                <w:rFonts w:asciiTheme="minorHAnsi" w:eastAsia="SimSun" w:hAnsiTheme="minorHAnsi" w:cstheme="minorHAnsi"/>
                <w:b/>
                <w:color w:val="365F91" w:themeColor="accent1" w:themeShade="BF"/>
                <w:sz w:val="20"/>
                <w:szCs w:val="20"/>
              </w:rPr>
              <w:t>Measles</w:t>
            </w: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6A06202A" w14:textId="77777777" w:rsidR="0009009F" w:rsidRPr="00174070" w:rsidRDefault="0009009F" w:rsidP="00286858">
            <w:pPr>
              <w:spacing w:after="0" w:line="240" w:lineRule="auto"/>
              <w:jc w:val="center"/>
              <w:rPr>
                <w:rFonts w:asciiTheme="minorHAnsi" w:eastAsia="SimSun" w:hAnsiTheme="minorHAnsi" w:cstheme="minorHAnsi"/>
                <w:sz w:val="20"/>
                <w:szCs w:val="20"/>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80CE9F7" w14:textId="77777777" w:rsidR="0009009F" w:rsidRPr="00174070" w:rsidRDefault="0009009F" w:rsidP="00286858">
            <w:pPr>
              <w:spacing w:after="0" w:line="240" w:lineRule="auto"/>
              <w:jc w:val="center"/>
              <w:rPr>
                <w:rFonts w:asciiTheme="minorHAnsi" w:eastAsia="SimSun" w:hAnsiTheme="minorHAnsi" w:cstheme="minorHAnsi"/>
                <w:bCs/>
                <w:sz w:val="20"/>
                <w:szCs w:val="20"/>
              </w:rPr>
            </w:pP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7278621F" w14:textId="77777777" w:rsidR="0009009F" w:rsidRPr="00174070" w:rsidRDefault="0009009F" w:rsidP="00286858">
            <w:pPr>
              <w:spacing w:after="0" w:line="240" w:lineRule="auto"/>
              <w:jc w:val="center"/>
              <w:rPr>
                <w:rFonts w:asciiTheme="minorHAnsi" w:eastAsia="SimSun" w:hAnsiTheme="minorHAnsi" w:cstheme="minorHAnsi"/>
                <w:sz w:val="20"/>
                <w:szCs w:val="20"/>
              </w:rPr>
            </w:pPr>
          </w:p>
        </w:tc>
      </w:tr>
      <w:tr w:rsidR="00257AA9" w:rsidRPr="0074061F" w14:paraId="4A103CFE" w14:textId="77777777" w:rsidTr="00286858">
        <w:trPr>
          <w:trHeight w:val="587"/>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ADC0EC" w14:textId="77777777" w:rsidR="0009009F" w:rsidRPr="00174070" w:rsidRDefault="0009009F" w:rsidP="00286858">
            <w:pPr>
              <w:spacing w:after="0" w:line="240" w:lineRule="auto"/>
              <w:rPr>
                <w:rFonts w:asciiTheme="minorHAnsi" w:eastAsia="SimSun" w:hAnsiTheme="minorHAnsi" w:cstheme="minorHAnsi"/>
                <w:b/>
                <w:bCs/>
                <w:color w:val="365F91" w:themeColor="accent1" w:themeShade="BF"/>
                <w:sz w:val="20"/>
                <w:szCs w:val="20"/>
              </w:rPr>
            </w:pPr>
            <w:r w:rsidRPr="00174070">
              <w:rPr>
                <w:rFonts w:asciiTheme="minorHAnsi" w:eastAsia="SimSun" w:hAnsiTheme="minorHAnsi" w:cstheme="minorHAnsi"/>
                <w:b/>
                <w:color w:val="365F91" w:themeColor="accent1" w:themeShade="BF"/>
                <w:sz w:val="20"/>
                <w:szCs w:val="20"/>
              </w:rPr>
              <w:t>Rubella</w:t>
            </w: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1ACF1087" w14:textId="77777777" w:rsidR="0009009F" w:rsidRPr="00174070" w:rsidRDefault="0009009F" w:rsidP="00286858">
            <w:pPr>
              <w:spacing w:after="0" w:line="240" w:lineRule="auto"/>
              <w:jc w:val="center"/>
              <w:rPr>
                <w:rFonts w:asciiTheme="minorHAnsi" w:eastAsia="SimSun" w:hAnsiTheme="minorHAnsi" w:cstheme="minorHAnsi"/>
                <w:sz w:val="20"/>
                <w:szCs w:val="20"/>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14B9C903" w14:textId="77777777" w:rsidR="0009009F" w:rsidRPr="00174070" w:rsidRDefault="0009009F" w:rsidP="00286858">
            <w:pPr>
              <w:spacing w:after="0" w:line="240" w:lineRule="auto"/>
              <w:jc w:val="center"/>
              <w:rPr>
                <w:rFonts w:asciiTheme="minorHAnsi" w:eastAsia="SimSun" w:hAnsiTheme="minorHAnsi" w:cstheme="minorHAnsi"/>
                <w:sz w:val="20"/>
                <w:szCs w:val="20"/>
              </w:rPr>
            </w:pP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66133E2" w14:textId="77777777" w:rsidR="0009009F" w:rsidRPr="00174070" w:rsidRDefault="0009009F" w:rsidP="00286858">
            <w:pPr>
              <w:spacing w:after="0" w:line="240" w:lineRule="auto"/>
              <w:jc w:val="center"/>
              <w:rPr>
                <w:rFonts w:asciiTheme="minorHAnsi" w:eastAsia="SimSun" w:hAnsiTheme="minorHAnsi" w:cstheme="minorHAnsi"/>
                <w:sz w:val="20"/>
                <w:szCs w:val="20"/>
              </w:rPr>
            </w:pPr>
          </w:p>
        </w:tc>
      </w:tr>
    </w:tbl>
    <w:p w14:paraId="6C00B895" w14:textId="137A647D" w:rsidR="004B63FF" w:rsidRPr="00BE764D" w:rsidRDefault="004B63FF" w:rsidP="00C9291A">
      <w:pPr>
        <w:pStyle w:val="ListParagraph"/>
        <w:widowControl w:val="0"/>
        <w:spacing w:after="0" w:line="240" w:lineRule="auto"/>
        <w:ind w:left="0"/>
        <w:rPr>
          <w:rFonts w:asciiTheme="minorHAnsi" w:hAnsiTheme="minorHAnsi" w:cstheme="minorHAnsi"/>
          <w:b/>
          <w:i/>
          <w:iCs/>
          <w:sz w:val="20"/>
          <w:szCs w:val="20"/>
          <w:u w:val="single"/>
          <w:lang w:eastAsia="zh-CN"/>
        </w:rPr>
      </w:pPr>
      <w:r w:rsidRPr="00BE764D">
        <w:rPr>
          <w:rFonts w:asciiTheme="minorHAnsi" w:hAnsiTheme="minorHAnsi" w:cstheme="minorHAnsi"/>
          <w:i/>
          <w:iCs/>
          <w:sz w:val="20"/>
          <w:lang w:eastAsia="zh-CN"/>
        </w:rPr>
        <w:t>Value in cell “Total</w:t>
      </w:r>
      <w:r w:rsidR="004F4EE7" w:rsidRPr="00BE764D">
        <w:rPr>
          <w:rFonts w:asciiTheme="minorHAnsi" w:hAnsiTheme="minorHAnsi" w:cstheme="minorHAnsi"/>
          <w:i/>
          <w:iCs/>
          <w:sz w:val="20"/>
          <w:lang w:eastAsia="zh-CN"/>
        </w:rPr>
        <w:t xml:space="preserve"> number of</w:t>
      </w:r>
      <w:r w:rsidRPr="00BE764D">
        <w:rPr>
          <w:rFonts w:asciiTheme="minorHAnsi" w:hAnsiTheme="minorHAnsi" w:cstheme="minorHAnsi"/>
          <w:i/>
          <w:iCs/>
          <w:sz w:val="20"/>
          <w:lang w:eastAsia="zh-CN"/>
        </w:rPr>
        <w:t xml:space="preserve"> suspected cases” should be equal to </w:t>
      </w:r>
      <w:r w:rsidR="004F4EE7" w:rsidRPr="00BE764D">
        <w:rPr>
          <w:rFonts w:asciiTheme="minorHAnsi" w:hAnsiTheme="minorHAnsi" w:cstheme="minorHAnsi"/>
          <w:i/>
          <w:iCs/>
          <w:sz w:val="20"/>
          <w:lang w:eastAsia="zh-CN"/>
        </w:rPr>
        <w:t xml:space="preserve">the </w:t>
      </w:r>
      <w:r w:rsidRPr="00BE764D">
        <w:rPr>
          <w:rFonts w:asciiTheme="minorHAnsi" w:hAnsiTheme="minorHAnsi" w:cstheme="minorHAnsi"/>
          <w:i/>
          <w:iCs/>
          <w:sz w:val="20"/>
          <w:lang w:eastAsia="zh-CN"/>
        </w:rPr>
        <w:t>sum of values presented in “</w:t>
      </w:r>
      <w:r w:rsidR="008816DB" w:rsidRPr="00BE764D">
        <w:rPr>
          <w:rFonts w:asciiTheme="minorHAnsi" w:hAnsiTheme="minorHAnsi" w:cstheme="minorHAnsi"/>
          <w:i/>
          <w:iCs/>
          <w:sz w:val="20"/>
          <w:lang w:eastAsia="zh-CN"/>
        </w:rPr>
        <w:t xml:space="preserve">Total </w:t>
      </w:r>
      <w:r w:rsidR="004F4EE7" w:rsidRPr="00BE764D">
        <w:rPr>
          <w:rFonts w:asciiTheme="minorHAnsi" w:hAnsiTheme="minorHAnsi" w:cstheme="minorHAnsi"/>
          <w:i/>
          <w:iCs/>
          <w:sz w:val="20"/>
          <w:lang w:eastAsia="zh-CN"/>
        </w:rPr>
        <w:t xml:space="preserve">number of cases </w:t>
      </w:r>
      <w:r w:rsidR="008816DB" w:rsidRPr="00BE764D">
        <w:rPr>
          <w:rFonts w:asciiTheme="minorHAnsi" w:hAnsiTheme="minorHAnsi" w:cstheme="minorHAnsi"/>
          <w:i/>
          <w:iCs/>
          <w:sz w:val="20"/>
          <w:lang w:eastAsia="zh-CN"/>
        </w:rPr>
        <w:t>c</w:t>
      </w:r>
      <w:r w:rsidR="00F02698" w:rsidRPr="00BE764D">
        <w:rPr>
          <w:rFonts w:asciiTheme="minorHAnsi" w:hAnsiTheme="minorHAnsi" w:cstheme="minorHAnsi"/>
          <w:i/>
          <w:iCs/>
          <w:sz w:val="20"/>
          <w:lang w:eastAsia="zh-CN"/>
        </w:rPr>
        <w:t>lassified as measles</w:t>
      </w:r>
      <w:r w:rsidR="004F4EE7" w:rsidRPr="00BE764D">
        <w:rPr>
          <w:rFonts w:asciiTheme="minorHAnsi" w:hAnsiTheme="minorHAnsi" w:cstheme="minorHAnsi"/>
          <w:i/>
          <w:iCs/>
          <w:sz w:val="20"/>
          <w:lang w:eastAsia="zh-CN"/>
        </w:rPr>
        <w:t xml:space="preserve"> or </w:t>
      </w:r>
      <w:r w:rsidR="00F02698" w:rsidRPr="00BE764D">
        <w:rPr>
          <w:rFonts w:asciiTheme="minorHAnsi" w:hAnsiTheme="minorHAnsi" w:cstheme="minorHAnsi"/>
          <w:i/>
          <w:iCs/>
          <w:sz w:val="20"/>
          <w:lang w:eastAsia="zh-CN"/>
        </w:rPr>
        <w:t>rubella</w:t>
      </w:r>
      <w:r w:rsidRPr="00BE764D">
        <w:rPr>
          <w:rFonts w:asciiTheme="minorHAnsi" w:hAnsiTheme="minorHAnsi" w:cstheme="minorHAnsi"/>
          <w:i/>
          <w:iCs/>
          <w:sz w:val="20"/>
          <w:lang w:eastAsia="zh-CN"/>
        </w:rPr>
        <w:t>”</w:t>
      </w:r>
      <w:r w:rsidR="0018333E" w:rsidRPr="00BE764D">
        <w:rPr>
          <w:rFonts w:asciiTheme="minorHAnsi" w:hAnsiTheme="minorHAnsi" w:cstheme="minorHAnsi"/>
          <w:i/>
          <w:iCs/>
          <w:sz w:val="20"/>
          <w:lang w:eastAsia="zh-CN"/>
        </w:rPr>
        <w:t xml:space="preserve"> and</w:t>
      </w:r>
      <w:r w:rsidRPr="00BE764D">
        <w:rPr>
          <w:rFonts w:asciiTheme="minorHAnsi" w:hAnsiTheme="minorHAnsi" w:cstheme="minorHAnsi"/>
          <w:i/>
          <w:iCs/>
          <w:sz w:val="20"/>
          <w:lang w:eastAsia="zh-CN"/>
        </w:rPr>
        <w:t xml:space="preserve"> “</w:t>
      </w:r>
      <w:r w:rsidR="004F4EE7" w:rsidRPr="00BE764D">
        <w:rPr>
          <w:rFonts w:asciiTheme="minorHAnsi" w:hAnsiTheme="minorHAnsi" w:cstheme="minorHAnsi"/>
          <w:i/>
          <w:iCs/>
          <w:sz w:val="20"/>
          <w:lang w:eastAsia="zh-CN"/>
        </w:rPr>
        <w:t>Total number of d</w:t>
      </w:r>
      <w:r w:rsidRPr="00BE764D">
        <w:rPr>
          <w:rFonts w:asciiTheme="minorHAnsi" w:hAnsiTheme="minorHAnsi" w:cstheme="minorHAnsi"/>
          <w:i/>
          <w:iCs/>
          <w:sz w:val="20"/>
          <w:lang w:eastAsia="zh-CN"/>
        </w:rPr>
        <w:t>iscarded</w:t>
      </w:r>
      <w:r w:rsidR="004F4EE7" w:rsidRPr="00BE764D">
        <w:rPr>
          <w:rFonts w:asciiTheme="minorHAnsi" w:hAnsiTheme="minorHAnsi" w:cstheme="minorHAnsi"/>
          <w:i/>
          <w:iCs/>
          <w:sz w:val="20"/>
          <w:lang w:eastAsia="zh-CN"/>
        </w:rPr>
        <w:t xml:space="preserve"> cases</w:t>
      </w:r>
      <w:r w:rsidRPr="00BE764D">
        <w:rPr>
          <w:rFonts w:asciiTheme="minorHAnsi" w:hAnsiTheme="minorHAnsi" w:cstheme="minorHAnsi"/>
          <w:i/>
          <w:iCs/>
          <w:sz w:val="20"/>
          <w:lang w:eastAsia="zh-CN"/>
        </w:rPr>
        <w:t>”</w:t>
      </w:r>
      <w:r w:rsidR="0018333E" w:rsidRPr="00BE764D">
        <w:rPr>
          <w:rFonts w:asciiTheme="minorHAnsi" w:hAnsiTheme="minorHAnsi" w:cstheme="minorHAnsi"/>
          <w:i/>
          <w:iCs/>
          <w:sz w:val="20"/>
          <w:lang w:eastAsia="zh-CN"/>
        </w:rPr>
        <w:t>. I</w:t>
      </w:r>
      <w:r w:rsidRPr="00BE764D">
        <w:rPr>
          <w:rFonts w:asciiTheme="minorHAnsi" w:hAnsiTheme="minorHAnsi" w:cstheme="minorHAnsi"/>
          <w:i/>
          <w:iCs/>
          <w:sz w:val="20"/>
          <w:szCs w:val="20"/>
          <w:lang w:eastAsia="zh-CN"/>
        </w:rPr>
        <w:t>nclude laboratory-confirmed, epidemiologically linked and clinically compatible cases</w:t>
      </w:r>
      <w:r w:rsidRPr="00BE764D">
        <w:rPr>
          <w:rFonts w:asciiTheme="minorHAnsi" w:hAnsiTheme="minorHAnsi" w:cstheme="minorHAnsi"/>
          <w:i/>
          <w:iCs/>
          <w:sz w:val="20"/>
          <w:szCs w:val="20"/>
          <w:u w:val="single"/>
          <w:lang w:eastAsia="zh-CN"/>
        </w:rPr>
        <w:t xml:space="preserve">, </w:t>
      </w:r>
      <w:r w:rsidRPr="00BE764D">
        <w:rPr>
          <w:rFonts w:asciiTheme="minorHAnsi" w:hAnsiTheme="minorHAnsi" w:cstheme="minorHAnsi"/>
          <w:b/>
          <w:i/>
          <w:iCs/>
          <w:sz w:val="20"/>
          <w:szCs w:val="20"/>
          <w:u w:val="single"/>
          <w:lang w:eastAsia="zh-CN"/>
        </w:rPr>
        <w:t>regardless of origin</w:t>
      </w:r>
      <w:r w:rsidR="00BA4982" w:rsidRPr="00BE764D">
        <w:rPr>
          <w:rFonts w:asciiTheme="minorHAnsi" w:hAnsiTheme="minorHAnsi" w:cstheme="minorHAnsi"/>
          <w:b/>
          <w:i/>
          <w:iCs/>
          <w:sz w:val="20"/>
          <w:szCs w:val="20"/>
          <w:u w:val="single"/>
          <w:lang w:eastAsia="zh-CN"/>
        </w:rPr>
        <w:t xml:space="preserve"> (include imported)</w:t>
      </w:r>
      <w:r w:rsidRPr="00BE764D">
        <w:rPr>
          <w:rFonts w:asciiTheme="minorHAnsi" w:hAnsiTheme="minorHAnsi" w:cstheme="minorHAnsi"/>
          <w:b/>
          <w:i/>
          <w:iCs/>
          <w:sz w:val="20"/>
          <w:szCs w:val="20"/>
          <w:u w:val="single"/>
          <w:lang w:eastAsia="zh-CN"/>
        </w:rPr>
        <w:t>.</w:t>
      </w:r>
    </w:p>
    <w:p w14:paraId="596DD684" w14:textId="77777777" w:rsidR="00D22AAD" w:rsidRPr="0045436C" w:rsidRDefault="00D22AAD" w:rsidP="00286858">
      <w:pPr>
        <w:pStyle w:val="ListParagraph"/>
        <w:widowControl w:val="0"/>
        <w:spacing w:after="0" w:line="240" w:lineRule="auto"/>
        <w:ind w:left="0"/>
        <w:rPr>
          <w:rFonts w:asciiTheme="minorHAnsi" w:hAnsiTheme="minorHAnsi" w:cstheme="minorHAnsi"/>
          <w:i/>
          <w:iCs/>
          <w:sz w:val="8"/>
          <w:szCs w:val="8"/>
          <w:u w:val="single"/>
          <w:lang w:eastAsia="zh-CN"/>
        </w:rPr>
      </w:pPr>
    </w:p>
    <w:p w14:paraId="72B623F0" w14:textId="73B477EA" w:rsidR="00965D53" w:rsidRPr="00BE764D" w:rsidRDefault="00EA5CC2" w:rsidP="00286858">
      <w:pPr>
        <w:pStyle w:val="ListParagraph"/>
        <w:widowControl w:val="0"/>
        <w:spacing w:after="0" w:line="240" w:lineRule="auto"/>
        <w:ind w:left="0"/>
        <w:rPr>
          <w:rFonts w:asciiTheme="minorHAnsi" w:hAnsiTheme="minorHAnsi" w:cstheme="minorHAnsi"/>
          <w:i/>
          <w:iCs/>
          <w:sz w:val="20"/>
          <w:szCs w:val="20"/>
          <w:lang w:eastAsia="zh-CN"/>
        </w:rPr>
      </w:pPr>
      <w:r w:rsidRPr="00BE764D">
        <w:rPr>
          <w:rFonts w:asciiTheme="minorHAnsi" w:hAnsiTheme="minorHAnsi" w:cstheme="minorHAnsi"/>
          <w:i/>
          <w:iCs/>
          <w:sz w:val="20"/>
          <w:szCs w:val="20"/>
          <w:lang w:eastAsia="zh-CN"/>
        </w:rPr>
        <w:t>If</w:t>
      </w:r>
      <w:r w:rsidR="008816DB" w:rsidRPr="00BE764D">
        <w:rPr>
          <w:rFonts w:asciiTheme="minorHAnsi" w:hAnsiTheme="minorHAnsi" w:cstheme="minorHAnsi"/>
          <w:i/>
          <w:iCs/>
          <w:sz w:val="20"/>
          <w:szCs w:val="20"/>
          <w:lang w:eastAsia="zh-CN"/>
        </w:rPr>
        <w:t xml:space="preserve"> suspected cases are systematically investigated/tested for both diseases in </w:t>
      </w:r>
      <w:r w:rsidR="00965D53" w:rsidRPr="00BE764D">
        <w:rPr>
          <w:rFonts w:asciiTheme="minorHAnsi" w:hAnsiTheme="minorHAnsi" w:cstheme="minorHAnsi"/>
          <w:i/>
          <w:iCs/>
          <w:sz w:val="20"/>
          <w:szCs w:val="20"/>
          <w:lang w:eastAsia="zh-CN"/>
        </w:rPr>
        <w:t>your surveillance system (syndromic-based surveillance</w:t>
      </w:r>
      <w:r w:rsidR="008816DB" w:rsidRPr="00BE764D">
        <w:rPr>
          <w:rFonts w:asciiTheme="minorHAnsi" w:hAnsiTheme="minorHAnsi" w:cstheme="minorHAnsi"/>
          <w:i/>
          <w:iCs/>
          <w:sz w:val="20"/>
          <w:szCs w:val="20"/>
          <w:lang w:eastAsia="zh-CN"/>
        </w:rPr>
        <w:t>;</w:t>
      </w:r>
      <w:r w:rsidR="00965D53" w:rsidRPr="00BE764D">
        <w:rPr>
          <w:rFonts w:asciiTheme="minorHAnsi" w:hAnsiTheme="minorHAnsi" w:cstheme="minorHAnsi"/>
          <w:i/>
          <w:iCs/>
          <w:sz w:val="20"/>
          <w:szCs w:val="20"/>
          <w:lang w:eastAsia="zh-CN"/>
        </w:rPr>
        <w:t xml:space="preserve"> </w:t>
      </w:r>
      <w:r w:rsidR="008816DB" w:rsidRPr="00BE764D">
        <w:rPr>
          <w:rFonts w:asciiTheme="minorHAnsi" w:hAnsiTheme="minorHAnsi" w:cstheme="minorHAnsi"/>
          <w:i/>
          <w:iCs/>
          <w:sz w:val="20"/>
          <w:szCs w:val="20"/>
          <w:lang w:eastAsia="zh-CN"/>
        </w:rPr>
        <w:t xml:space="preserve">simultaneous or sequential testing in laboratories), cases suspected for measles may be included </w:t>
      </w:r>
      <w:r w:rsidR="004F4EE7" w:rsidRPr="00BE764D">
        <w:rPr>
          <w:rFonts w:asciiTheme="minorHAnsi" w:hAnsiTheme="minorHAnsi" w:cstheme="minorHAnsi"/>
          <w:i/>
          <w:iCs/>
          <w:sz w:val="20"/>
          <w:szCs w:val="20"/>
          <w:lang w:eastAsia="zh-CN"/>
        </w:rPr>
        <w:t xml:space="preserve">in the total number of </w:t>
      </w:r>
      <w:r w:rsidR="008816DB" w:rsidRPr="00BE764D">
        <w:rPr>
          <w:rFonts w:asciiTheme="minorHAnsi" w:hAnsiTheme="minorHAnsi" w:cstheme="minorHAnsi"/>
          <w:i/>
          <w:iCs/>
          <w:sz w:val="20"/>
          <w:szCs w:val="20"/>
          <w:lang w:eastAsia="zh-CN"/>
        </w:rPr>
        <w:t xml:space="preserve">cases </w:t>
      </w:r>
      <w:r w:rsidR="004F4EE7" w:rsidRPr="00BE764D">
        <w:rPr>
          <w:rFonts w:asciiTheme="minorHAnsi" w:hAnsiTheme="minorHAnsi" w:cstheme="minorHAnsi"/>
          <w:i/>
          <w:iCs/>
          <w:sz w:val="20"/>
          <w:szCs w:val="20"/>
          <w:lang w:eastAsia="zh-CN"/>
        </w:rPr>
        <w:t xml:space="preserve">suspected </w:t>
      </w:r>
      <w:r w:rsidR="008816DB" w:rsidRPr="00BE764D">
        <w:rPr>
          <w:rFonts w:asciiTheme="minorHAnsi" w:hAnsiTheme="minorHAnsi" w:cstheme="minorHAnsi"/>
          <w:i/>
          <w:iCs/>
          <w:sz w:val="20"/>
          <w:szCs w:val="20"/>
          <w:lang w:eastAsia="zh-CN"/>
        </w:rPr>
        <w:t xml:space="preserve">for rubella, and </w:t>
      </w:r>
      <w:r w:rsidR="004F4EE7" w:rsidRPr="00BE764D">
        <w:rPr>
          <w:rFonts w:asciiTheme="minorHAnsi" w:hAnsiTheme="minorHAnsi" w:cstheme="minorHAnsi"/>
          <w:i/>
          <w:iCs/>
          <w:sz w:val="20"/>
          <w:szCs w:val="20"/>
          <w:lang w:eastAsia="zh-CN"/>
        </w:rPr>
        <w:t>conversely</w:t>
      </w:r>
      <w:r w:rsidR="00D22AAD" w:rsidRPr="00BE764D">
        <w:rPr>
          <w:rFonts w:asciiTheme="minorHAnsi" w:hAnsiTheme="minorHAnsi" w:cstheme="minorHAnsi"/>
          <w:i/>
          <w:iCs/>
          <w:sz w:val="20"/>
          <w:szCs w:val="20"/>
          <w:lang w:eastAsia="zh-CN"/>
        </w:rPr>
        <w:t xml:space="preserve">, </w:t>
      </w:r>
      <w:r w:rsidR="008816DB" w:rsidRPr="00BE764D">
        <w:rPr>
          <w:rFonts w:asciiTheme="minorHAnsi" w:hAnsiTheme="minorHAnsi" w:cstheme="minorHAnsi"/>
          <w:i/>
          <w:iCs/>
          <w:sz w:val="20"/>
          <w:szCs w:val="20"/>
          <w:lang w:eastAsia="zh-CN"/>
        </w:rPr>
        <w:t xml:space="preserve">cases suspected for rubella may be included as cases </w:t>
      </w:r>
      <w:r w:rsidR="004F4EE7" w:rsidRPr="00BE764D">
        <w:rPr>
          <w:rFonts w:asciiTheme="minorHAnsi" w:hAnsiTheme="minorHAnsi" w:cstheme="minorHAnsi"/>
          <w:i/>
          <w:iCs/>
          <w:sz w:val="20"/>
          <w:szCs w:val="20"/>
          <w:lang w:eastAsia="zh-CN"/>
        </w:rPr>
        <w:t xml:space="preserve">suspected </w:t>
      </w:r>
      <w:r w:rsidR="008816DB" w:rsidRPr="00BE764D">
        <w:rPr>
          <w:rFonts w:asciiTheme="minorHAnsi" w:hAnsiTheme="minorHAnsi" w:cstheme="minorHAnsi"/>
          <w:i/>
          <w:iCs/>
          <w:sz w:val="20"/>
          <w:szCs w:val="20"/>
          <w:lang w:eastAsia="zh-CN"/>
        </w:rPr>
        <w:t>for measles.</w:t>
      </w:r>
    </w:p>
    <w:p w14:paraId="508D991C" w14:textId="77777777" w:rsidR="002A00C8" w:rsidRPr="0045436C" w:rsidRDefault="002A00C8" w:rsidP="00286858">
      <w:pPr>
        <w:pStyle w:val="ListParagraph"/>
        <w:widowControl w:val="0"/>
        <w:spacing w:after="0" w:line="240" w:lineRule="auto"/>
        <w:ind w:left="0"/>
        <w:rPr>
          <w:rFonts w:asciiTheme="minorHAnsi" w:hAnsiTheme="minorHAnsi" w:cstheme="minorHAnsi"/>
          <w:sz w:val="16"/>
          <w:szCs w:val="16"/>
          <w:lang w:eastAsia="zh-CN"/>
        </w:rPr>
      </w:pPr>
    </w:p>
    <w:p w14:paraId="6337A8CD" w14:textId="6D6942C4" w:rsidR="004B63FF" w:rsidRPr="0074061F" w:rsidRDefault="004B63FF" w:rsidP="000418DB">
      <w:pPr>
        <w:pStyle w:val="ListParagraph"/>
        <w:numPr>
          <w:ilvl w:val="0"/>
          <w:numId w:val="31"/>
        </w:numPr>
        <w:spacing w:after="0" w:line="240" w:lineRule="auto"/>
        <w:ind w:left="284" w:hanging="284"/>
        <w:rPr>
          <w:rFonts w:asciiTheme="minorHAnsi" w:hAnsiTheme="minorHAnsi" w:cstheme="minorHAnsi"/>
        </w:rPr>
      </w:pPr>
      <w:r w:rsidRPr="0074061F">
        <w:rPr>
          <w:rFonts w:asciiTheme="minorHAnsi" w:hAnsiTheme="minorHAnsi" w:cstheme="minorHAnsi"/>
        </w:rPr>
        <w:t xml:space="preserve">Number of measles cases, by case classification and origin of infection </w:t>
      </w:r>
    </w:p>
    <w:p w14:paraId="6953B44F" w14:textId="77777777" w:rsidR="004B63FF" w:rsidRPr="00286858" w:rsidRDefault="004B63FF" w:rsidP="00286858">
      <w:pPr>
        <w:pStyle w:val="ListParagraph"/>
        <w:spacing w:after="0" w:line="240" w:lineRule="auto"/>
        <w:ind w:left="284"/>
        <w:rPr>
          <w:rFonts w:asciiTheme="minorHAnsi" w:hAnsiTheme="minorHAnsi" w:cstheme="minorHAnsi"/>
          <w:sz w:val="18"/>
          <w:szCs w:val="18"/>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21"/>
        <w:gridCol w:w="1843"/>
        <w:gridCol w:w="1842"/>
        <w:gridCol w:w="1701"/>
        <w:gridCol w:w="1700"/>
      </w:tblGrid>
      <w:tr w:rsidR="00257AA9" w:rsidRPr="0074061F" w14:paraId="03F63A7E" w14:textId="77777777" w:rsidTr="00286858">
        <w:trPr>
          <w:trHeight w:val="305"/>
          <w:jc w:val="center"/>
        </w:trPr>
        <w:tc>
          <w:tcPr>
            <w:tcW w:w="2421" w:type="dxa"/>
          </w:tcPr>
          <w:p w14:paraId="4B3933DC" w14:textId="77777777" w:rsidR="004B63FF" w:rsidRPr="00223071" w:rsidRDefault="004B63FF" w:rsidP="00286858">
            <w:pPr>
              <w:spacing w:after="0" w:line="240" w:lineRule="auto"/>
              <w:rPr>
                <w:rFonts w:asciiTheme="minorHAnsi" w:hAnsiTheme="minorHAnsi" w:cstheme="minorHAnsi"/>
                <w:b/>
                <w:bCs/>
                <w:color w:val="365F91" w:themeColor="accent1" w:themeShade="BF"/>
                <w:sz w:val="20"/>
                <w:szCs w:val="20"/>
              </w:rPr>
            </w:pPr>
            <w:bookmarkStart w:id="2" w:name="_Hlk65697807"/>
            <w:r w:rsidRPr="00223071">
              <w:rPr>
                <w:rFonts w:asciiTheme="minorHAnsi" w:hAnsiTheme="minorHAnsi" w:cstheme="minorHAnsi"/>
                <w:b/>
                <w:bCs/>
                <w:color w:val="365F91" w:themeColor="accent1" w:themeShade="BF"/>
                <w:sz w:val="20"/>
                <w:szCs w:val="20"/>
              </w:rPr>
              <w:t>Measles</w:t>
            </w:r>
          </w:p>
        </w:tc>
        <w:tc>
          <w:tcPr>
            <w:tcW w:w="1843" w:type="dxa"/>
            <w:tcBorders>
              <w:bottom w:val="single" w:sz="4" w:space="0" w:color="808080" w:themeColor="background1" w:themeShade="80"/>
            </w:tcBorders>
          </w:tcPr>
          <w:p w14:paraId="6C874DBE" w14:textId="77777777" w:rsidR="004B63FF" w:rsidRPr="00223071"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1DBE7586" w14:textId="77777777" w:rsidR="004B63FF" w:rsidRPr="00223071"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2EAF6721" w14:textId="77777777" w:rsidR="004B63FF" w:rsidRPr="00223071"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1A14217A" w14:textId="77777777" w:rsidR="004B63FF" w:rsidRPr="00223071"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Total</w:t>
            </w:r>
          </w:p>
          <w:p w14:paraId="1154F98C" w14:textId="77777777" w:rsidR="004B63FF" w:rsidRPr="00223071"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(A+B+C)</w:t>
            </w:r>
          </w:p>
        </w:tc>
      </w:tr>
      <w:tr w:rsidR="00B8450D" w:rsidRPr="0074061F" w14:paraId="7F4C4B5E" w14:textId="77777777" w:rsidTr="000418DB">
        <w:trPr>
          <w:trHeight w:val="177"/>
          <w:jc w:val="center"/>
        </w:trPr>
        <w:tc>
          <w:tcPr>
            <w:tcW w:w="2421" w:type="dxa"/>
            <w:tcBorders>
              <w:bottom w:val="single" w:sz="24" w:space="0" w:color="404040" w:themeColor="text1" w:themeTint="BF"/>
            </w:tcBorders>
            <w:shd w:val="clear" w:color="auto" w:fill="auto"/>
            <w:vAlign w:val="center"/>
          </w:tcPr>
          <w:p w14:paraId="70546A06" w14:textId="604225C7" w:rsidR="00B8450D" w:rsidRPr="00223071" w:rsidRDefault="00B8450D" w:rsidP="00B8450D">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Imported </w:t>
            </w:r>
          </w:p>
          <w:p w14:paraId="182EA3F5" w14:textId="57C2BBB7" w:rsidR="00B8450D" w:rsidRPr="00223071" w:rsidRDefault="00B8450D"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5054999D" w14:textId="77777777" w:rsidR="00B8450D" w:rsidRPr="00174070" w:rsidRDefault="00B8450D" w:rsidP="00B8450D">
            <w:pPr>
              <w:spacing w:after="0" w:line="240" w:lineRule="auto"/>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5895EAEF" w14:textId="77777777" w:rsidR="00B8450D" w:rsidRPr="00174070" w:rsidRDefault="00B8450D" w:rsidP="00B8450D">
            <w:pPr>
              <w:spacing w:after="0" w:line="240" w:lineRule="auto"/>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0A62B6EF" w14:textId="77777777" w:rsidR="00B8450D" w:rsidRPr="00174070" w:rsidRDefault="00B8450D" w:rsidP="00B8450D">
            <w:pPr>
              <w:spacing w:after="0" w:line="240" w:lineRule="auto"/>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081095B7" w14:textId="77777777" w:rsidR="00B8450D" w:rsidRPr="00174070" w:rsidRDefault="00B8450D" w:rsidP="00B8450D">
            <w:pPr>
              <w:spacing w:after="0" w:line="240" w:lineRule="auto"/>
              <w:rPr>
                <w:rFonts w:asciiTheme="minorHAnsi" w:hAnsiTheme="minorHAnsi" w:cstheme="minorHAnsi"/>
                <w:b/>
                <w:bCs/>
                <w:sz w:val="20"/>
                <w:szCs w:val="20"/>
              </w:rPr>
            </w:pPr>
          </w:p>
        </w:tc>
      </w:tr>
      <w:tr w:rsidR="00B8450D" w:rsidRPr="0074061F" w14:paraId="653A9D02" w14:textId="77777777" w:rsidTr="000418DB">
        <w:trPr>
          <w:trHeight w:val="208"/>
          <w:jc w:val="center"/>
        </w:trPr>
        <w:tc>
          <w:tcPr>
            <w:tcW w:w="2421" w:type="dxa"/>
            <w:tcBorders>
              <w:top w:val="single" w:sz="2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1746A1A" w14:textId="64B02140" w:rsidR="00B8450D" w:rsidRPr="00223071" w:rsidRDefault="006A0589" w:rsidP="00B8450D">
            <w:pPr>
              <w:spacing w:after="0" w:line="240" w:lineRule="auto"/>
              <w:rPr>
                <w:rFonts w:asciiTheme="minorHAnsi" w:hAnsiTheme="minorHAnsi" w:cstheme="minorHAnsi"/>
                <w:b/>
                <w:bCs/>
                <w:color w:val="365F91" w:themeColor="accent1" w:themeShade="BF"/>
                <w:sz w:val="20"/>
                <w:szCs w:val="20"/>
              </w:rPr>
            </w:pPr>
            <w:r>
              <w:rPr>
                <w:rFonts w:asciiTheme="minorHAnsi" w:hAnsiTheme="minorHAnsi" w:cstheme="minorHAnsi"/>
                <w:b/>
                <w:bCs/>
                <w:color w:val="365F91" w:themeColor="accent1" w:themeShade="BF"/>
                <w:sz w:val="20"/>
                <w:szCs w:val="20"/>
              </w:rPr>
              <w:t>Import-related</w:t>
            </w:r>
            <w:r w:rsidR="00B8450D" w:rsidRPr="00223071">
              <w:rPr>
                <w:rFonts w:asciiTheme="minorHAnsi" w:hAnsiTheme="minorHAnsi" w:cstheme="minorHAnsi"/>
                <w:b/>
                <w:bCs/>
                <w:color w:val="365F91" w:themeColor="accent1" w:themeShade="BF"/>
                <w:sz w:val="20"/>
                <w:szCs w:val="20"/>
              </w:rPr>
              <w:t xml:space="preserve"> (I)</w:t>
            </w:r>
          </w:p>
          <w:p w14:paraId="2CF456B3" w14:textId="24125C77" w:rsidR="00B8450D" w:rsidRPr="00223071" w:rsidRDefault="00B8450D"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34AEED1D" w14:textId="77777777" w:rsidR="00B8450D" w:rsidRPr="00174070" w:rsidRDefault="00B8450D" w:rsidP="00B8450D">
            <w:pPr>
              <w:spacing w:after="0" w:line="240" w:lineRule="auto"/>
              <w:rPr>
                <w:rFonts w:asciiTheme="minorHAnsi" w:hAnsiTheme="minorHAnsi" w:cstheme="minorHAnsi"/>
                <w:sz w:val="20"/>
                <w:szCs w:val="20"/>
              </w:rPr>
            </w:pPr>
          </w:p>
        </w:tc>
        <w:tc>
          <w:tcPr>
            <w:tcW w:w="1842"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35CB5471" w14:textId="77777777" w:rsidR="00B8450D" w:rsidRPr="00174070" w:rsidRDefault="00B8450D" w:rsidP="00B8450D">
            <w:pPr>
              <w:spacing w:after="0" w:line="240" w:lineRule="auto"/>
              <w:rPr>
                <w:rFonts w:asciiTheme="minorHAnsi" w:hAnsiTheme="minorHAnsi" w:cstheme="minorHAnsi"/>
                <w:sz w:val="20"/>
                <w:szCs w:val="20"/>
              </w:rPr>
            </w:pPr>
          </w:p>
        </w:tc>
        <w:tc>
          <w:tcPr>
            <w:tcW w:w="1701"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547343E6" w14:textId="77777777" w:rsidR="00B8450D" w:rsidRPr="00174070" w:rsidRDefault="00B8450D" w:rsidP="00B8450D">
            <w:pPr>
              <w:spacing w:after="0" w:line="240" w:lineRule="auto"/>
              <w:rPr>
                <w:rFonts w:asciiTheme="minorHAnsi" w:hAnsiTheme="minorHAnsi" w:cstheme="minorHAnsi"/>
                <w:sz w:val="20"/>
                <w:szCs w:val="20"/>
              </w:rPr>
            </w:pPr>
          </w:p>
        </w:tc>
        <w:tc>
          <w:tcPr>
            <w:tcW w:w="1700" w:type="dxa"/>
            <w:tcBorders>
              <w:top w:val="single" w:sz="2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6500A804" w14:textId="77777777" w:rsidR="00B8450D" w:rsidRPr="00174070" w:rsidRDefault="00B8450D" w:rsidP="00B8450D">
            <w:pPr>
              <w:spacing w:after="0" w:line="240" w:lineRule="auto"/>
              <w:rPr>
                <w:rFonts w:asciiTheme="minorHAnsi" w:hAnsiTheme="minorHAnsi" w:cstheme="minorHAnsi"/>
                <w:b/>
                <w:bCs/>
                <w:sz w:val="20"/>
                <w:szCs w:val="20"/>
              </w:rPr>
            </w:pPr>
          </w:p>
        </w:tc>
      </w:tr>
      <w:tr w:rsidR="00223071" w:rsidRPr="0074061F" w14:paraId="73D9C324" w14:textId="77777777" w:rsidTr="000418DB">
        <w:trPr>
          <w:trHeight w:val="208"/>
          <w:jc w:val="center"/>
        </w:trPr>
        <w:tc>
          <w:tcPr>
            <w:tcW w:w="2421"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2AF791A1" w14:textId="011C468F" w:rsidR="00223071" w:rsidRPr="00223071" w:rsidRDefault="00223071" w:rsidP="00B8450D">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Endemic (II)</w:t>
            </w:r>
          </w:p>
          <w:p w14:paraId="453432BD" w14:textId="20EFCF7C" w:rsidR="00223071" w:rsidRPr="00223071" w:rsidRDefault="00223071"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7E8B5D9D" w14:textId="77777777" w:rsidR="00223071" w:rsidRPr="00174070" w:rsidRDefault="00223071" w:rsidP="00B8450D">
            <w:pPr>
              <w:spacing w:after="0" w:line="240" w:lineRule="auto"/>
              <w:rPr>
                <w:rFonts w:asciiTheme="minorHAnsi" w:hAnsiTheme="minorHAnsi" w:cstheme="minorHAnsi"/>
                <w:sz w:val="20"/>
                <w:szCs w:val="20"/>
              </w:rPr>
            </w:pPr>
          </w:p>
        </w:tc>
        <w:tc>
          <w:tcPr>
            <w:tcW w:w="18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439351E3" w14:textId="77777777" w:rsidR="00223071" w:rsidRPr="00174070" w:rsidRDefault="00223071" w:rsidP="00B8450D">
            <w:pPr>
              <w:spacing w:after="0" w:line="240" w:lineRule="auto"/>
              <w:rPr>
                <w:rFonts w:asciiTheme="minorHAnsi" w:hAnsiTheme="minorHAnsi" w:cstheme="minorHAnsi"/>
                <w:sz w:val="20"/>
                <w:szCs w:val="20"/>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05B94311" w14:textId="77777777" w:rsidR="00223071" w:rsidRPr="00174070" w:rsidRDefault="00223071" w:rsidP="00B8450D">
            <w:pPr>
              <w:spacing w:after="0" w:line="240" w:lineRule="auto"/>
              <w:rPr>
                <w:rFonts w:asciiTheme="minorHAnsi" w:hAnsiTheme="minorHAnsi" w:cstheme="minorHAnsi"/>
                <w:sz w:val="20"/>
                <w:szCs w:val="20"/>
              </w:rPr>
            </w:pPr>
          </w:p>
        </w:tc>
        <w:tc>
          <w:tcPr>
            <w:tcW w:w="1700"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2F4E8F3C" w14:textId="77777777" w:rsidR="00223071" w:rsidRPr="00174070" w:rsidRDefault="00223071" w:rsidP="00B8450D">
            <w:pPr>
              <w:spacing w:after="0" w:line="240" w:lineRule="auto"/>
              <w:rPr>
                <w:rFonts w:asciiTheme="minorHAnsi" w:hAnsiTheme="minorHAnsi" w:cstheme="minorHAnsi"/>
                <w:b/>
                <w:bCs/>
                <w:sz w:val="20"/>
                <w:szCs w:val="20"/>
              </w:rPr>
            </w:pPr>
          </w:p>
        </w:tc>
      </w:tr>
      <w:tr w:rsidR="00B8450D" w:rsidRPr="0074061F" w14:paraId="3F29A7F2" w14:textId="77777777" w:rsidTr="000418DB">
        <w:trPr>
          <w:trHeight w:val="312"/>
          <w:jc w:val="center"/>
        </w:trPr>
        <w:tc>
          <w:tcPr>
            <w:tcW w:w="2421"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1A176674" w14:textId="34CB986B" w:rsidR="00B8450D" w:rsidRPr="00223071" w:rsidRDefault="00B8450D" w:rsidP="00B8450D">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Unknown </w:t>
            </w:r>
            <w:r w:rsidR="00223071" w:rsidRPr="00223071">
              <w:rPr>
                <w:rFonts w:asciiTheme="minorHAnsi" w:hAnsiTheme="minorHAnsi" w:cstheme="minorHAnsi"/>
                <w:b/>
                <w:bCs/>
                <w:color w:val="365F91" w:themeColor="accent1" w:themeShade="BF"/>
                <w:sz w:val="20"/>
                <w:szCs w:val="20"/>
              </w:rPr>
              <w:t>origin</w:t>
            </w:r>
            <w:r w:rsidRPr="00223071">
              <w:rPr>
                <w:rFonts w:asciiTheme="minorHAnsi" w:hAnsiTheme="minorHAnsi" w:cstheme="minorHAnsi"/>
                <w:b/>
                <w:bCs/>
                <w:color w:val="365F91" w:themeColor="accent1" w:themeShade="BF"/>
                <w:sz w:val="20"/>
                <w:szCs w:val="20"/>
              </w:rPr>
              <w:t xml:space="preserve"> (I</w:t>
            </w:r>
            <w:r w:rsidR="00D01BE1">
              <w:rPr>
                <w:rFonts w:asciiTheme="minorHAnsi" w:hAnsiTheme="minorHAnsi" w:cstheme="minorHAnsi"/>
                <w:b/>
                <w:bCs/>
                <w:color w:val="365F91" w:themeColor="accent1" w:themeShade="BF"/>
                <w:sz w:val="20"/>
                <w:szCs w:val="20"/>
              </w:rPr>
              <w:t>II</w:t>
            </w:r>
            <w:r w:rsidRPr="00223071">
              <w:rPr>
                <w:rFonts w:asciiTheme="minorHAnsi" w:hAnsiTheme="minorHAnsi" w:cstheme="minorHAnsi"/>
                <w:b/>
                <w:bCs/>
                <w:color w:val="365F91" w:themeColor="accent1" w:themeShade="BF"/>
                <w:sz w:val="20"/>
                <w:szCs w:val="20"/>
              </w:rPr>
              <w:t>)</w:t>
            </w:r>
          </w:p>
          <w:p w14:paraId="14A643B9" w14:textId="23F989EC" w:rsidR="00B8450D" w:rsidRPr="00223071" w:rsidRDefault="00B8450D"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4980DC8F" w14:textId="77777777" w:rsidR="00B8450D" w:rsidRPr="00174070" w:rsidRDefault="00B8450D" w:rsidP="00B8450D">
            <w:pPr>
              <w:spacing w:after="0" w:line="240" w:lineRule="auto"/>
              <w:rPr>
                <w:rFonts w:asciiTheme="minorHAnsi" w:hAnsiTheme="minorHAnsi" w:cstheme="minorHAnsi"/>
                <w:sz w:val="20"/>
                <w:szCs w:val="20"/>
              </w:rPr>
            </w:pPr>
          </w:p>
        </w:tc>
        <w:tc>
          <w:tcPr>
            <w:tcW w:w="18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6F9A374F" w14:textId="77777777" w:rsidR="00B8450D" w:rsidRPr="00174070" w:rsidRDefault="00B8450D" w:rsidP="00B8450D">
            <w:pPr>
              <w:spacing w:after="0" w:line="240" w:lineRule="auto"/>
              <w:rPr>
                <w:rFonts w:asciiTheme="minorHAnsi" w:hAnsiTheme="minorHAnsi" w:cstheme="minorHAnsi"/>
                <w:sz w:val="20"/>
                <w:szCs w:val="20"/>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0A48B7FB" w14:textId="77777777" w:rsidR="00B8450D" w:rsidRPr="00174070" w:rsidRDefault="00B8450D" w:rsidP="00B8450D">
            <w:pPr>
              <w:spacing w:after="0" w:line="240" w:lineRule="auto"/>
              <w:rPr>
                <w:rFonts w:asciiTheme="minorHAnsi" w:hAnsiTheme="minorHAnsi" w:cstheme="minorHAnsi"/>
                <w:sz w:val="20"/>
                <w:szCs w:val="20"/>
              </w:rPr>
            </w:pPr>
          </w:p>
        </w:tc>
        <w:tc>
          <w:tcPr>
            <w:tcW w:w="1700"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22C6C96A" w14:textId="77777777" w:rsidR="00B8450D" w:rsidRPr="00174070" w:rsidRDefault="00B8450D" w:rsidP="00B8450D">
            <w:pPr>
              <w:spacing w:after="0" w:line="240" w:lineRule="auto"/>
              <w:rPr>
                <w:rFonts w:asciiTheme="minorHAnsi" w:hAnsiTheme="minorHAnsi" w:cstheme="minorHAnsi"/>
                <w:b/>
                <w:bCs/>
                <w:sz w:val="20"/>
                <w:szCs w:val="20"/>
              </w:rPr>
            </w:pPr>
          </w:p>
        </w:tc>
      </w:tr>
      <w:tr w:rsidR="00B8450D" w:rsidRPr="0074061F" w14:paraId="6DA80839" w14:textId="77777777" w:rsidTr="000418DB">
        <w:trPr>
          <w:trHeight w:val="312"/>
          <w:jc w:val="center"/>
        </w:trPr>
        <w:tc>
          <w:tcPr>
            <w:tcW w:w="2421" w:type="dxa"/>
            <w:tcBorders>
              <w:top w:val="single" w:sz="4" w:space="0" w:color="404040" w:themeColor="text1" w:themeTint="BF"/>
              <w:left w:val="single" w:sz="24" w:space="0" w:color="404040" w:themeColor="text1" w:themeTint="BF"/>
              <w:bottom w:val="single" w:sz="24" w:space="0" w:color="404040" w:themeColor="text1" w:themeTint="BF"/>
              <w:right w:val="single" w:sz="4" w:space="0" w:color="404040" w:themeColor="text1" w:themeTint="BF"/>
            </w:tcBorders>
            <w:shd w:val="clear" w:color="auto" w:fill="auto"/>
            <w:vAlign w:val="center"/>
          </w:tcPr>
          <w:p w14:paraId="1E5D27EF" w14:textId="3E9A0AE1" w:rsidR="00B8450D" w:rsidRPr="00223071" w:rsidRDefault="00B8450D" w:rsidP="00EB6620">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Total </w:t>
            </w:r>
            <w:r w:rsidR="00F1402C">
              <w:rPr>
                <w:rFonts w:asciiTheme="minorHAnsi" w:hAnsiTheme="minorHAnsi" w:cstheme="minorHAnsi"/>
                <w:b/>
                <w:bCs/>
                <w:color w:val="365F91" w:themeColor="accent1" w:themeShade="BF"/>
                <w:sz w:val="20"/>
                <w:szCs w:val="20"/>
              </w:rPr>
              <w:t>(excluding imported cases)</w:t>
            </w:r>
            <w:r w:rsidR="00EB6620">
              <w:rPr>
                <w:rFonts w:asciiTheme="minorHAnsi" w:hAnsiTheme="minorHAnsi" w:cstheme="minorHAnsi"/>
                <w:b/>
                <w:bCs/>
                <w:color w:val="365F91" w:themeColor="accent1" w:themeShade="BF"/>
                <w:sz w:val="20"/>
                <w:szCs w:val="20"/>
              </w:rPr>
              <w:t xml:space="preserve"> </w:t>
            </w:r>
            <w:r w:rsidRPr="00223071">
              <w:rPr>
                <w:rFonts w:asciiTheme="minorHAnsi" w:hAnsiTheme="minorHAnsi" w:cstheme="minorHAnsi"/>
                <w:b/>
                <w:bCs/>
                <w:color w:val="365F91" w:themeColor="accent1" w:themeShade="BF"/>
                <w:sz w:val="20"/>
                <w:szCs w:val="20"/>
              </w:rPr>
              <w:t>(I + II + III)</w:t>
            </w:r>
          </w:p>
        </w:tc>
        <w:tc>
          <w:tcPr>
            <w:tcW w:w="1843"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76D1CFF7" w14:textId="77777777" w:rsidR="00B8450D" w:rsidRPr="00174070" w:rsidRDefault="00B8450D" w:rsidP="00B8450D">
            <w:pPr>
              <w:spacing w:after="0" w:line="240" w:lineRule="auto"/>
              <w:rPr>
                <w:rFonts w:asciiTheme="minorHAnsi" w:hAnsiTheme="minorHAnsi" w:cstheme="minorHAnsi"/>
                <w:b/>
                <w:bCs/>
                <w:sz w:val="20"/>
                <w:szCs w:val="20"/>
              </w:rPr>
            </w:pPr>
          </w:p>
        </w:tc>
        <w:tc>
          <w:tcPr>
            <w:tcW w:w="1842"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6A243642" w14:textId="77777777" w:rsidR="00B8450D" w:rsidRPr="00174070" w:rsidRDefault="00B8450D" w:rsidP="00B8450D">
            <w:pPr>
              <w:spacing w:after="0" w:line="240" w:lineRule="auto"/>
              <w:rPr>
                <w:rFonts w:asciiTheme="minorHAnsi" w:hAnsiTheme="minorHAnsi" w:cstheme="minorHAnsi"/>
                <w:b/>
                <w:bCs/>
                <w:sz w:val="20"/>
                <w:szCs w:val="20"/>
              </w:rPr>
            </w:pPr>
          </w:p>
        </w:tc>
        <w:tc>
          <w:tcPr>
            <w:tcW w:w="1701"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0A4261D0" w14:textId="77777777" w:rsidR="00B8450D" w:rsidRPr="00174070" w:rsidRDefault="00B8450D" w:rsidP="00B8450D">
            <w:pPr>
              <w:spacing w:after="0" w:line="240" w:lineRule="auto"/>
              <w:rPr>
                <w:rFonts w:asciiTheme="minorHAnsi" w:hAnsiTheme="minorHAnsi" w:cstheme="minorHAnsi"/>
                <w:b/>
                <w:bCs/>
                <w:sz w:val="20"/>
                <w:szCs w:val="20"/>
              </w:rPr>
            </w:pPr>
          </w:p>
        </w:tc>
        <w:tc>
          <w:tcPr>
            <w:tcW w:w="1700" w:type="dxa"/>
            <w:tcBorders>
              <w:top w:val="single" w:sz="4" w:space="0" w:color="404040" w:themeColor="text1" w:themeTint="BF"/>
              <w:left w:val="single" w:sz="4" w:space="0" w:color="404040" w:themeColor="text1" w:themeTint="BF"/>
              <w:bottom w:val="single" w:sz="24" w:space="0" w:color="404040" w:themeColor="text1" w:themeTint="BF"/>
              <w:right w:val="single" w:sz="24" w:space="0" w:color="404040" w:themeColor="text1" w:themeTint="BF"/>
            </w:tcBorders>
            <w:shd w:val="clear" w:color="auto" w:fill="E36C0A" w:themeFill="accent6" w:themeFillShade="BF"/>
            <w:vAlign w:val="center"/>
          </w:tcPr>
          <w:p w14:paraId="2FAF2841" w14:textId="12A419E4" w:rsidR="00B8450D" w:rsidRPr="00174070" w:rsidRDefault="00B8450D" w:rsidP="00B8450D">
            <w:pPr>
              <w:spacing w:after="0" w:line="240" w:lineRule="auto"/>
              <w:rPr>
                <w:rFonts w:asciiTheme="minorHAnsi" w:hAnsiTheme="minorHAnsi" w:cstheme="minorHAnsi"/>
                <w:b/>
                <w:bCs/>
                <w:sz w:val="20"/>
                <w:szCs w:val="20"/>
              </w:rPr>
            </w:pPr>
          </w:p>
        </w:tc>
      </w:tr>
    </w:tbl>
    <w:bookmarkEnd w:id="2"/>
    <w:p w14:paraId="62505EE7" w14:textId="790EF386" w:rsidR="004B63FF" w:rsidRPr="00BE764D" w:rsidRDefault="004B63FF" w:rsidP="00286858">
      <w:pPr>
        <w:pStyle w:val="ListParagraph"/>
        <w:widowControl w:val="0"/>
        <w:spacing w:after="0" w:line="240" w:lineRule="auto"/>
        <w:ind w:left="0"/>
        <w:rPr>
          <w:rFonts w:asciiTheme="minorHAnsi" w:hAnsiTheme="minorHAnsi" w:cstheme="minorHAnsi"/>
          <w:i/>
          <w:iCs/>
          <w:sz w:val="20"/>
          <w:szCs w:val="20"/>
          <w:lang w:eastAsia="zh-CN"/>
        </w:rPr>
      </w:pPr>
      <w:r w:rsidRPr="00BE764D">
        <w:rPr>
          <w:rFonts w:asciiTheme="minorHAnsi" w:hAnsiTheme="minorHAnsi" w:cstheme="minorHAnsi"/>
          <w:i/>
          <w:iCs/>
          <w:sz w:val="20"/>
          <w:szCs w:val="20"/>
          <w:lang w:eastAsia="zh-CN"/>
        </w:rPr>
        <w:t xml:space="preserve">Note: Please use </w:t>
      </w:r>
      <w:r w:rsidR="004F4EE7" w:rsidRPr="00BE764D">
        <w:rPr>
          <w:rFonts w:asciiTheme="minorHAnsi" w:hAnsiTheme="minorHAnsi" w:cstheme="minorHAnsi"/>
          <w:i/>
          <w:iCs/>
          <w:sz w:val="20"/>
          <w:szCs w:val="20"/>
          <w:lang w:eastAsia="zh-CN"/>
        </w:rPr>
        <w:t xml:space="preserve">the </w:t>
      </w:r>
      <w:r w:rsidR="00C84204" w:rsidRPr="00BE764D">
        <w:rPr>
          <w:rFonts w:asciiTheme="minorHAnsi" w:hAnsiTheme="minorHAnsi" w:cstheme="minorHAnsi"/>
          <w:i/>
          <w:iCs/>
          <w:sz w:val="20"/>
          <w:szCs w:val="20"/>
          <w:lang w:eastAsia="zh-CN"/>
        </w:rPr>
        <w:t>E</w:t>
      </w:r>
      <w:r w:rsidRPr="00BE764D">
        <w:rPr>
          <w:rFonts w:asciiTheme="minorHAnsi" w:hAnsiTheme="minorHAnsi" w:cstheme="minorHAnsi"/>
          <w:i/>
          <w:iCs/>
          <w:sz w:val="20"/>
          <w:szCs w:val="20"/>
          <w:lang w:eastAsia="zh-CN"/>
        </w:rPr>
        <w:t xml:space="preserve">xcel spreadsheet provided with </w:t>
      </w:r>
      <w:r w:rsidR="004F4EE7" w:rsidRPr="00BE764D">
        <w:rPr>
          <w:rFonts w:asciiTheme="minorHAnsi" w:hAnsiTheme="minorHAnsi" w:cstheme="minorHAnsi"/>
          <w:i/>
          <w:iCs/>
          <w:sz w:val="20"/>
          <w:szCs w:val="20"/>
          <w:lang w:eastAsia="zh-CN"/>
        </w:rPr>
        <w:t xml:space="preserve">this </w:t>
      </w:r>
      <w:r w:rsidRPr="00BE764D">
        <w:rPr>
          <w:rFonts w:asciiTheme="minorHAnsi" w:hAnsiTheme="minorHAnsi" w:cstheme="minorHAnsi"/>
          <w:i/>
          <w:iCs/>
          <w:sz w:val="20"/>
          <w:szCs w:val="20"/>
          <w:lang w:eastAsia="zh-CN"/>
        </w:rPr>
        <w:t>ASU, as it can help you in completing this table</w:t>
      </w:r>
      <w:r w:rsidR="00BE764D">
        <w:rPr>
          <w:rFonts w:asciiTheme="minorHAnsi" w:hAnsiTheme="minorHAnsi" w:cstheme="minorHAnsi"/>
          <w:i/>
          <w:iCs/>
          <w:sz w:val="20"/>
          <w:szCs w:val="20"/>
          <w:lang w:eastAsia="zh-CN"/>
        </w:rPr>
        <w:t>.</w:t>
      </w:r>
    </w:p>
    <w:p w14:paraId="5CC472C1" w14:textId="77777777" w:rsidR="00750E9A" w:rsidRPr="00286858" w:rsidRDefault="00750E9A" w:rsidP="00286858">
      <w:pPr>
        <w:pStyle w:val="ListParagraph"/>
        <w:widowControl w:val="0"/>
        <w:spacing w:after="0" w:line="240" w:lineRule="auto"/>
        <w:ind w:left="0"/>
        <w:rPr>
          <w:rFonts w:asciiTheme="minorHAnsi" w:hAnsiTheme="minorHAnsi" w:cstheme="minorHAnsi"/>
          <w:sz w:val="24"/>
          <w:szCs w:val="24"/>
          <w:lang w:eastAsia="zh-CN"/>
        </w:rPr>
      </w:pPr>
    </w:p>
    <w:p w14:paraId="313B5A02" w14:textId="52D3BD05" w:rsidR="004B63FF" w:rsidRDefault="004B63FF" w:rsidP="000418DB">
      <w:pPr>
        <w:pStyle w:val="ListParagraph"/>
        <w:numPr>
          <w:ilvl w:val="0"/>
          <w:numId w:val="31"/>
        </w:numPr>
        <w:spacing w:after="0" w:line="240" w:lineRule="auto"/>
        <w:ind w:left="284" w:hanging="284"/>
        <w:rPr>
          <w:rFonts w:asciiTheme="minorHAnsi" w:hAnsiTheme="minorHAnsi" w:cstheme="minorHAnsi"/>
        </w:rPr>
      </w:pPr>
      <w:r w:rsidRPr="00286858">
        <w:rPr>
          <w:rFonts w:asciiTheme="minorHAnsi" w:hAnsiTheme="minorHAnsi" w:cstheme="minorHAnsi"/>
        </w:rPr>
        <w:t>Number of rubella cases, by case classification and origin of infection</w:t>
      </w:r>
    </w:p>
    <w:p w14:paraId="606A2973" w14:textId="77777777" w:rsidR="0092003E" w:rsidRPr="00286858" w:rsidRDefault="0092003E" w:rsidP="00286858">
      <w:pPr>
        <w:pStyle w:val="ListParagraph"/>
        <w:spacing w:after="0" w:line="240" w:lineRule="auto"/>
        <w:ind w:left="284"/>
        <w:rPr>
          <w:rFonts w:asciiTheme="minorHAnsi" w:hAnsiTheme="minorHAnsi" w:cstheme="minorHAnsi"/>
          <w:sz w:val="18"/>
          <w:szCs w:val="18"/>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21"/>
        <w:gridCol w:w="1843"/>
        <w:gridCol w:w="1842"/>
        <w:gridCol w:w="1701"/>
        <w:gridCol w:w="1700"/>
      </w:tblGrid>
      <w:tr w:rsidR="00257AA9" w:rsidRPr="0092003E" w14:paraId="13F47EF8" w14:textId="77777777" w:rsidTr="00286858">
        <w:trPr>
          <w:trHeight w:val="305"/>
          <w:jc w:val="center"/>
        </w:trPr>
        <w:tc>
          <w:tcPr>
            <w:tcW w:w="2421" w:type="dxa"/>
          </w:tcPr>
          <w:p w14:paraId="7491B84B" w14:textId="1AFEA7DC" w:rsidR="0092003E" w:rsidRPr="00223071" w:rsidRDefault="002E4558" w:rsidP="0092003E">
            <w:pPr>
              <w:spacing w:after="0" w:line="240" w:lineRule="auto"/>
              <w:rPr>
                <w:rFonts w:asciiTheme="minorHAnsi" w:hAnsiTheme="minorHAnsi" w:cstheme="minorHAnsi"/>
                <w:b/>
                <w:bCs/>
                <w:color w:val="365F91" w:themeColor="accent1" w:themeShade="BF"/>
                <w:sz w:val="20"/>
                <w:szCs w:val="20"/>
              </w:rPr>
            </w:pPr>
            <w:bookmarkStart w:id="3" w:name="_Hlk65698435"/>
            <w:r w:rsidRPr="00223071">
              <w:rPr>
                <w:rFonts w:asciiTheme="minorHAnsi" w:hAnsiTheme="minorHAnsi" w:cstheme="minorHAnsi"/>
                <w:b/>
                <w:bCs/>
                <w:color w:val="365F91" w:themeColor="accent1" w:themeShade="BF"/>
                <w:sz w:val="20"/>
                <w:szCs w:val="20"/>
              </w:rPr>
              <w:t>Rubella</w:t>
            </w:r>
          </w:p>
        </w:tc>
        <w:tc>
          <w:tcPr>
            <w:tcW w:w="1843" w:type="dxa"/>
            <w:tcBorders>
              <w:bottom w:val="single" w:sz="4" w:space="0" w:color="808080" w:themeColor="background1" w:themeShade="80"/>
            </w:tcBorders>
          </w:tcPr>
          <w:p w14:paraId="1557FC0D" w14:textId="77777777" w:rsidR="0092003E" w:rsidRPr="00223071"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6B6D3A4A" w14:textId="77777777" w:rsidR="0092003E" w:rsidRPr="00223071"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5862123B" w14:textId="77777777" w:rsidR="0092003E" w:rsidRPr="00223071"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45624A42" w14:textId="77777777" w:rsidR="0092003E" w:rsidRPr="00223071"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Total</w:t>
            </w:r>
          </w:p>
          <w:p w14:paraId="66C7A43C" w14:textId="77777777" w:rsidR="0092003E" w:rsidRPr="00223071"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(A+B+C)</w:t>
            </w:r>
          </w:p>
        </w:tc>
      </w:tr>
      <w:tr w:rsidR="00223071" w:rsidRPr="0092003E" w14:paraId="10BEA304" w14:textId="77777777" w:rsidTr="000418DB">
        <w:trPr>
          <w:trHeight w:val="177"/>
          <w:jc w:val="center"/>
        </w:trPr>
        <w:tc>
          <w:tcPr>
            <w:tcW w:w="2421" w:type="dxa"/>
            <w:tcBorders>
              <w:bottom w:val="single" w:sz="24" w:space="0" w:color="404040" w:themeColor="text1" w:themeTint="BF"/>
            </w:tcBorders>
            <w:shd w:val="clear" w:color="auto" w:fill="auto"/>
            <w:vAlign w:val="center"/>
          </w:tcPr>
          <w:p w14:paraId="4107661C" w14:textId="62414DC8"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Imported </w:t>
            </w:r>
          </w:p>
          <w:p w14:paraId="25B7BC86" w14:textId="660E2D74"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14C81EA6"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5C4C8219"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7E27D0F8"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5888BCC4"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3F3CEE32" w14:textId="77777777" w:rsidTr="000418DB">
        <w:trPr>
          <w:trHeight w:val="208"/>
          <w:jc w:val="center"/>
        </w:trPr>
        <w:tc>
          <w:tcPr>
            <w:tcW w:w="2421" w:type="dxa"/>
            <w:tcBorders>
              <w:top w:val="single" w:sz="24" w:space="0" w:color="404040" w:themeColor="text1" w:themeTint="BF"/>
              <w:left w:val="single" w:sz="24" w:space="0" w:color="404040" w:themeColor="text1" w:themeTint="BF"/>
            </w:tcBorders>
            <w:shd w:val="clear" w:color="auto" w:fill="auto"/>
            <w:vAlign w:val="center"/>
          </w:tcPr>
          <w:p w14:paraId="53E50C26" w14:textId="7E51D861" w:rsidR="00223071" w:rsidRPr="00223071" w:rsidRDefault="006A0589" w:rsidP="00223071">
            <w:pPr>
              <w:spacing w:after="0" w:line="240" w:lineRule="auto"/>
              <w:rPr>
                <w:rFonts w:asciiTheme="minorHAnsi" w:hAnsiTheme="minorHAnsi" w:cstheme="minorHAnsi"/>
                <w:b/>
                <w:bCs/>
                <w:color w:val="365F91" w:themeColor="accent1" w:themeShade="BF"/>
                <w:sz w:val="20"/>
                <w:szCs w:val="20"/>
              </w:rPr>
            </w:pPr>
            <w:r>
              <w:rPr>
                <w:rFonts w:asciiTheme="minorHAnsi" w:hAnsiTheme="minorHAnsi" w:cstheme="minorHAnsi"/>
                <w:b/>
                <w:bCs/>
                <w:color w:val="365F91" w:themeColor="accent1" w:themeShade="BF"/>
                <w:sz w:val="20"/>
                <w:szCs w:val="20"/>
              </w:rPr>
              <w:t>Imported-related</w:t>
            </w:r>
            <w:r w:rsidR="00223071" w:rsidRPr="00223071">
              <w:rPr>
                <w:rFonts w:asciiTheme="minorHAnsi" w:hAnsiTheme="minorHAnsi" w:cstheme="minorHAnsi"/>
                <w:b/>
                <w:bCs/>
                <w:color w:val="365F91" w:themeColor="accent1" w:themeShade="BF"/>
                <w:sz w:val="20"/>
                <w:szCs w:val="20"/>
              </w:rPr>
              <w:t xml:space="preserve"> (I)</w:t>
            </w:r>
          </w:p>
          <w:p w14:paraId="7C8094EF" w14:textId="1E752568"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tcBorders>
            <w:shd w:val="clear" w:color="auto" w:fill="DBE5F1" w:themeFill="accent1" w:themeFillTint="33"/>
            <w:vAlign w:val="center"/>
          </w:tcPr>
          <w:p w14:paraId="6BDE95C6"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tcBorders>
              <w:top w:val="single" w:sz="24" w:space="0" w:color="404040" w:themeColor="text1" w:themeTint="BF"/>
            </w:tcBorders>
            <w:shd w:val="clear" w:color="auto" w:fill="DBE5F1" w:themeFill="accent1" w:themeFillTint="33"/>
            <w:vAlign w:val="center"/>
          </w:tcPr>
          <w:p w14:paraId="5524BDFF"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tcBorders>
              <w:top w:val="single" w:sz="24" w:space="0" w:color="404040" w:themeColor="text1" w:themeTint="BF"/>
            </w:tcBorders>
            <w:shd w:val="clear" w:color="auto" w:fill="DBE5F1" w:themeFill="accent1" w:themeFillTint="33"/>
            <w:vAlign w:val="center"/>
          </w:tcPr>
          <w:p w14:paraId="7D99BD38"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top w:val="single" w:sz="24" w:space="0" w:color="404040" w:themeColor="text1" w:themeTint="BF"/>
              <w:right w:val="single" w:sz="24" w:space="0" w:color="404040" w:themeColor="text1" w:themeTint="BF"/>
            </w:tcBorders>
            <w:shd w:val="clear" w:color="auto" w:fill="FFC000"/>
            <w:vAlign w:val="center"/>
          </w:tcPr>
          <w:p w14:paraId="0DFD0887"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1EB74EA2" w14:textId="77777777" w:rsidTr="000418DB">
        <w:trPr>
          <w:trHeight w:val="208"/>
          <w:jc w:val="center"/>
        </w:trPr>
        <w:tc>
          <w:tcPr>
            <w:tcW w:w="2421" w:type="dxa"/>
            <w:tcBorders>
              <w:left w:val="single" w:sz="24" w:space="0" w:color="404040" w:themeColor="text1" w:themeTint="BF"/>
            </w:tcBorders>
            <w:shd w:val="clear" w:color="auto" w:fill="auto"/>
            <w:vAlign w:val="center"/>
          </w:tcPr>
          <w:p w14:paraId="150FEEB1" w14:textId="4D5A3BEF"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Endemic (II)</w:t>
            </w:r>
          </w:p>
          <w:p w14:paraId="42BD9F19" w14:textId="7777777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7F8D4F08"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shd w:val="clear" w:color="auto" w:fill="DBE5F1" w:themeFill="accent1" w:themeFillTint="33"/>
            <w:vAlign w:val="center"/>
          </w:tcPr>
          <w:p w14:paraId="6B1DD4A6"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shd w:val="clear" w:color="auto" w:fill="DBE5F1" w:themeFill="accent1" w:themeFillTint="33"/>
            <w:vAlign w:val="center"/>
          </w:tcPr>
          <w:p w14:paraId="7273D020"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60044426"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23C63C32" w14:textId="77777777" w:rsidTr="000418DB">
        <w:trPr>
          <w:trHeight w:val="312"/>
          <w:jc w:val="center"/>
        </w:trPr>
        <w:tc>
          <w:tcPr>
            <w:tcW w:w="2421" w:type="dxa"/>
            <w:tcBorders>
              <w:left w:val="single" w:sz="24" w:space="0" w:color="404040" w:themeColor="text1" w:themeTint="BF"/>
            </w:tcBorders>
            <w:shd w:val="clear" w:color="auto" w:fill="auto"/>
            <w:vAlign w:val="center"/>
          </w:tcPr>
          <w:p w14:paraId="1F44AA75" w14:textId="19BA0FB3"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Unknown origin (I</w:t>
            </w:r>
            <w:r w:rsidR="00590078">
              <w:rPr>
                <w:rFonts w:asciiTheme="minorHAnsi" w:hAnsiTheme="minorHAnsi" w:cstheme="minorHAnsi"/>
                <w:b/>
                <w:bCs/>
                <w:color w:val="365F91" w:themeColor="accent1" w:themeShade="BF"/>
                <w:sz w:val="20"/>
                <w:szCs w:val="20"/>
              </w:rPr>
              <w:t>II</w:t>
            </w:r>
            <w:r w:rsidRPr="00223071">
              <w:rPr>
                <w:rFonts w:asciiTheme="minorHAnsi" w:hAnsiTheme="minorHAnsi" w:cstheme="minorHAnsi"/>
                <w:b/>
                <w:bCs/>
                <w:color w:val="365F91" w:themeColor="accent1" w:themeShade="BF"/>
                <w:sz w:val="20"/>
                <w:szCs w:val="20"/>
              </w:rPr>
              <w:t>)</w:t>
            </w:r>
          </w:p>
          <w:p w14:paraId="1F8AD520" w14:textId="2D2FD19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2C1EE1C0"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shd w:val="clear" w:color="auto" w:fill="DBE5F1" w:themeFill="accent1" w:themeFillTint="33"/>
            <w:vAlign w:val="center"/>
          </w:tcPr>
          <w:p w14:paraId="37C75446"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shd w:val="clear" w:color="auto" w:fill="DBE5F1" w:themeFill="accent1" w:themeFillTint="33"/>
            <w:vAlign w:val="center"/>
          </w:tcPr>
          <w:p w14:paraId="74F8CCE1"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07D8D093"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39F56041" w14:textId="77777777" w:rsidTr="000418DB">
        <w:trPr>
          <w:trHeight w:val="312"/>
          <w:jc w:val="center"/>
        </w:trPr>
        <w:tc>
          <w:tcPr>
            <w:tcW w:w="2421" w:type="dxa"/>
            <w:tcBorders>
              <w:left w:val="single" w:sz="24" w:space="0" w:color="404040" w:themeColor="text1" w:themeTint="BF"/>
              <w:bottom w:val="single" w:sz="24" w:space="0" w:color="404040" w:themeColor="text1" w:themeTint="BF"/>
            </w:tcBorders>
            <w:shd w:val="clear" w:color="auto" w:fill="auto"/>
            <w:vAlign w:val="center"/>
          </w:tcPr>
          <w:p w14:paraId="39939756" w14:textId="381BA902" w:rsidR="00223071" w:rsidRPr="00223071" w:rsidRDefault="00EB6620" w:rsidP="00223071">
            <w:pPr>
              <w:tabs>
                <w:tab w:val="left" w:pos="1155"/>
              </w:tabs>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Total </w:t>
            </w:r>
            <w:r>
              <w:rPr>
                <w:rFonts w:asciiTheme="minorHAnsi" w:hAnsiTheme="minorHAnsi" w:cstheme="minorHAnsi"/>
                <w:b/>
                <w:bCs/>
                <w:color w:val="365F91" w:themeColor="accent1" w:themeShade="BF"/>
                <w:sz w:val="20"/>
                <w:szCs w:val="20"/>
              </w:rPr>
              <w:t xml:space="preserve">(excluding imported cases) </w:t>
            </w:r>
            <w:r w:rsidRPr="00223071">
              <w:rPr>
                <w:rFonts w:asciiTheme="minorHAnsi" w:hAnsiTheme="minorHAnsi" w:cstheme="minorHAnsi"/>
                <w:b/>
                <w:bCs/>
                <w:color w:val="365F91" w:themeColor="accent1" w:themeShade="BF"/>
                <w:sz w:val="20"/>
                <w:szCs w:val="20"/>
              </w:rPr>
              <w:t>(I + II + III)</w:t>
            </w:r>
          </w:p>
        </w:tc>
        <w:tc>
          <w:tcPr>
            <w:tcW w:w="1843" w:type="dxa"/>
            <w:tcBorders>
              <w:bottom w:val="single" w:sz="24" w:space="0" w:color="404040" w:themeColor="text1" w:themeTint="BF"/>
            </w:tcBorders>
            <w:shd w:val="clear" w:color="auto" w:fill="FFC000"/>
            <w:vAlign w:val="center"/>
          </w:tcPr>
          <w:p w14:paraId="6E218FD6"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842" w:type="dxa"/>
            <w:tcBorders>
              <w:bottom w:val="single" w:sz="24" w:space="0" w:color="404040" w:themeColor="text1" w:themeTint="BF"/>
            </w:tcBorders>
            <w:shd w:val="clear" w:color="auto" w:fill="FFC000"/>
            <w:vAlign w:val="center"/>
          </w:tcPr>
          <w:p w14:paraId="1897FD88"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701" w:type="dxa"/>
            <w:tcBorders>
              <w:bottom w:val="single" w:sz="24" w:space="0" w:color="404040" w:themeColor="text1" w:themeTint="BF"/>
            </w:tcBorders>
            <w:shd w:val="clear" w:color="auto" w:fill="FFC000"/>
            <w:vAlign w:val="center"/>
          </w:tcPr>
          <w:p w14:paraId="19E5F664"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700" w:type="dxa"/>
            <w:tcBorders>
              <w:bottom w:val="single" w:sz="24" w:space="0" w:color="404040" w:themeColor="text1" w:themeTint="BF"/>
              <w:right w:val="single" w:sz="24" w:space="0" w:color="404040" w:themeColor="text1" w:themeTint="BF"/>
            </w:tcBorders>
            <w:shd w:val="clear" w:color="auto" w:fill="E36C0A" w:themeFill="accent6" w:themeFillShade="BF"/>
            <w:vAlign w:val="center"/>
          </w:tcPr>
          <w:p w14:paraId="262A25B5"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r>
    </w:tbl>
    <w:bookmarkEnd w:id="3"/>
    <w:p w14:paraId="6321DA65" w14:textId="4D4B9EAA" w:rsidR="00C84204" w:rsidRDefault="00C84204" w:rsidP="00286858">
      <w:pPr>
        <w:pStyle w:val="ListParagraph"/>
        <w:widowControl w:val="0"/>
        <w:spacing w:after="0" w:line="240" w:lineRule="auto"/>
        <w:ind w:left="0"/>
        <w:rPr>
          <w:rFonts w:asciiTheme="minorHAnsi" w:hAnsiTheme="minorHAnsi" w:cstheme="minorHAnsi"/>
          <w:i/>
          <w:iCs/>
          <w:sz w:val="20"/>
          <w:szCs w:val="20"/>
          <w:lang w:eastAsia="zh-CN"/>
        </w:rPr>
      </w:pPr>
      <w:r w:rsidRPr="00BE764D">
        <w:rPr>
          <w:rFonts w:asciiTheme="minorHAnsi" w:hAnsiTheme="minorHAnsi" w:cstheme="minorHAnsi"/>
          <w:i/>
          <w:iCs/>
          <w:sz w:val="20"/>
          <w:szCs w:val="20"/>
          <w:lang w:eastAsia="zh-CN"/>
        </w:rPr>
        <w:t xml:space="preserve">Note: Please use </w:t>
      </w:r>
      <w:r w:rsidR="004F4EE7" w:rsidRPr="00BE764D">
        <w:rPr>
          <w:rFonts w:asciiTheme="minorHAnsi" w:hAnsiTheme="minorHAnsi" w:cstheme="minorHAnsi"/>
          <w:i/>
          <w:iCs/>
          <w:sz w:val="20"/>
          <w:szCs w:val="20"/>
          <w:lang w:eastAsia="zh-CN"/>
        </w:rPr>
        <w:t>the</w:t>
      </w:r>
      <w:r w:rsidRPr="00BE764D">
        <w:rPr>
          <w:rFonts w:asciiTheme="minorHAnsi" w:hAnsiTheme="minorHAnsi" w:cstheme="minorHAnsi"/>
          <w:i/>
          <w:iCs/>
          <w:sz w:val="20"/>
          <w:szCs w:val="20"/>
          <w:lang w:eastAsia="zh-CN"/>
        </w:rPr>
        <w:t xml:space="preserve"> Excel spreadsheet provided with </w:t>
      </w:r>
      <w:r w:rsidR="004F4EE7" w:rsidRPr="00BE764D">
        <w:rPr>
          <w:rFonts w:asciiTheme="minorHAnsi" w:hAnsiTheme="minorHAnsi" w:cstheme="minorHAnsi"/>
          <w:i/>
          <w:iCs/>
          <w:sz w:val="20"/>
          <w:szCs w:val="20"/>
          <w:lang w:eastAsia="zh-CN"/>
        </w:rPr>
        <w:t xml:space="preserve">this </w:t>
      </w:r>
      <w:r w:rsidRPr="00BE764D">
        <w:rPr>
          <w:rFonts w:asciiTheme="minorHAnsi" w:hAnsiTheme="minorHAnsi" w:cstheme="minorHAnsi"/>
          <w:i/>
          <w:iCs/>
          <w:sz w:val="20"/>
          <w:szCs w:val="20"/>
          <w:lang w:eastAsia="zh-CN"/>
        </w:rPr>
        <w:t>ASU, as it can help you in completing this table</w:t>
      </w:r>
      <w:r w:rsidR="00BE764D">
        <w:rPr>
          <w:rFonts w:asciiTheme="minorHAnsi" w:hAnsiTheme="minorHAnsi" w:cstheme="minorHAnsi"/>
          <w:i/>
          <w:iCs/>
          <w:sz w:val="20"/>
          <w:szCs w:val="20"/>
          <w:lang w:eastAsia="zh-CN"/>
        </w:rPr>
        <w:t>.</w:t>
      </w:r>
    </w:p>
    <w:p w14:paraId="24C44B01" w14:textId="0088E472" w:rsidR="00C84204" w:rsidRDefault="00C84204" w:rsidP="00C9291A">
      <w:pPr>
        <w:pStyle w:val="ListParagraph"/>
        <w:widowControl w:val="0"/>
        <w:spacing w:after="0" w:line="240" w:lineRule="auto"/>
        <w:ind w:left="0"/>
        <w:rPr>
          <w:rFonts w:asciiTheme="minorHAnsi" w:hAnsiTheme="minorHAnsi" w:cstheme="minorHAnsi"/>
          <w:sz w:val="20"/>
          <w:szCs w:val="20"/>
          <w:lang w:eastAsia="zh-CN"/>
        </w:rPr>
      </w:pPr>
    </w:p>
    <w:p w14:paraId="5FCAFED8" w14:textId="12307F8E" w:rsidR="004A6D14" w:rsidRDefault="004A6D14" w:rsidP="00C9291A">
      <w:pPr>
        <w:pStyle w:val="ListParagraph"/>
        <w:widowControl w:val="0"/>
        <w:spacing w:after="0" w:line="240" w:lineRule="auto"/>
        <w:ind w:left="0"/>
        <w:rPr>
          <w:rFonts w:asciiTheme="minorHAnsi" w:hAnsiTheme="minorHAnsi" w:cstheme="minorHAnsi"/>
          <w:sz w:val="20"/>
          <w:szCs w:val="20"/>
          <w:lang w:eastAsia="zh-CN"/>
        </w:rPr>
      </w:pPr>
    </w:p>
    <w:p w14:paraId="699A2328" w14:textId="1CC73FF3" w:rsidR="00B8450D" w:rsidRDefault="00B8450D" w:rsidP="00C9291A">
      <w:pPr>
        <w:pStyle w:val="ListParagraph"/>
        <w:widowControl w:val="0"/>
        <w:spacing w:after="0" w:line="240" w:lineRule="auto"/>
        <w:ind w:left="0"/>
        <w:rPr>
          <w:rFonts w:asciiTheme="minorHAnsi" w:hAnsiTheme="minorHAnsi" w:cstheme="minorHAnsi"/>
          <w:sz w:val="20"/>
          <w:szCs w:val="20"/>
          <w:lang w:eastAsia="zh-CN"/>
        </w:rPr>
      </w:pPr>
    </w:p>
    <w:p w14:paraId="22ED0EFE" w14:textId="5898DEBD" w:rsidR="00347B10" w:rsidRDefault="00347B10">
      <w:pPr>
        <w:rPr>
          <w:rFonts w:asciiTheme="minorHAnsi" w:hAnsiTheme="minorHAnsi" w:cstheme="minorHAnsi"/>
          <w:sz w:val="20"/>
          <w:szCs w:val="20"/>
          <w:lang w:eastAsia="zh-CN"/>
        </w:rPr>
      </w:pPr>
      <w:r>
        <w:rPr>
          <w:rFonts w:asciiTheme="minorHAnsi" w:hAnsiTheme="minorHAnsi" w:cstheme="minorHAnsi"/>
          <w:sz w:val="20"/>
          <w:szCs w:val="20"/>
          <w:lang w:eastAsia="zh-CN"/>
        </w:rPr>
        <w:br w:type="page"/>
      </w:r>
    </w:p>
    <w:p w14:paraId="1A34AC1C" w14:textId="142EC7DB" w:rsidR="004B63FF" w:rsidRDefault="004B63FF" w:rsidP="000418DB">
      <w:pPr>
        <w:pStyle w:val="ListParagraph"/>
        <w:numPr>
          <w:ilvl w:val="0"/>
          <w:numId w:val="31"/>
        </w:numPr>
        <w:spacing w:after="0" w:line="240" w:lineRule="auto"/>
        <w:ind w:left="284" w:hanging="284"/>
        <w:rPr>
          <w:rFonts w:asciiTheme="minorHAnsi" w:hAnsiTheme="minorHAnsi" w:cstheme="minorHAnsi"/>
        </w:rPr>
      </w:pPr>
      <w:r w:rsidRPr="0074061F">
        <w:rPr>
          <w:rFonts w:asciiTheme="minorHAnsi" w:hAnsiTheme="minorHAnsi" w:cstheme="minorHAnsi"/>
        </w:rPr>
        <w:lastRenderedPageBreak/>
        <w:t>Number of CRS cases, by case classification and origin of infection</w:t>
      </w:r>
    </w:p>
    <w:p w14:paraId="61B5C7A4" w14:textId="77777777" w:rsidR="001A138F" w:rsidRPr="00735518" w:rsidRDefault="001A138F" w:rsidP="00286858">
      <w:pPr>
        <w:pStyle w:val="ListParagraph"/>
        <w:spacing w:after="0" w:line="240" w:lineRule="auto"/>
        <w:ind w:left="284"/>
        <w:rPr>
          <w:rFonts w:asciiTheme="minorHAnsi" w:hAnsiTheme="minorHAnsi" w:cstheme="minorHAnsi"/>
          <w:sz w:val="12"/>
          <w:szCs w:val="12"/>
        </w:rPr>
      </w:pPr>
    </w:p>
    <w:tbl>
      <w:tblPr>
        <w:tblW w:w="950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16"/>
        <w:gridCol w:w="1843"/>
        <w:gridCol w:w="1842"/>
        <w:gridCol w:w="1701"/>
        <w:gridCol w:w="1700"/>
      </w:tblGrid>
      <w:tr w:rsidR="00257AA9" w:rsidRPr="0092003E" w14:paraId="79CE9912" w14:textId="77777777" w:rsidTr="00286858">
        <w:trPr>
          <w:trHeight w:val="305"/>
          <w:jc w:val="center"/>
        </w:trPr>
        <w:tc>
          <w:tcPr>
            <w:tcW w:w="2416" w:type="dxa"/>
          </w:tcPr>
          <w:p w14:paraId="64BEACFF" w14:textId="573497D3" w:rsidR="001A138F" w:rsidRPr="00223071" w:rsidRDefault="001A138F" w:rsidP="00BE764D">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CRS</w:t>
            </w:r>
          </w:p>
        </w:tc>
        <w:tc>
          <w:tcPr>
            <w:tcW w:w="1843" w:type="dxa"/>
            <w:tcBorders>
              <w:bottom w:val="single" w:sz="4" w:space="0" w:color="808080" w:themeColor="background1" w:themeShade="80"/>
            </w:tcBorders>
          </w:tcPr>
          <w:p w14:paraId="01FF94CC" w14:textId="77777777" w:rsidR="001A138F" w:rsidRPr="00223071"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44FC07A3" w14:textId="77777777" w:rsidR="001A138F" w:rsidRPr="00223071"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13BDD488" w14:textId="77777777" w:rsidR="001A138F" w:rsidRPr="00223071"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748F277D" w14:textId="77777777" w:rsidR="001A138F" w:rsidRPr="00223071"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Total</w:t>
            </w:r>
          </w:p>
          <w:p w14:paraId="32EAEE8E" w14:textId="77777777" w:rsidR="001A138F" w:rsidRPr="00223071"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(A+B+C)</w:t>
            </w:r>
          </w:p>
        </w:tc>
      </w:tr>
      <w:tr w:rsidR="00223071" w:rsidRPr="0092003E" w14:paraId="377618A8" w14:textId="77777777" w:rsidTr="000418DB">
        <w:trPr>
          <w:trHeight w:val="177"/>
          <w:jc w:val="center"/>
        </w:trPr>
        <w:tc>
          <w:tcPr>
            <w:tcW w:w="2416" w:type="dxa"/>
            <w:tcBorders>
              <w:bottom w:val="single" w:sz="24" w:space="0" w:color="404040" w:themeColor="text1" w:themeTint="BF"/>
            </w:tcBorders>
            <w:shd w:val="clear" w:color="auto" w:fill="auto"/>
            <w:vAlign w:val="center"/>
          </w:tcPr>
          <w:p w14:paraId="4BF6F2BC" w14:textId="3F63D54E"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Imported </w:t>
            </w:r>
          </w:p>
          <w:p w14:paraId="1435040E" w14:textId="7777777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50E93D30"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1EDD4BCE"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2AB1F0DC"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0771E54B"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5E204CE2" w14:textId="77777777" w:rsidTr="000418DB">
        <w:trPr>
          <w:trHeight w:val="208"/>
          <w:jc w:val="center"/>
        </w:trPr>
        <w:tc>
          <w:tcPr>
            <w:tcW w:w="2416" w:type="dxa"/>
            <w:tcBorders>
              <w:top w:val="single" w:sz="24" w:space="0" w:color="404040" w:themeColor="text1" w:themeTint="BF"/>
              <w:left w:val="single" w:sz="24" w:space="0" w:color="404040" w:themeColor="text1" w:themeTint="BF"/>
            </w:tcBorders>
            <w:shd w:val="clear" w:color="auto" w:fill="auto"/>
            <w:vAlign w:val="center"/>
          </w:tcPr>
          <w:p w14:paraId="5BCB062A" w14:textId="73FAE793" w:rsidR="00223071" w:rsidRPr="00223071" w:rsidRDefault="006A0589" w:rsidP="00223071">
            <w:pPr>
              <w:spacing w:after="0" w:line="240" w:lineRule="auto"/>
              <w:rPr>
                <w:rFonts w:asciiTheme="minorHAnsi" w:hAnsiTheme="minorHAnsi" w:cstheme="minorHAnsi"/>
                <w:b/>
                <w:bCs/>
                <w:color w:val="365F91" w:themeColor="accent1" w:themeShade="BF"/>
                <w:sz w:val="20"/>
                <w:szCs w:val="20"/>
              </w:rPr>
            </w:pPr>
            <w:r>
              <w:rPr>
                <w:rFonts w:asciiTheme="minorHAnsi" w:hAnsiTheme="minorHAnsi" w:cstheme="minorHAnsi"/>
                <w:b/>
                <w:bCs/>
                <w:color w:val="365F91" w:themeColor="accent1" w:themeShade="BF"/>
                <w:sz w:val="20"/>
                <w:szCs w:val="20"/>
              </w:rPr>
              <w:t>Imported-related</w:t>
            </w:r>
            <w:r w:rsidR="00223071" w:rsidRPr="00223071">
              <w:rPr>
                <w:rFonts w:asciiTheme="minorHAnsi" w:hAnsiTheme="minorHAnsi" w:cstheme="minorHAnsi"/>
                <w:b/>
                <w:bCs/>
                <w:color w:val="365F91" w:themeColor="accent1" w:themeShade="BF"/>
                <w:sz w:val="20"/>
                <w:szCs w:val="20"/>
              </w:rPr>
              <w:t xml:space="preserve"> (I)</w:t>
            </w:r>
          </w:p>
          <w:p w14:paraId="3F398F5C" w14:textId="7777777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tcBorders>
            <w:shd w:val="clear" w:color="auto" w:fill="DBE5F1" w:themeFill="accent1" w:themeFillTint="33"/>
            <w:vAlign w:val="center"/>
          </w:tcPr>
          <w:p w14:paraId="1E3D83AE"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tcBorders>
              <w:top w:val="single" w:sz="24" w:space="0" w:color="404040" w:themeColor="text1" w:themeTint="BF"/>
            </w:tcBorders>
            <w:shd w:val="clear" w:color="auto" w:fill="DBE5F1" w:themeFill="accent1" w:themeFillTint="33"/>
            <w:vAlign w:val="center"/>
          </w:tcPr>
          <w:p w14:paraId="38F17A16"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tcBorders>
              <w:top w:val="single" w:sz="24" w:space="0" w:color="404040" w:themeColor="text1" w:themeTint="BF"/>
            </w:tcBorders>
            <w:shd w:val="clear" w:color="auto" w:fill="DBE5F1" w:themeFill="accent1" w:themeFillTint="33"/>
            <w:vAlign w:val="center"/>
          </w:tcPr>
          <w:p w14:paraId="22E56999"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top w:val="single" w:sz="24" w:space="0" w:color="404040" w:themeColor="text1" w:themeTint="BF"/>
              <w:right w:val="single" w:sz="24" w:space="0" w:color="404040" w:themeColor="text1" w:themeTint="BF"/>
            </w:tcBorders>
            <w:shd w:val="clear" w:color="auto" w:fill="FFC000"/>
            <w:vAlign w:val="center"/>
          </w:tcPr>
          <w:p w14:paraId="5610D09F"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48F7F0D1" w14:textId="77777777" w:rsidTr="000418DB">
        <w:trPr>
          <w:trHeight w:val="208"/>
          <w:jc w:val="center"/>
        </w:trPr>
        <w:tc>
          <w:tcPr>
            <w:tcW w:w="2416" w:type="dxa"/>
            <w:tcBorders>
              <w:left w:val="single" w:sz="24" w:space="0" w:color="404040" w:themeColor="text1" w:themeTint="BF"/>
            </w:tcBorders>
            <w:shd w:val="clear" w:color="auto" w:fill="auto"/>
            <w:vAlign w:val="center"/>
          </w:tcPr>
          <w:p w14:paraId="16B85A5E" w14:textId="4FD6919A"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Endemic (II)</w:t>
            </w:r>
          </w:p>
          <w:p w14:paraId="7E29EB4A" w14:textId="7777777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29347064"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shd w:val="clear" w:color="auto" w:fill="DBE5F1" w:themeFill="accent1" w:themeFillTint="33"/>
            <w:vAlign w:val="center"/>
          </w:tcPr>
          <w:p w14:paraId="5BC88591"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shd w:val="clear" w:color="auto" w:fill="DBE5F1" w:themeFill="accent1" w:themeFillTint="33"/>
            <w:vAlign w:val="center"/>
          </w:tcPr>
          <w:p w14:paraId="36B8F254"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70355482"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3B5BF73E" w14:textId="77777777" w:rsidTr="000418DB">
        <w:trPr>
          <w:trHeight w:val="312"/>
          <w:jc w:val="center"/>
        </w:trPr>
        <w:tc>
          <w:tcPr>
            <w:tcW w:w="2416" w:type="dxa"/>
            <w:tcBorders>
              <w:left w:val="single" w:sz="24" w:space="0" w:color="404040" w:themeColor="text1" w:themeTint="BF"/>
            </w:tcBorders>
            <w:shd w:val="clear" w:color="auto" w:fill="auto"/>
            <w:vAlign w:val="center"/>
          </w:tcPr>
          <w:p w14:paraId="396F8B36" w14:textId="759CB18F"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Unknown origin (I</w:t>
            </w:r>
            <w:r w:rsidR="00590078">
              <w:rPr>
                <w:rFonts w:asciiTheme="minorHAnsi" w:hAnsiTheme="minorHAnsi" w:cstheme="minorHAnsi"/>
                <w:b/>
                <w:bCs/>
                <w:color w:val="365F91" w:themeColor="accent1" w:themeShade="BF"/>
                <w:sz w:val="20"/>
                <w:szCs w:val="20"/>
              </w:rPr>
              <w:t>II</w:t>
            </w:r>
            <w:r w:rsidRPr="00223071">
              <w:rPr>
                <w:rFonts w:asciiTheme="minorHAnsi" w:hAnsiTheme="minorHAnsi" w:cstheme="minorHAnsi"/>
                <w:b/>
                <w:bCs/>
                <w:color w:val="365F91" w:themeColor="accent1" w:themeShade="BF"/>
                <w:sz w:val="20"/>
                <w:szCs w:val="20"/>
              </w:rPr>
              <w:t>)</w:t>
            </w:r>
          </w:p>
          <w:p w14:paraId="62A1FE7B" w14:textId="77777777" w:rsidR="00223071" w:rsidRPr="00223071"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7BACA8F8" w14:textId="77777777" w:rsidR="00223071" w:rsidRPr="00174070" w:rsidRDefault="00223071" w:rsidP="00223071">
            <w:pPr>
              <w:spacing w:after="0" w:line="240" w:lineRule="auto"/>
              <w:rPr>
                <w:rFonts w:asciiTheme="minorHAnsi" w:hAnsiTheme="minorHAnsi" w:cstheme="minorHAnsi"/>
                <w:sz w:val="20"/>
                <w:szCs w:val="20"/>
              </w:rPr>
            </w:pPr>
          </w:p>
        </w:tc>
        <w:tc>
          <w:tcPr>
            <w:tcW w:w="1842" w:type="dxa"/>
            <w:shd w:val="clear" w:color="auto" w:fill="DBE5F1" w:themeFill="accent1" w:themeFillTint="33"/>
            <w:vAlign w:val="center"/>
          </w:tcPr>
          <w:p w14:paraId="29DB2EB4" w14:textId="77777777" w:rsidR="00223071" w:rsidRPr="00174070" w:rsidRDefault="00223071" w:rsidP="00223071">
            <w:pPr>
              <w:spacing w:after="0" w:line="240" w:lineRule="auto"/>
              <w:rPr>
                <w:rFonts w:asciiTheme="minorHAnsi" w:hAnsiTheme="minorHAnsi" w:cstheme="minorHAnsi"/>
                <w:sz w:val="20"/>
                <w:szCs w:val="20"/>
              </w:rPr>
            </w:pPr>
          </w:p>
        </w:tc>
        <w:tc>
          <w:tcPr>
            <w:tcW w:w="1701" w:type="dxa"/>
            <w:shd w:val="clear" w:color="auto" w:fill="DBE5F1" w:themeFill="accent1" w:themeFillTint="33"/>
            <w:vAlign w:val="center"/>
          </w:tcPr>
          <w:p w14:paraId="589B6590" w14:textId="77777777" w:rsidR="00223071" w:rsidRPr="00174070" w:rsidRDefault="00223071" w:rsidP="00223071">
            <w:pPr>
              <w:spacing w:after="0" w:line="240" w:lineRule="auto"/>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5C942BAA" w14:textId="77777777" w:rsidR="00223071" w:rsidRPr="00174070" w:rsidRDefault="00223071" w:rsidP="00223071">
            <w:pPr>
              <w:spacing w:after="0" w:line="240" w:lineRule="auto"/>
              <w:rPr>
                <w:rFonts w:asciiTheme="minorHAnsi" w:hAnsiTheme="minorHAnsi" w:cstheme="minorHAnsi"/>
                <w:b/>
                <w:bCs/>
                <w:sz w:val="20"/>
                <w:szCs w:val="20"/>
              </w:rPr>
            </w:pPr>
          </w:p>
        </w:tc>
      </w:tr>
      <w:tr w:rsidR="00223071" w:rsidRPr="0092003E" w14:paraId="78168D11" w14:textId="77777777" w:rsidTr="000418DB">
        <w:trPr>
          <w:trHeight w:val="312"/>
          <w:jc w:val="center"/>
        </w:trPr>
        <w:tc>
          <w:tcPr>
            <w:tcW w:w="2416" w:type="dxa"/>
            <w:tcBorders>
              <w:left w:val="single" w:sz="24" w:space="0" w:color="404040" w:themeColor="text1" w:themeTint="BF"/>
              <w:bottom w:val="single" w:sz="24" w:space="0" w:color="404040" w:themeColor="text1" w:themeTint="BF"/>
            </w:tcBorders>
            <w:shd w:val="clear" w:color="auto" w:fill="auto"/>
            <w:vAlign w:val="center"/>
          </w:tcPr>
          <w:p w14:paraId="61A2E699" w14:textId="350894F4" w:rsidR="00223071" w:rsidRPr="00223071" w:rsidRDefault="00EB6620" w:rsidP="00223071">
            <w:pPr>
              <w:tabs>
                <w:tab w:val="left" w:pos="1155"/>
              </w:tabs>
              <w:spacing w:after="0" w:line="240" w:lineRule="auto"/>
              <w:rPr>
                <w:rFonts w:asciiTheme="minorHAnsi" w:hAnsiTheme="minorHAnsi" w:cstheme="minorHAnsi"/>
                <w:b/>
                <w:bCs/>
                <w:color w:val="365F91" w:themeColor="accent1" w:themeShade="BF"/>
                <w:sz w:val="20"/>
                <w:szCs w:val="20"/>
              </w:rPr>
            </w:pPr>
            <w:r w:rsidRPr="00223071">
              <w:rPr>
                <w:rFonts w:asciiTheme="minorHAnsi" w:hAnsiTheme="minorHAnsi" w:cstheme="minorHAnsi"/>
                <w:b/>
                <w:bCs/>
                <w:color w:val="365F91" w:themeColor="accent1" w:themeShade="BF"/>
                <w:sz w:val="20"/>
                <w:szCs w:val="20"/>
              </w:rPr>
              <w:t xml:space="preserve">Total </w:t>
            </w:r>
            <w:r>
              <w:rPr>
                <w:rFonts w:asciiTheme="minorHAnsi" w:hAnsiTheme="minorHAnsi" w:cstheme="minorHAnsi"/>
                <w:b/>
                <w:bCs/>
                <w:color w:val="365F91" w:themeColor="accent1" w:themeShade="BF"/>
                <w:sz w:val="20"/>
                <w:szCs w:val="20"/>
              </w:rPr>
              <w:t xml:space="preserve">(excluding imported cases) </w:t>
            </w:r>
            <w:r w:rsidRPr="00223071">
              <w:rPr>
                <w:rFonts w:asciiTheme="minorHAnsi" w:hAnsiTheme="minorHAnsi" w:cstheme="minorHAnsi"/>
                <w:b/>
                <w:bCs/>
                <w:color w:val="365F91" w:themeColor="accent1" w:themeShade="BF"/>
                <w:sz w:val="20"/>
                <w:szCs w:val="20"/>
              </w:rPr>
              <w:t>(I + II + III)</w:t>
            </w:r>
          </w:p>
        </w:tc>
        <w:tc>
          <w:tcPr>
            <w:tcW w:w="1843" w:type="dxa"/>
            <w:tcBorders>
              <w:bottom w:val="single" w:sz="24" w:space="0" w:color="404040" w:themeColor="text1" w:themeTint="BF"/>
            </w:tcBorders>
            <w:shd w:val="clear" w:color="auto" w:fill="FFC000"/>
            <w:vAlign w:val="center"/>
          </w:tcPr>
          <w:p w14:paraId="417568C1"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842" w:type="dxa"/>
            <w:tcBorders>
              <w:bottom w:val="single" w:sz="24" w:space="0" w:color="404040" w:themeColor="text1" w:themeTint="BF"/>
            </w:tcBorders>
            <w:shd w:val="clear" w:color="auto" w:fill="FFC000"/>
            <w:vAlign w:val="center"/>
          </w:tcPr>
          <w:p w14:paraId="5040808A"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701" w:type="dxa"/>
            <w:tcBorders>
              <w:bottom w:val="single" w:sz="24" w:space="0" w:color="404040" w:themeColor="text1" w:themeTint="BF"/>
            </w:tcBorders>
            <w:shd w:val="clear" w:color="auto" w:fill="FFC000"/>
            <w:vAlign w:val="center"/>
          </w:tcPr>
          <w:p w14:paraId="55901276"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c>
          <w:tcPr>
            <w:tcW w:w="1700" w:type="dxa"/>
            <w:tcBorders>
              <w:bottom w:val="single" w:sz="24" w:space="0" w:color="404040" w:themeColor="text1" w:themeTint="BF"/>
              <w:right w:val="single" w:sz="24" w:space="0" w:color="404040" w:themeColor="text1" w:themeTint="BF"/>
            </w:tcBorders>
            <w:shd w:val="clear" w:color="auto" w:fill="E36C0A" w:themeFill="accent6" w:themeFillShade="BF"/>
            <w:vAlign w:val="center"/>
          </w:tcPr>
          <w:p w14:paraId="13211B07" w14:textId="77777777" w:rsidR="00223071" w:rsidRPr="00174070" w:rsidRDefault="00223071" w:rsidP="00223071">
            <w:pPr>
              <w:spacing w:after="0" w:line="240" w:lineRule="auto"/>
              <w:rPr>
                <w:rFonts w:asciiTheme="minorHAnsi" w:hAnsiTheme="minorHAnsi" w:cstheme="minorHAnsi"/>
                <w:b/>
                <w:bCs/>
                <w:sz w:val="20"/>
                <w:szCs w:val="20"/>
                <w:highlight w:val="yellow"/>
              </w:rPr>
            </w:pPr>
          </w:p>
        </w:tc>
      </w:tr>
    </w:tbl>
    <w:p w14:paraId="72ABFCA3" w14:textId="2B5DE08C" w:rsidR="00C84204" w:rsidRDefault="00C84204" w:rsidP="00286858">
      <w:pPr>
        <w:pStyle w:val="ListParagraph"/>
        <w:widowControl w:val="0"/>
        <w:spacing w:after="0" w:line="240" w:lineRule="auto"/>
        <w:ind w:left="0"/>
        <w:rPr>
          <w:rFonts w:asciiTheme="minorHAnsi" w:hAnsiTheme="minorHAnsi" w:cstheme="minorHAnsi"/>
          <w:i/>
          <w:iCs/>
          <w:sz w:val="20"/>
          <w:szCs w:val="20"/>
          <w:lang w:eastAsia="zh-CN"/>
        </w:rPr>
      </w:pPr>
      <w:r w:rsidRPr="00BE764D">
        <w:rPr>
          <w:rFonts w:asciiTheme="minorHAnsi" w:hAnsiTheme="minorHAnsi" w:cstheme="minorHAnsi"/>
          <w:i/>
          <w:iCs/>
          <w:sz w:val="20"/>
          <w:szCs w:val="20"/>
          <w:lang w:eastAsia="zh-CN"/>
        </w:rPr>
        <w:t xml:space="preserve">Note: Please use </w:t>
      </w:r>
      <w:r w:rsidR="004F4EE7" w:rsidRPr="00BE764D">
        <w:rPr>
          <w:rFonts w:asciiTheme="minorHAnsi" w:hAnsiTheme="minorHAnsi" w:cstheme="minorHAnsi"/>
          <w:i/>
          <w:iCs/>
          <w:sz w:val="20"/>
          <w:szCs w:val="20"/>
          <w:lang w:eastAsia="zh-CN"/>
        </w:rPr>
        <w:t>the</w:t>
      </w:r>
      <w:r w:rsidRPr="00BE764D">
        <w:rPr>
          <w:rFonts w:asciiTheme="minorHAnsi" w:hAnsiTheme="minorHAnsi" w:cstheme="minorHAnsi"/>
          <w:i/>
          <w:iCs/>
          <w:sz w:val="20"/>
          <w:szCs w:val="20"/>
          <w:lang w:eastAsia="zh-CN"/>
        </w:rPr>
        <w:t xml:space="preserve"> Excel spreadsheet provided with </w:t>
      </w:r>
      <w:r w:rsidR="004F4EE7" w:rsidRPr="00BE764D">
        <w:rPr>
          <w:rFonts w:asciiTheme="minorHAnsi" w:hAnsiTheme="minorHAnsi" w:cstheme="minorHAnsi"/>
          <w:i/>
          <w:iCs/>
          <w:sz w:val="20"/>
          <w:szCs w:val="20"/>
          <w:lang w:eastAsia="zh-CN"/>
        </w:rPr>
        <w:t xml:space="preserve">this </w:t>
      </w:r>
      <w:r w:rsidRPr="00BE764D">
        <w:rPr>
          <w:rFonts w:asciiTheme="minorHAnsi" w:hAnsiTheme="minorHAnsi" w:cstheme="minorHAnsi"/>
          <w:i/>
          <w:iCs/>
          <w:sz w:val="20"/>
          <w:szCs w:val="20"/>
          <w:lang w:eastAsia="zh-CN"/>
        </w:rPr>
        <w:t>ASU, as it can help you in completing this table</w:t>
      </w:r>
      <w:r w:rsidR="00BE764D">
        <w:rPr>
          <w:rFonts w:asciiTheme="minorHAnsi" w:hAnsiTheme="minorHAnsi" w:cstheme="minorHAnsi"/>
          <w:i/>
          <w:iCs/>
          <w:sz w:val="20"/>
          <w:szCs w:val="20"/>
          <w:lang w:eastAsia="zh-CN"/>
        </w:rPr>
        <w:t>.</w:t>
      </w:r>
    </w:p>
    <w:p w14:paraId="48C888CB" w14:textId="5234289F" w:rsidR="00BD48A0" w:rsidRDefault="00BD48A0" w:rsidP="00BD48A0">
      <w:pPr>
        <w:pStyle w:val="ListParagraph"/>
        <w:widowControl w:val="0"/>
        <w:spacing w:after="0" w:line="240" w:lineRule="auto"/>
        <w:ind w:left="0"/>
        <w:rPr>
          <w:rFonts w:asciiTheme="minorHAnsi" w:hAnsiTheme="minorHAnsi" w:cstheme="minorHAnsi"/>
          <w:sz w:val="20"/>
          <w:szCs w:val="20"/>
          <w:lang w:eastAsia="zh-CN"/>
        </w:rPr>
      </w:pPr>
    </w:p>
    <w:p w14:paraId="7B1A4075" w14:textId="77777777" w:rsidR="00C15FED" w:rsidRPr="00CD1610" w:rsidRDefault="00C15FED" w:rsidP="00286858">
      <w:pPr>
        <w:spacing w:after="0" w:line="240" w:lineRule="auto"/>
        <w:rPr>
          <w:rFonts w:asciiTheme="minorHAnsi" w:hAnsiTheme="minorHAnsi" w:cstheme="minorHAnsi"/>
          <w:sz w:val="24"/>
          <w:szCs w:val="24"/>
          <w:lang w:eastAsia="zh-CN"/>
        </w:rPr>
      </w:pPr>
    </w:p>
    <w:p w14:paraId="3927BAFF" w14:textId="20356AC3" w:rsidR="00C84204" w:rsidRPr="00286858" w:rsidRDefault="00C84204"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286858">
        <w:rPr>
          <w:rFonts w:asciiTheme="minorHAnsi" w:hAnsiTheme="minorHAnsi" w:cstheme="minorHAnsi"/>
          <w:sz w:val="24"/>
          <w:szCs w:val="24"/>
          <w:u w:val="single"/>
          <w:lang w:eastAsia="zh-CN"/>
        </w:rPr>
        <w:t>Age and vaccination status of laboratory-confirmed, epidemiologically</w:t>
      </w:r>
      <w:r w:rsidR="004F4EE7" w:rsidRPr="00286858">
        <w:rPr>
          <w:rFonts w:asciiTheme="minorHAnsi" w:hAnsiTheme="minorHAnsi" w:cstheme="minorHAnsi"/>
          <w:sz w:val="24"/>
          <w:szCs w:val="24"/>
          <w:u w:val="single"/>
          <w:lang w:eastAsia="zh-CN"/>
        </w:rPr>
        <w:t xml:space="preserve"> </w:t>
      </w:r>
      <w:r w:rsidRPr="00286858">
        <w:rPr>
          <w:rFonts w:asciiTheme="minorHAnsi" w:hAnsiTheme="minorHAnsi" w:cstheme="minorHAnsi"/>
          <w:sz w:val="24"/>
          <w:szCs w:val="24"/>
          <w:u w:val="single"/>
          <w:lang w:eastAsia="zh-CN"/>
        </w:rPr>
        <w:t>linked or clinically compatible cases of measles and rubella</w:t>
      </w:r>
    </w:p>
    <w:p w14:paraId="443D9118" w14:textId="77777777" w:rsidR="00C84204" w:rsidRPr="00286858" w:rsidRDefault="00C84204" w:rsidP="00286858">
      <w:pPr>
        <w:pStyle w:val="ListParagraph"/>
        <w:widowControl w:val="0"/>
        <w:spacing w:after="0" w:line="240" w:lineRule="auto"/>
        <w:ind w:left="0"/>
        <w:rPr>
          <w:rFonts w:asciiTheme="minorHAnsi" w:hAnsiTheme="minorHAnsi" w:cstheme="minorHAnsi"/>
          <w:b/>
          <w:bCs/>
          <w:sz w:val="20"/>
          <w:szCs w:val="20"/>
          <w:lang w:eastAsia="zh-CN"/>
        </w:rPr>
      </w:pPr>
    </w:p>
    <w:p w14:paraId="08F41200" w14:textId="62366D9E" w:rsidR="00C84204" w:rsidRPr="00286858" w:rsidRDefault="00C84204" w:rsidP="004F4D35">
      <w:pPr>
        <w:pStyle w:val="ListParagraph"/>
        <w:numPr>
          <w:ilvl w:val="0"/>
          <w:numId w:val="11"/>
        </w:numPr>
        <w:spacing w:after="0" w:line="240" w:lineRule="auto"/>
        <w:rPr>
          <w:rFonts w:asciiTheme="minorHAnsi" w:hAnsiTheme="minorHAnsi" w:cstheme="minorHAnsi"/>
          <w:sz w:val="24"/>
          <w:szCs w:val="24"/>
          <w:lang w:eastAsia="zh-CN"/>
        </w:rPr>
      </w:pPr>
      <w:r w:rsidRPr="00286858">
        <w:rPr>
          <w:rFonts w:asciiTheme="minorHAnsi" w:hAnsiTheme="minorHAnsi" w:cstheme="minorHAnsi"/>
          <w:sz w:val="24"/>
          <w:szCs w:val="24"/>
          <w:lang w:eastAsia="zh-CN"/>
        </w:rPr>
        <w:t xml:space="preserve">Age and vaccination status of </w:t>
      </w:r>
      <w:r w:rsidRPr="00CC2683">
        <w:rPr>
          <w:rFonts w:asciiTheme="minorHAnsi" w:hAnsiTheme="minorHAnsi" w:cstheme="minorHAnsi"/>
          <w:b/>
          <w:bCs/>
          <w:sz w:val="24"/>
          <w:szCs w:val="24"/>
          <w:lang w:eastAsia="zh-CN"/>
        </w:rPr>
        <w:t>measles</w:t>
      </w:r>
      <w:r w:rsidRPr="00286858">
        <w:rPr>
          <w:rFonts w:asciiTheme="minorHAnsi" w:hAnsiTheme="minorHAnsi" w:cstheme="minorHAnsi"/>
          <w:sz w:val="24"/>
          <w:szCs w:val="24"/>
          <w:lang w:eastAsia="zh-CN"/>
        </w:rPr>
        <w:t xml:space="preserve"> cases</w:t>
      </w:r>
    </w:p>
    <w:p w14:paraId="16633A08" w14:textId="77777777" w:rsidR="00C84204" w:rsidRPr="00CC2683" w:rsidRDefault="00C84204" w:rsidP="00286858">
      <w:pPr>
        <w:widowControl w:val="0"/>
        <w:spacing w:after="0" w:line="240" w:lineRule="auto"/>
        <w:ind w:left="720"/>
        <w:rPr>
          <w:rFonts w:asciiTheme="minorHAnsi" w:hAnsiTheme="minorHAnsi" w:cstheme="minorHAnsi"/>
          <w:b/>
          <w:bCs/>
          <w:color w:val="000000"/>
          <w:sz w:val="12"/>
          <w:szCs w:val="12"/>
          <w:lang w:eastAsia="zh-CN"/>
        </w:rPr>
      </w:pPr>
    </w:p>
    <w:tbl>
      <w:tblPr>
        <w:tblW w:w="94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389"/>
        <w:gridCol w:w="850"/>
        <w:gridCol w:w="851"/>
        <w:gridCol w:w="850"/>
        <w:gridCol w:w="851"/>
        <w:gridCol w:w="850"/>
        <w:gridCol w:w="851"/>
        <w:gridCol w:w="850"/>
        <w:gridCol w:w="851"/>
        <w:gridCol w:w="1300"/>
      </w:tblGrid>
      <w:tr w:rsidR="00257AA9" w:rsidRPr="0074061F" w14:paraId="225E8044" w14:textId="77777777" w:rsidTr="0004361D">
        <w:trPr>
          <w:trHeight w:val="1119"/>
          <w:jc w:val="center"/>
        </w:trPr>
        <w:tc>
          <w:tcPr>
            <w:tcW w:w="1389" w:type="dxa"/>
          </w:tcPr>
          <w:p w14:paraId="77B608F0"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Measles</w:t>
            </w:r>
          </w:p>
        </w:tc>
        <w:tc>
          <w:tcPr>
            <w:tcW w:w="850" w:type="dxa"/>
            <w:tcBorders>
              <w:bottom w:val="single" w:sz="4" w:space="0" w:color="808080" w:themeColor="background1" w:themeShade="80"/>
            </w:tcBorders>
            <w:textDirection w:val="btLr"/>
          </w:tcPr>
          <w:p w14:paraId="1D81DCB2"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&lt; 1 year</w:t>
            </w:r>
          </w:p>
        </w:tc>
        <w:tc>
          <w:tcPr>
            <w:tcW w:w="851" w:type="dxa"/>
            <w:tcBorders>
              <w:bottom w:val="single" w:sz="4" w:space="0" w:color="808080" w:themeColor="background1" w:themeShade="80"/>
            </w:tcBorders>
            <w:textDirection w:val="btLr"/>
          </w:tcPr>
          <w:p w14:paraId="7D3D9842"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1-4 </w:t>
            </w:r>
          </w:p>
          <w:p w14:paraId="19FC55BC" w14:textId="6E242F75"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0B8F47F7"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5-9 </w:t>
            </w:r>
          </w:p>
          <w:p w14:paraId="0071C233" w14:textId="3F070673"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33124797"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10-14 </w:t>
            </w:r>
          </w:p>
          <w:p w14:paraId="2733DB25" w14:textId="12C88E93"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47AFE017"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15-19 </w:t>
            </w:r>
          </w:p>
          <w:p w14:paraId="0B6AF243" w14:textId="5F512972"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1F8A8BA3"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20-29 </w:t>
            </w:r>
          </w:p>
          <w:p w14:paraId="20DCAED3" w14:textId="4134BEDA"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3D2BAB11" w14:textId="77777777" w:rsidR="00C84204" w:rsidRPr="00593600" w:rsidRDefault="004728AF"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sym w:font="Symbol" w:char="F0B3"/>
            </w:r>
            <w:r w:rsidR="00C84204" w:rsidRPr="00593600">
              <w:rPr>
                <w:rFonts w:asciiTheme="minorHAnsi" w:hAnsiTheme="minorHAnsi" w:cstheme="minorHAnsi"/>
                <w:b/>
                <w:bCs/>
                <w:color w:val="1F497D"/>
                <w:sz w:val="20"/>
                <w:szCs w:val="20"/>
              </w:rPr>
              <w:t xml:space="preserve">30 </w:t>
            </w:r>
          </w:p>
          <w:p w14:paraId="4D2B9281" w14:textId="35D3A780" w:rsidR="00E26CDA" w:rsidRPr="00593600" w:rsidRDefault="00E26CDA"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1BA049C0"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Unknown</w:t>
            </w:r>
            <w:r w:rsidR="009229B7" w:rsidRPr="00593600">
              <w:rPr>
                <w:rFonts w:asciiTheme="minorHAnsi" w:hAnsiTheme="minorHAnsi" w:cstheme="minorHAnsi"/>
                <w:b/>
                <w:bCs/>
                <w:color w:val="1F497D"/>
                <w:sz w:val="20"/>
                <w:szCs w:val="20"/>
              </w:rPr>
              <w:t xml:space="preserve"> age</w:t>
            </w:r>
          </w:p>
        </w:tc>
        <w:tc>
          <w:tcPr>
            <w:tcW w:w="1300" w:type="dxa"/>
            <w:tcBorders>
              <w:bottom w:val="single" w:sz="4" w:space="0" w:color="808080" w:themeColor="background1" w:themeShade="80"/>
            </w:tcBorders>
            <w:textDirection w:val="btLr"/>
          </w:tcPr>
          <w:p w14:paraId="6F3A15AD"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Total</w:t>
            </w:r>
          </w:p>
        </w:tc>
      </w:tr>
      <w:tr w:rsidR="0004361D" w:rsidRPr="0074061F" w14:paraId="196336CA" w14:textId="77777777" w:rsidTr="0004361D">
        <w:trPr>
          <w:trHeight w:val="234"/>
          <w:jc w:val="center"/>
        </w:trPr>
        <w:tc>
          <w:tcPr>
            <w:tcW w:w="1389" w:type="dxa"/>
            <w:shd w:val="clear" w:color="auto" w:fill="auto"/>
          </w:tcPr>
          <w:p w14:paraId="43A51472"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0 doses</w:t>
            </w:r>
          </w:p>
          <w:p w14:paraId="1E6B7245" w14:textId="6B089766"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tcPr>
          <w:p w14:paraId="1B0B7212"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2123EE70"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7A7F069E"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762DC39F"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54B69E13"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7CDB2DB8"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7F75DE7B"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67E51196"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59E09FE7"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74061F" w14:paraId="1E17353B" w14:textId="77777777" w:rsidTr="0004361D">
        <w:trPr>
          <w:trHeight w:val="234"/>
          <w:jc w:val="center"/>
        </w:trPr>
        <w:tc>
          <w:tcPr>
            <w:tcW w:w="1389" w:type="dxa"/>
            <w:shd w:val="clear" w:color="auto" w:fill="auto"/>
          </w:tcPr>
          <w:p w14:paraId="517777C3"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1 dose</w:t>
            </w:r>
          </w:p>
          <w:p w14:paraId="0E399D02" w14:textId="2F0E44F0"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tcPr>
          <w:p w14:paraId="5348FCFD"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321E56A5"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50EEBE86"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720FF890"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69BF9D01"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76F71064"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7F3CD525"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5BC9E05B"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6AB0DCE5" w14:textId="23888EE3" w:rsidR="00C84204" w:rsidRPr="00174070" w:rsidRDefault="00C84204" w:rsidP="00286858">
            <w:pPr>
              <w:spacing w:after="0" w:line="240" w:lineRule="auto"/>
              <w:rPr>
                <w:rFonts w:asciiTheme="minorHAnsi" w:hAnsiTheme="minorHAnsi" w:cstheme="minorHAnsi"/>
                <w:b/>
                <w:sz w:val="20"/>
                <w:szCs w:val="20"/>
              </w:rPr>
            </w:pPr>
          </w:p>
        </w:tc>
      </w:tr>
      <w:tr w:rsidR="0004361D" w:rsidRPr="0074061F" w14:paraId="3BC8192E" w14:textId="77777777" w:rsidTr="0004361D">
        <w:trPr>
          <w:trHeight w:val="234"/>
          <w:jc w:val="center"/>
        </w:trPr>
        <w:tc>
          <w:tcPr>
            <w:tcW w:w="1389" w:type="dxa"/>
            <w:shd w:val="clear" w:color="auto" w:fill="auto"/>
          </w:tcPr>
          <w:p w14:paraId="7B61CB75"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2 or more doses</w:t>
            </w:r>
          </w:p>
        </w:tc>
        <w:tc>
          <w:tcPr>
            <w:tcW w:w="850" w:type="dxa"/>
            <w:shd w:val="clear" w:color="auto" w:fill="DBE5F1" w:themeFill="accent1" w:themeFillTint="33"/>
          </w:tcPr>
          <w:p w14:paraId="71C73C17"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0359307A"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0FA55E03"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56145A93"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65E3B029"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6AEA1146"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30A5985A"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5BD27A27"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34A5129E"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74061F" w14:paraId="28079DB1" w14:textId="77777777" w:rsidTr="0004361D">
        <w:trPr>
          <w:trHeight w:val="234"/>
          <w:jc w:val="center"/>
        </w:trPr>
        <w:tc>
          <w:tcPr>
            <w:tcW w:w="1389" w:type="dxa"/>
            <w:shd w:val="clear" w:color="auto" w:fill="auto"/>
          </w:tcPr>
          <w:p w14:paraId="067AD521"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Unknown</w:t>
            </w:r>
            <w:r w:rsidR="004728AF" w:rsidRPr="00593600">
              <w:rPr>
                <w:rFonts w:asciiTheme="minorHAnsi" w:hAnsiTheme="minorHAnsi" w:cstheme="minorHAnsi"/>
                <w:b/>
                <w:bCs/>
                <w:color w:val="1F497D"/>
                <w:sz w:val="20"/>
                <w:szCs w:val="20"/>
              </w:rPr>
              <w:t xml:space="preserve"> status</w:t>
            </w:r>
          </w:p>
        </w:tc>
        <w:tc>
          <w:tcPr>
            <w:tcW w:w="850" w:type="dxa"/>
            <w:tcBorders>
              <w:bottom w:val="single" w:sz="4" w:space="0" w:color="808080" w:themeColor="background1" w:themeShade="80"/>
            </w:tcBorders>
            <w:shd w:val="clear" w:color="auto" w:fill="DBE5F1" w:themeFill="accent1" w:themeFillTint="33"/>
          </w:tcPr>
          <w:p w14:paraId="314EF72E"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3D6D6F49"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2A53199D"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510A6A8F"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17A6D794"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76A90441"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4D153A5B"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426CA1EE"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tcBorders>
              <w:bottom w:val="single" w:sz="4" w:space="0" w:color="808080" w:themeColor="background1" w:themeShade="80"/>
            </w:tcBorders>
            <w:shd w:val="clear" w:color="auto" w:fill="FFC000"/>
          </w:tcPr>
          <w:p w14:paraId="5C8CFE60"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74061F" w14:paraId="57A99887" w14:textId="77777777" w:rsidTr="0004361D">
        <w:trPr>
          <w:trHeight w:val="234"/>
          <w:jc w:val="center"/>
        </w:trPr>
        <w:tc>
          <w:tcPr>
            <w:tcW w:w="1389" w:type="dxa"/>
            <w:shd w:val="clear" w:color="auto" w:fill="auto"/>
          </w:tcPr>
          <w:p w14:paraId="2E6BF3B9"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Total</w:t>
            </w:r>
          </w:p>
          <w:p w14:paraId="47394998" w14:textId="6F3A661A"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FFC000"/>
          </w:tcPr>
          <w:p w14:paraId="7BC93231"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70978A2B"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009C83F1"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0F7E72D2"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01079399"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1AB60121"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53561516"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2873BC45" w14:textId="77777777" w:rsidR="00C84204" w:rsidRPr="00174070" w:rsidRDefault="00C84204" w:rsidP="00286858">
            <w:pPr>
              <w:spacing w:after="0" w:line="240" w:lineRule="auto"/>
              <w:rPr>
                <w:rFonts w:asciiTheme="minorHAnsi" w:hAnsiTheme="minorHAnsi" w:cstheme="minorHAnsi"/>
                <w:b/>
                <w:sz w:val="20"/>
                <w:szCs w:val="20"/>
              </w:rPr>
            </w:pPr>
          </w:p>
        </w:tc>
        <w:tc>
          <w:tcPr>
            <w:tcW w:w="1300" w:type="dxa"/>
            <w:shd w:val="clear" w:color="auto" w:fill="E36C0A" w:themeFill="accent6" w:themeFillShade="BF"/>
          </w:tcPr>
          <w:p w14:paraId="7B0A5D48" w14:textId="77777777" w:rsidR="00C84204" w:rsidRPr="00174070" w:rsidRDefault="00C84204" w:rsidP="00286858">
            <w:pPr>
              <w:spacing w:after="0" w:line="240" w:lineRule="auto"/>
              <w:rPr>
                <w:rFonts w:asciiTheme="minorHAnsi" w:hAnsiTheme="minorHAnsi" w:cstheme="minorHAnsi"/>
                <w:b/>
                <w:sz w:val="20"/>
                <w:szCs w:val="20"/>
              </w:rPr>
            </w:pPr>
          </w:p>
        </w:tc>
      </w:tr>
    </w:tbl>
    <w:p w14:paraId="204D592C" w14:textId="77777777" w:rsidR="00C84204" w:rsidRPr="00286858" w:rsidRDefault="00C84204" w:rsidP="00286858">
      <w:pPr>
        <w:pStyle w:val="ListParagraph"/>
        <w:widowControl w:val="0"/>
        <w:spacing w:after="0" w:line="240" w:lineRule="auto"/>
        <w:ind w:left="0"/>
        <w:rPr>
          <w:rFonts w:asciiTheme="minorHAnsi" w:hAnsiTheme="minorHAnsi" w:cstheme="minorHAnsi"/>
          <w:b/>
          <w:sz w:val="24"/>
          <w:szCs w:val="24"/>
          <w:lang w:eastAsia="zh-CN"/>
        </w:rPr>
      </w:pPr>
    </w:p>
    <w:p w14:paraId="15A8F9B9" w14:textId="30A34EB0" w:rsidR="00C84204" w:rsidRDefault="00C84204" w:rsidP="004F4D35">
      <w:pPr>
        <w:pStyle w:val="ListParagraph"/>
        <w:numPr>
          <w:ilvl w:val="0"/>
          <w:numId w:val="11"/>
        </w:numPr>
        <w:spacing w:after="0" w:line="240" w:lineRule="auto"/>
        <w:rPr>
          <w:rFonts w:asciiTheme="minorHAnsi" w:hAnsiTheme="minorHAnsi" w:cstheme="minorHAnsi"/>
          <w:sz w:val="24"/>
          <w:szCs w:val="24"/>
          <w:lang w:eastAsia="zh-CN"/>
        </w:rPr>
      </w:pPr>
      <w:r w:rsidRPr="0074061F">
        <w:rPr>
          <w:rFonts w:asciiTheme="minorHAnsi" w:hAnsiTheme="minorHAnsi" w:cstheme="minorHAnsi"/>
          <w:sz w:val="24"/>
          <w:szCs w:val="24"/>
          <w:lang w:eastAsia="zh-CN"/>
        </w:rPr>
        <w:t xml:space="preserve">Age and vaccination status of </w:t>
      </w:r>
      <w:r w:rsidRPr="00CC2683">
        <w:rPr>
          <w:rFonts w:asciiTheme="minorHAnsi" w:hAnsiTheme="minorHAnsi" w:cstheme="minorHAnsi"/>
          <w:b/>
          <w:bCs/>
          <w:sz w:val="24"/>
          <w:szCs w:val="24"/>
          <w:lang w:eastAsia="zh-CN"/>
        </w:rPr>
        <w:t>rubella</w:t>
      </w:r>
      <w:r w:rsidRPr="0074061F">
        <w:rPr>
          <w:rFonts w:asciiTheme="minorHAnsi" w:hAnsiTheme="minorHAnsi" w:cstheme="minorHAnsi"/>
          <w:sz w:val="24"/>
          <w:szCs w:val="24"/>
          <w:lang w:eastAsia="zh-CN"/>
        </w:rPr>
        <w:t xml:space="preserve"> cases</w:t>
      </w:r>
    </w:p>
    <w:p w14:paraId="040E7375" w14:textId="77777777" w:rsidR="00CC2683" w:rsidRPr="00735518" w:rsidRDefault="00CC2683" w:rsidP="00CC2683">
      <w:pPr>
        <w:pStyle w:val="ListParagraph"/>
        <w:spacing w:after="0" w:line="240" w:lineRule="auto"/>
        <w:ind w:left="360"/>
        <w:rPr>
          <w:rFonts w:asciiTheme="minorHAnsi" w:hAnsiTheme="minorHAnsi" w:cstheme="minorHAnsi"/>
          <w:sz w:val="12"/>
          <w:szCs w:val="12"/>
          <w:lang w:eastAsia="zh-CN"/>
        </w:rPr>
      </w:pPr>
    </w:p>
    <w:tbl>
      <w:tblPr>
        <w:tblW w:w="94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389"/>
        <w:gridCol w:w="850"/>
        <w:gridCol w:w="851"/>
        <w:gridCol w:w="850"/>
        <w:gridCol w:w="851"/>
        <w:gridCol w:w="850"/>
        <w:gridCol w:w="851"/>
        <w:gridCol w:w="850"/>
        <w:gridCol w:w="851"/>
        <w:gridCol w:w="1300"/>
      </w:tblGrid>
      <w:tr w:rsidR="001A138F" w:rsidRPr="0074061F" w14:paraId="0E39F2B7" w14:textId="77777777" w:rsidTr="0004361D">
        <w:trPr>
          <w:trHeight w:val="1126"/>
          <w:jc w:val="center"/>
        </w:trPr>
        <w:tc>
          <w:tcPr>
            <w:tcW w:w="1389" w:type="dxa"/>
          </w:tcPr>
          <w:p w14:paraId="0E80F6F7"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Rubella</w:t>
            </w:r>
          </w:p>
        </w:tc>
        <w:tc>
          <w:tcPr>
            <w:tcW w:w="850" w:type="dxa"/>
            <w:tcBorders>
              <w:bottom w:val="single" w:sz="4" w:space="0" w:color="808080" w:themeColor="background1" w:themeShade="80"/>
            </w:tcBorders>
            <w:textDirection w:val="btLr"/>
          </w:tcPr>
          <w:p w14:paraId="048F2385"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&lt; 1 year</w:t>
            </w:r>
          </w:p>
        </w:tc>
        <w:tc>
          <w:tcPr>
            <w:tcW w:w="851" w:type="dxa"/>
            <w:tcBorders>
              <w:bottom w:val="single" w:sz="4" w:space="0" w:color="808080" w:themeColor="background1" w:themeShade="80"/>
            </w:tcBorders>
            <w:textDirection w:val="btLr"/>
          </w:tcPr>
          <w:p w14:paraId="3752F3F3"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1-4 </w:t>
            </w:r>
          </w:p>
          <w:p w14:paraId="02526B3B" w14:textId="5983FB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4596FB15"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5-9 </w:t>
            </w:r>
          </w:p>
          <w:p w14:paraId="2EE8559B" w14:textId="04658474"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2D0A8124"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10-14 </w:t>
            </w:r>
          </w:p>
          <w:p w14:paraId="2228E45E" w14:textId="4C2B1D29"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025E851C"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15-19 </w:t>
            </w:r>
          </w:p>
          <w:p w14:paraId="15CDB874" w14:textId="0709145A"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50BFBAB6" w14:textId="77777777" w:rsidR="00E26CDA" w:rsidRPr="00593600" w:rsidRDefault="00C84204"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 xml:space="preserve">20-29 </w:t>
            </w:r>
          </w:p>
          <w:p w14:paraId="1029E680" w14:textId="7F25306D"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291F7450" w14:textId="77777777" w:rsidR="00C84204" w:rsidRPr="00593600" w:rsidRDefault="004728AF" w:rsidP="00C9291A">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sym w:font="Symbol" w:char="F0B3"/>
            </w:r>
            <w:r w:rsidRPr="00593600">
              <w:rPr>
                <w:rFonts w:asciiTheme="minorHAnsi" w:hAnsiTheme="minorHAnsi" w:cstheme="minorHAnsi"/>
                <w:b/>
                <w:bCs/>
                <w:color w:val="1F497D"/>
                <w:sz w:val="20"/>
                <w:szCs w:val="20"/>
              </w:rPr>
              <w:t>30</w:t>
            </w:r>
          </w:p>
          <w:p w14:paraId="327C845B" w14:textId="18082106" w:rsidR="00E26CDA" w:rsidRPr="00593600" w:rsidRDefault="00E26CDA"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6DEE7850"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Unknown</w:t>
            </w:r>
            <w:r w:rsidR="009229B7" w:rsidRPr="00593600">
              <w:rPr>
                <w:rFonts w:asciiTheme="minorHAnsi" w:hAnsiTheme="minorHAnsi" w:cstheme="minorHAnsi"/>
                <w:b/>
                <w:bCs/>
                <w:color w:val="1F497D"/>
                <w:sz w:val="20"/>
                <w:szCs w:val="20"/>
              </w:rPr>
              <w:t xml:space="preserve"> age</w:t>
            </w:r>
          </w:p>
        </w:tc>
        <w:tc>
          <w:tcPr>
            <w:tcW w:w="1300" w:type="dxa"/>
            <w:tcBorders>
              <w:bottom w:val="single" w:sz="4" w:space="0" w:color="808080" w:themeColor="background1" w:themeShade="80"/>
            </w:tcBorders>
            <w:textDirection w:val="btLr"/>
          </w:tcPr>
          <w:p w14:paraId="708A8C6C" w14:textId="77777777" w:rsidR="00C84204" w:rsidRPr="00593600" w:rsidRDefault="00C84204" w:rsidP="00286858">
            <w:pPr>
              <w:spacing w:after="0" w:line="240" w:lineRule="auto"/>
              <w:jc w:val="center"/>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Total</w:t>
            </w:r>
          </w:p>
        </w:tc>
      </w:tr>
      <w:tr w:rsidR="0004361D" w:rsidRPr="00672C07" w14:paraId="0C867DC6" w14:textId="77777777" w:rsidTr="0004361D">
        <w:trPr>
          <w:trHeight w:val="234"/>
          <w:jc w:val="center"/>
        </w:trPr>
        <w:tc>
          <w:tcPr>
            <w:tcW w:w="1389" w:type="dxa"/>
            <w:shd w:val="clear" w:color="auto" w:fill="auto"/>
          </w:tcPr>
          <w:p w14:paraId="7098D219"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0 doses</w:t>
            </w:r>
          </w:p>
          <w:p w14:paraId="6021041C" w14:textId="7E71D8D8"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tcPr>
          <w:p w14:paraId="6DA797C3"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5175FBC4"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364865A5"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127043CF"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77E62002"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5266D553"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4E12C0DF"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407DFE2F"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3C8D1C61"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672C07" w14:paraId="0DE0ED29" w14:textId="77777777" w:rsidTr="0004361D">
        <w:trPr>
          <w:trHeight w:val="234"/>
          <w:jc w:val="center"/>
        </w:trPr>
        <w:tc>
          <w:tcPr>
            <w:tcW w:w="1389" w:type="dxa"/>
            <w:shd w:val="clear" w:color="auto" w:fill="auto"/>
          </w:tcPr>
          <w:p w14:paraId="53E49A68"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1 dose</w:t>
            </w:r>
          </w:p>
          <w:p w14:paraId="1E93C1D0" w14:textId="31C0FE32"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tcPr>
          <w:p w14:paraId="257F1AD6"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18354828"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4F1DD3CA"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4652BB22"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6EE1DD84"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69FC0CCF"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058444C8"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3E4F6F7E"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08750F84"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672C07" w14:paraId="1DB9A60A" w14:textId="77777777" w:rsidTr="0004361D">
        <w:trPr>
          <w:trHeight w:val="234"/>
          <w:jc w:val="center"/>
        </w:trPr>
        <w:tc>
          <w:tcPr>
            <w:tcW w:w="1389" w:type="dxa"/>
            <w:shd w:val="clear" w:color="auto" w:fill="auto"/>
          </w:tcPr>
          <w:p w14:paraId="08F6E5D6"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2 or more doses</w:t>
            </w:r>
          </w:p>
        </w:tc>
        <w:tc>
          <w:tcPr>
            <w:tcW w:w="850" w:type="dxa"/>
            <w:shd w:val="clear" w:color="auto" w:fill="DBE5F1" w:themeFill="accent1" w:themeFillTint="33"/>
          </w:tcPr>
          <w:p w14:paraId="02DBEF1B"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4A70804D"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58F6EB3B"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13AB1E70"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26BB66A9"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7E5E2F2B"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shd w:val="clear" w:color="auto" w:fill="DBE5F1" w:themeFill="accent1" w:themeFillTint="33"/>
          </w:tcPr>
          <w:p w14:paraId="7E447349"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shd w:val="clear" w:color="auto" w:fill="DBE5F1" w:themeFill="accent1" w:themeFillTint="33"/>
          </w:tcPr>
          <w:p w14:paraId="2307C2AA"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shd w:val="clear" w:color="auto" w:fill="FFC000"/>
          </w:tcPr>
          <w:p w14:paraId="7BC3B312"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672C07" w14:paraId="1F0776EA" w14:textId="77777777" w:rsidTr="0004361D">
        <w:trPr>
          <w:trHeight w:val="234"/>
          <w:jc w:val="center"/>
        </w:trPr>
        <w:tc>
          <w:tcPr>
            <w:tcW w:w="1389" w:type="dxa"/>
            <w:shd w:val="clear" w:color="auto" w:fill="auto"/>
          </w:tcPr>
          <w:p w14:paraId="762381B4" w14:textId="77777777" w:rsidR="00C84204" w:rsidRPr="00593600" w:rsidRDefault="00C84204" w:rsidP="00286858">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Unknown</w:t>
            </w:r>
            <w:r w:rsidR="004728AF" w:rsidRPr="00593600">
              <w:rPr>
                <w:rFonts w:asciiTheme="minorHAnsi" w:hAnsiTheme="minorHAnsi" w:cstheme="minorHAnsi"/>
                <w:b/>
                <w:bCs/>
                <w:color w:val="1F497D"/>
                <w:sz w:val="20"/>
                <w:szCs w:val="20"/>
              </w:rPr>
              <w:t xml:space="preserve"> status</w:t>
            </w:r>
          </w:p>
        </w:tc>
        <w:tc>
          <w:tcPr>
            <w:tcW w:w="850" w:type="dxa"/>
            <w:tcBorders>
              <w:bottom w:val="single" w:sz="4" w:space="0" w:color="808080" w:themeColor="background1" w:themeShade="80"/>
            </w:tcBorders>
            <w:shd w:val="clear" w:color="auto" w:fill="DBE5F1" w:themeFill="accent1" w:themeFillTint="33"/>
          </w:tcPr>
          <w:p w14:paraId="4B33DFCF"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201DE723"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3638E283"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3F56894A"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75DDC395"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57A513F4" w14:textId="77777777" w:rsidR="00C84204" w:rsidRPr="00174070" w:rsidRDefault="00C84204" w:rsidP="00286858">
            <w:pPr>
              <w:spacing w:after="0" w:line="240" w:lineRule="auto"/>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tcPr>
          <w:p w14:paraId="72FB55F9" w14:textId="77777777" w:rsidR="00C84204" w:rsidRPr="00174070" w:rsidRDefault="00C84204" w:rsidP="00286858">
            <w:pPr>
              <w:spacing w:after="0" w:line="240" w:lineRule="auto"/>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tcPr>
          <w:p w14:paraId="2F1E2599" w14:textId="77777777" w:rsidR="00C84204" w:rsidRPr="00174070" w:rsidRDefault="00C84204" w:rsidP="00286858">
            <w:pPr>
              <w:spacing w:after="0" w:line="240" w:lineRule="auto"/>
              <w:rPr>
                <w:rFonts w:asciiTheme="minorHAnsi" w:hAnsiTheme="minorHAnsi" w:cstheme="minorHAnsi"/>
                <w:bCs/>
                <w:sz w:val="20"/>
                <w:szCs w:val="20"/>
              </w:rPr>
            </w:pPr>
          </w:p>
        </w:tc>
        <w:tc>
          <w:tcPr>
            <w:tcW w:w="1300" w:type="dxa"/>
            <w:tcBorders>
              <w:bottom w:val="single" w:sz="4" w:space="0" w:color="808080" w:themeColor="background1" w:themeShade="80"/>
            </w:tcBorders>
            <w:shd w:val="clear" w:color="auto" w:fill="FFC000"/>
          </w:tcPr>
          <w:p w14:paraId="3295270A" w14:textId="77777777" w:rsidR="00C84204" w:rsidRPr="00174070" w:rsidRDefault="00C84204" w:rsidP="00286858">
            <w:pPr>
              <w:spacing w:after="0" w:line="240" w:lineRule="auto"/>
              <w:rPr>
                <w:rFonts w:asciiTheme="minorHAnsi" w:hAnsiTheme="minorHAnsi" w:cstheme="minorHAnsi"/>
                <w:b/>
                <w:sz w:val="20"/>
                <w:szCs w:val="20"/>
              </w:rPr>
            </w:pPr>
          </w:p>
        </w:tc>
      </w:tr>
      <w:tr w:rsidR="0004361D" w:rsidRPr="00672C07" w14:paraId="1E0D788F" w14:textId="77777777" w:rsidTr="0004361D">
        <w:trPr>
          <w:trHeight w:val="234"/>
          <w:jc w:val="center"/>
        </w:trPr>
        <w:tc>
          <w:tcPr>
            <w:tcW w:w="1389" w:type="dxa"/>
            <w:shd w:val="clear" w:color="auto" w:fill="auto"/>
          </w:tcPr>
          <w:p w14:paraId="37867DE8" w14:textId="77777777" w:rsidR="00C84204" w:rsidRPr="00593600" w:rsidRDefault="00C84204" w:rsidP="00C9291A">
            <w:pPr>
              <w:spacing w:after="0" w:line="240" w:lineRule="auto"/>
              <w:rPr>
                <w:rFonts w:asciiTheme="minorHAnsi" w:hAnsiTheme="minorHAnsi" w:cstheme="minorHAnsi"/>
                <w:b/>
                <w:bCs/>
                <w:color w:val="1F497D"/>
                <w:sz w:val="20"/>
                <w:szCs w:val="20"/>
              </w:rPr>
            </w:pPr>
            <w:r w:rsidRPr="00593600">
              <w:rPr>
                <w:rFonts w:asciiTheme="minorHAnsi" w:hAnsiTheme="minorHAnsi" w:cstheme="minorHAnsi"/>
                <w:b/>
                <w:bCs/>
                <w:color w:val="1F497D"/>
                <w:sz w:val="20"/>
                <w:szCs w:val="20"/>
              </w:rPr>
              <w:t>Total</w:t>
            </w:r>
          </w:p>
          <w:p w14:paraId="7C699F09" w14:textId="0404643F" w:rsidR="00E26CDA" w:rsidRPr="00593600"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FFC000"/>
          </w:tcPr>
          <w:p w14:paraId="7B0706AA"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5797A543"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6FABDEC4"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2F8E06D5"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76A8D625"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462C2F32" w14:textId="77777777" w:rsidR="00C84204" w:rsidRPr="00174070" w:rsidRDefault="00C84204" w:rsidP="00286858">
            <w:pPr>
              <w:spacing w:after="0" w:line="240" w:lineRule="auto"/>
              <w:rPr>
                <w:rFonts w:asciiTheme="minorHAnsi" w:hAnsiTheme="minorHAnsi" w:cstheme="minorHAnsi"/>
                <w:b/>
                <w:sz w:val="20"/>
                <w:szCs w:val="20"/>
              </w:rPr>
            </w:pPr>
          </w:p>
        </w:tc>
        <w:tc>
          <w:tcPr>
            <w:tcW w:w="850" w:type="dxa"/>
            <w:shd w:val="clear" w:color="auto" w:fill="FFC000"/>
          </w:tcPr>
          <w:p w14:paraId="281B5E6B" w14:textId="77777777" w:rsidR="00C84204" w:rsidRPr="00174070" w:rsidRDefault="00C84204" w:rsidP="00286858">
            <w:pPr>
              <w:spacing w:after="0" w:line="240" w:lineRule="auto"/>
              <w:rPr>
                <w:rFonts w:asciiTheme="minorHAnsi" w:hAnsiTheme="minorHAnsi" w:cstheme="minorHAnsi"/>
                <w:b/>
                <w:sz w:val="20"/>
                <w:szCs w:val="20"/>
              </w:rPr>
            </w:pPr>
          </w:p>
        </w:tc>
        <w:tc>
          <w:tcPr>
            <w:tcW w:w="851" w:type="dxa"/>
            <w:shd w:val="clear" w:color="auto" w:fill="FFC000"/>
          </w:tcPr>
          <w:p w14:paraId="3D01ECC3" w14:textId="77777777" w:rsidR="00C84204" w:rsidRPr="00174070" w:rsidRDefault="00C84204" w:rsidP="00286858">
            <w:pPr>
              <w:spacing w:after="0" w:line="240" w:lineRule="auto"/>
              <w:rPr>
                <w:rFonts w:asciiTheme="minorHAnsi" w:hAnsiTheme="minorHAnsi" w:cstheme="minorHAnsi"/>
                <w:b/>
                <w:sz w:val="20"/>
                <w:szCs w:val="20"/>
              </w:rPr>
            </w:pPr>
          </w:p>
        </w:tc>
        <w:tc>
          <w:tcPr>
            <w:tcW w:w="1300" w:type="dxa"/>
            <w:shd w:val="clear" w:color="auto" w:fill="E36C0A" w:themeFill="accent6" w:themeFillShade="BF"/>
          </w:tcPr>
          <w:p w14:paraId="0DE4D008" w14:textId="77777777" w:rsidR="00C84204" w:rsidRPr="00174070" w:rsidRDefault="00C84204" w:rsidP="00286858">
            <w:pPr>
              <w:spacing w:after="0" w:line="240" w:lineRule="auto"/>
              <w:rPr>
                <w:rFonts w:asciiTheme="minorHAnsi" w:hAnsiTheme="minorHAnsi" w:cstheme="minorHAnsi"/>
                <w:b/>
                <w:sz w:val="20"/>
                <w:szCs w:val="20"/>
              </w:rPr>
            </w:pPr>
          </w:p>
        </w:tc>
      </w:tr>
    </w:tbl>
    <w:p w14:paraId="60FFD7E9" w14:textId="77777777" w:rsidR="006F4324" w:rsidRDefault="006F4324" w:rsidP="004F4D35">
      <w:pPr>
        <w:pStyle w:val="ListParagraph"/>
        <w:numPr>
          <w:ilvl w:val="2"/>
          <w:numId w:val="8"/>
        </w:numPr>
        <w:spacing w:after="0" w:line="240" w:lineRule="auto"/>
        <w:rPr>
          <w:rFonts w:asciiTheme="minorHAnsi" w:hAnsiTheme="minorHAnsi" w:cstheme="minorHAnsi"/>
          <w:b/>
          <w:i/>
          <w:sz w:val="24"/>
          <w:szCs w:val="24"/>
          <w:lang w:eastAsia="zh-CN"/>
        </w:rPr>
        <w:sectPr w:rsidR="006F4324" w:rsidSect="00257AA9">
          <w:footerReference w:type="default" r:id="rId14"/>
          <w:pgSz w:w="11907" w:h="16839" w:code="9"/>
          <w:pgMar w:top="1134" w:right="1134" w:bottom="1021" w:left="1304" w:header="708" w:footer="708" w:gutter="0"/>
          <w:cols w:space="708"/>
          <w:docGrid w:linePitch="360"/>
        </w:sectPr>
      </w:pPr>
    </w:p>
    <w:p w14:paraId="7B583164" w14:textId="33748D21" w:rsidR="005206E8" w:rsidRDefault="005206E8"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286858">
        <w:rPr>
          <w:rFonts w:asciiTheme="minorHAnsi" w:hAnsiTheme="minorHAnsi" w:cstheme="minorHAnsi"/>
          <w:sz w:val="24"/>
          <w:szCs w:val="24"/>
          <w:u w:val="single"/>
          <w:lang w:eastAsia="zh-CN"/>
        </w:rPr>
        <w:lastRenderedPageBreak/>
        <w:t>List of administrative territories with measles and rubella cases</w:t>
      </w:r>
    </w:p>
    <w:p w14:paraId="1956F4DF" w14:textId="77777777" w:rsidR="00786C1F" w:rsidRPr="00786C1F" w:rsidRDefault="00786C1F" w:rsidP="00786C1F">
      <w:pPr>
        <w:pStyle w:val="ListParagraph"/>
        <w:spacing w:after="0" w:line="240" w:lineRule="auto"/>
        <w:rPr>
          <w:rFonts w:asciiTheme="minorHAnsi" w:hAnsiTheme="minorHAnsi" w:cstheme="minorHAnsi"/>
          <w:sz w:val="18"/>
          <w:szCs w:val="18"/>
          <w:u w:val="single"/>
          <w:lang w:eastAsia="zh-CN"/>
        </w:rPr>
      </w:pPr>
    </w:p>
    <w:p w14:paraId="016BC869" w14:textId="657946E8" w:rsidR="005206E8" w:rsidRPr="00786C1F" w:rsidRDefault="009229B7" w:rsidP="004F4D35">
      <w:pPr>
        <w:pStyle w:val="ListParagraph"/>
        <w:widowControl w:val="0"/>
        <w:numPr>
          <w:ilvl w:val="0"/>
          <w:numId w:val="20"/>
        </w:numPr>
        <w:spacing w:after="0" w:line="240" w:lineRule="auto"/>
        <w:ind w:left="426"/>
        <w:rPr>
          <w:rFonts w:asciiTheme="minorHAnsi" w:hAnsiTheme="minorHAnsi" w:cstheme="minorHAnsi"/>
          <w:b/>
          <w:u w:val="single"/>
          <w:lang w:eastAsia="zh-CN"/>
        </w:rPr>
      </w:pPr>
      <w:r w:rsidRPr="00786C1F">
        <w:rPr>
          <w:rFonts w:asciiTheme="minorHAnsi" w:hAnsiTheme="minorHAnsi" w:cstheme="minorHAnsi"/>
          <w:lang w:eastAsia="zh-CN"/>
        </w:rPr>
        <w:t>Total n</w:t>
      </w:r>
      <w:r w:rsidR="005206E8" w:rsidRPr="00786C1F">
        <w:rPr>
          <w:rFonts w:asciiTheme="minorHAnsi" w:hAnsiTheme="minorHAnsi" w:cstheme="minorHAnsi"/>
          <w:lang w:eastAsia="zh-CN"/>
        </w:rPr>
        <w:t xml:space="preserve">umber of confirmed </w:t>
      </w:r>
      <w:r w:rsidR="005206E8" w:rsidRPr="00CC2683">
        <w:rPr>
          <w:rFonts w:asciiTheme="minorHAnsi" w:hAnsiTheme="minorHAnsi" w:cstheme="minorHAnsi"/>
          <w:b/>
          <w:bCs/>
          <w:lang w:eastAsia="zh-CN"/>
        </w:rPr>
        <w:t>measles</w:t>
      </w:r>
      <w:r w:rsidR="005206E8" w:rsidRPr="00786C1F">
        <w:rPr>
          <w:rFonts w:asciiTheme="minorHAnsi" w:hAnsiTheme="minorHAnsi" w:cstheme="minorHAnsi"/>
          <w:lang w:eastAsia="zh-CN"/>
        </w:rPr>
        <w:t xml:space="preserve"> cases</w:t>
      </w:r>
      <w:r w:rsidRPr="00786C1F">
        <w:rPr>
          <w:rFonts w:asciiTheme="minorHAnsi" w:hAnsiTheme="minorHAnsi" w:cstheme="minorHAnsi"/>
          <w:lang w:eastAsia="zh-CN"/>
        </w:rPr>
        <w:t xml:space="preserve"> by month</w:t>
      </w:r>
      <w:r w:rsidR="005206E8" w:rsidRPr="00786C1F">
        <w:rPr>
          <w:rFonts w:asciiTheme="minorHAnsi" w:hAnsiTheme="minorHAnsi" w:cstheme="minorHAnsi"/>
          <w:lang w:eastAsia="zh-CN"/>
        </w:rPr>
        <w:t xml:space="preserve"> (classified as laboratory-confirmed, epidemiologically</w:t>
      </w:r>
      <w:r w:rsidR="007104DF">
        <w:rPr>
          <w:rFonts w:asciiTheme="minorHAnsi" w:hAnsiTheme="minorHAnsi" w:cstheme="minorHAnsi"/>
          <w:lang w:eastAsia="zh-CN"/>
        </w:rPr>
        <w:t xml:space="preserve"> </w:t>
      </w:r>
      <w:r w:rsidR="005206E8" w:rsidRPr="00786C1F">
        <w:rPr>
          <w:rFonts w:asciiTheme="minorHAnsi" w:hAnsiTheme="minorHAnsi" w:cstheme="minorHAnsi"/>
          <w:lang w:eastAsia="zh-CN"/>
        </w:rPr>
        <w:t xml:space="preserve">linked or clinically compatible), </w:t>
      </w:r>
      <w:r w:rsidR="005206E8" w:rsidRPr="00786C1F">
        <w:rPr>
          <w:rFonts w:asciiTheme="minorHAnsi" w:hAnsiTheme="minorHAnsi" w:cstheme="minorHAnsi"/>
          <w:b/>
          <w:u w:val="single"/>
          <w:lang w:eastAsia="zh-CN"/>
        </w:rPr>
        <w:t>regardless of origin</w:t>
      </w:r>
      <w:r w:rsidR="004728AF" w:rsidRPr="00786C1F">
        <w:rPr>
          <w:rFonts w:asciiTheme="minorHAnsi" w:hAnsiTheme="minorHAnsi" w:cstheme="minorHAnsi"/>
          <w:b/>
          <w:u w:val="single"/>
          <w:lang w:eastAsia="zh-CN"/>
        </w:rPr>
        <w:t xml:space="preserve"> (includ</w:t>
      </w:r>
      <w:r w:rsidRPr="00786C1F">
        <w:rPr>
          <w:rFonts w:asciiTheme="minorHAnsi" w:hAnsiTheme="minorHAnsi" w:cstheme="minorHAnsi"/>
          <w:b/>
          <w:u w:val="single"/>
          <w:lang w:eastAsia="zh-CN"/>
        </w:rPr>
        <w:t>ing</w:t>
      </w:r>
      <w:r w:rsidR="004728AF" w:rsidRPr="00786C1F">
        <w:rPr>
          <w:rFonts w:asciiTheme="minorHAnsi" w:hAnsiTheme="minorHAnsi" w:cstheme="minorHAnsi"/>
          <w:b/>
          <w:u w:val="single"/>
          <w:lang w:eastAsia="zh-CN"/>
        </w:rPr>
        <w:t xml:space="preserve"> imported</w:t>
      </w:r>
      <w:r w:rsidR="007104DF">
        <w:rPr>
          <w:rFonts w:asciiTheme="minorHAnsi" w:hAnsiTheme="minorHAnsi" w:cstheme="minorHAnsi"/>
          <w:b/>
          <w:u w:val="single"/>
          <w:lang w:eastAsia="zh-CN"/>
        </w:rPr>
        <w:t xml:space="preserve"> cases</w:t>
      </w:r>
      <w:r w:rsidR="004728AF" w:rsidRPr="00786C1F">
        <w:rPr>
          <w:rFonts w:asciiTheme="minorHAnsi" w:hAnsiTheme="minorHAnsi" w:cstheme="minorHAnsi"/>
          <w:b/>
          <w:u w:val="single"/>
          <w:lang w:eastAsia="zh-CN"/>
        </w:rPr>
        <w:t>)</w:t>
      </w:r>
    </w:p>
    <w:p w14:paraId="774DC09D" w14:textId="77777777" w:rsidR="00786C1F" w:rsidRPr="00786C1F" w:rsidRDefault="00786C1F" w:rsidP="00786C1F">
      <w:pPr>
        <w:pStyle w:val="ListParagraph"/>
        <w:widowControl w:val="0"/>
        <w:spacing w:after="0" w:line="240" w:lineRule="auto"/>
        <w:rPr>
          <w:rFonts w:asciiTheme="minorHAnsi" w:hAnsiTheme="minorHAnsi" w:cstheme="minorHAnsi"/>
          <w:sz w:val="16"/>
          <w:szCs w:val="16"/>
          <w:lang w:eastAsia="zh-CN"/>
        </w:rPr>
      </w:pPr>
    </w:p>
    <w:tbl>
      <w:tblPr>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10"/>
        <w:gridCol w:w="921"/>
        <w:gridCol w:w="921"/>
        <w:gridCol w:w="922"/>
        <w:gridCol w:w="921"/>
        <w:gridCol w:w="922"/>
        <w:gridCol w:w="921"/>
        <w:gridCol w:w="921"/>
        <w:gridCol w:w="922"/>
        <w:gridCol w:w="921"/>
        <w:gridCol w:w="922"/>
        <w:gridCol w:w="921"/>
        <w:gridCol w:w="922"/>
        <w:gridCol w:w="1275"/>
      </w:tblGrid>
      <w:tr w:rsidR="004703EB" w:rsidRPr="00672C07" w14:paraId="6B3703A8" w14:textId="77777777" w:rsidTr="008119A0">
        <w:tc>
          <w:tcPr>
            <w:tcW w:w="2410" w:type="dxa"/>
            <w:tcBorders>
              <w:bottom w:val="single" w:sz="4" w:space="0" w:color="808080" w:themeColor="background1" w:themeShade="80"/>
            </w:tcBorders>
          </w:tcPr>
          <w:p w14:paraId="1EF41A05" w14:textId="5129E4E6" w:rsidR="005206E8" w:rsidRPr="00593600" w:rsidRDefault="005206E8" w:rsidP="00286858">
            <w:pPr>
              <w:widowControl w:val="0"/>
              <w:spacing w:after="0" w:line="240" w:lineRule="auto"/>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Administrative territory and its population size</w:t>
            </w:r>
          </w:p>
        </w:tc>
        <w:tc>
          <w:tcPr>
            <w:tcW w:w="921" w:type="dxa"/>
            <w:tcBorders>
              <w:bottom w:val="single" w:sz="4" w:space="0" w:color="808080" w:themeColor="background1" w:themeShade="80"/>
            </w:tcBorders>
            <w:tcMar>
              <w:left w:w="57" w:type="dxa"/>
              <w:right w:w="57" w:type="dxa"/>
            </w:tcMar>
            <w:vAlign w:val="center"/>
          </w:tcPr>
          <w:p w14:paraId="1596FC4D"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Jan</w:t>
            </w:r>
          </w:p>
        </w:tc>
        <w:tc>
          <w:tcPr>
            <w:tcW w:w="921" w:type="dxa"/>
            <w:tcBorders>
              <w:bottom w:val="single" w:sz="4" w:space="0" w:color="808080" w:themeColor="background1" w:themeShade="80"/>
            </w:tcBorders>
            <w:tcMar>
              <w:left w:w="57" w:type="dxa"/>
              <w:right w:w="57" w:type="dxa"/>
            </w:tcMar>
            <w:vAlign w:val="center"/>
          </w:tcPr>
          <w:p w14:paraId="5C59C3B7"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Feb</w:t>
            </w:r>
          </w:p>
        </w:tc>
        <w:tc>
          <w:tcPr>
            <w:tcW w:w="922" w:type="dxa"/>
            <w:tcBorders>
              <w:bottom w:val="single" w:sz="4" w:space="0" w:color="808080" w:themeColor="background1" w:themeShade="80"/>
            </w:tcBorders>
            <w:tcMar>
              <w:left w:w="57" w:type="dxa"/>
              <w:right w:w="57" w:type="dxa"/>
            </w:tcMar>
            <w:vAlign w:val="center"/>
          </w:tcPr>
          <w:p w14:paraId="7AB62C57"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Mar</w:t>
            </w:r>
          </w:p>
        </w:tc>
        <w:tc>
          <w:tcPr>
            <w:tcW w:w="921" w:type="dxa"/>
            <w:tcBorders>
              <w:bottom w:val="single" w:sz="4" w:space="0" w:color="808080" w:themeColor="background1" w:themeShade="80"/>
            </w:tcBorders>
            <w:tcMar>
              <w:left w:w="57" w:type="dxa"/>
              <w:right w:w="57" w:type="dxa"/>
            </w:tcMar>
            <w:vAlign w:val="center"/>
          </w:tcPr>
          <w:p w14:paraId="39CFFA7F"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Apr</w:t>
            </w:r>
          </w:p>
        </w:tc>
        <w:tc>
          <w:tcPr>
            <w:tcW w:w="922" w:type="dxa"/>
            <w:tcBorders>
              <w:bottom w:val="single" w:sz="4" w:space="0" w:color="808080" w:themeColor="background1" w:themeShade="80"/>
            </w:tcBorders>
            <w:tcMar>
              <w:left w:w="57" w:type="dxa"/>
              <w:right w:w="57" w:type="dxa"/>
            </w:tcMar>
            <w:vAlign w:val="center"/>
          </w:tcPr>
          <w:p w14:paraId="7AC99B65"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May</w:t>
            </w:r>
          </w:p>
        </w:tc>
        <w:tc>
          <w:tcPr>
            <w:tcW w:w="921" w:type="dxa"/>
            <w:tcBorders>
              <w:bottom w:val="single" w:sz="4" w:space="0" w:color="808080" w:themeColor="background1" w:themeShade="80"/>
            </w:tcBorders>
            <w:tcMar>
              <w:left w:w="57" w:type="dxa"/>
              <w:right w:w="57" w:type="dxa"/>
            </w:tcMar>
            <w:vAlign w:val="center"/>
          </w:tcPr>
          <w:p w14:paraId="235B79EA"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Jun</w:t>
            </w:r>
          </w:p>
        </w:tc>
        <w:tc>
          <w:tcPr>
            <w:tcW w:w="921" w:type="dxa"/>
            <w:tcBorders>
              <w:bottom w:val="single" w:sz="4" w:space="0" w:color="808080" w:themeColor="background1" w:themeShade="80"/>
            </w:tcBorders>
            <w:tcMar>
              <w:left w:w="57" w:type="dxa"/>
              <w:right w:w="57" w:type="dxa"/>
            </w:tcMar>
            <w:vAlign w:val="center"/>
          </w:tcPr>
          <w:p w14:paraId="0760C22E"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Jul</w:t>
            </w:r>
          </w:p>
        </w:tc>
        <w:tc>
          <w:tcPr>
            <w:tcW w:w="922" w:type="dxa"/>
            <w:tcBorders>
              <w:bottom w:val="single" w:sz="4" w:space="0" w:color="808080" w:themeColor="background1" w:themeShade="80"/>
            </w:tcBorders>
            <w:tcMar>
              <w:left w:w="57" w:type="dxa"/>
              <w:right w:w="57" w:type="dxa"/>
            </w:tcMar>
            <w:vAlign w:val="center"/>
          </w:tcPr>
          <w:p w14:paraId="26060CB8"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Aug</w:t>
            </w:r>
          </w:p>
        </w:tc>
        <w:tc>
          <w:tcPr>
            <w:tcW w:w="921" w:type="dxa"/>
            <w:tcBorders>
              <w:bottom w:val="single" w:sz="4" w:space="0" w:color="808080" w:themeColor="background1" w:themeShade="80"/>
            </w:tcBorders>
            <w:tcMar>
              <w:left w:w="57" w:type="dxa"/>
              <w:right w:w="57" w:type="dxa"/>
            </w:tcMar>
            <w:vAlign w:val="center"/>
          </w:tcPr>
          <w:p w14:paraId="5122B68D"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Sep</w:t>
            </w:r>
          </w:p>
        </w:tc>
        <w:tc>
          <w:tcPr>
            <w:tcW w:w="922" w:type="dxa"/>
            <w:tcBorders>
              <w:bottom w:val="single" w:sz="4" w:space="0" w:color="808080" w:themeColor="background1" w:themeShade="80"/>
            </w:tcBorders>
            <w:tcMar>
              <w:left w:w="57" w:type="dxa"/>
              <w:right w:w="57" w:type="dxa"/>
            </w:tcMar>
            <w:vAlign w:val="center"/>
          </w:tcPr>
          <w:p w14:paraId="3BC2128B"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Oct</w:t>
            </w:r>
          </w:p>
        </w:tc>
        <w:tc>
          <w:tcPr>
            <w:tcW w:w="921" w:type="dxa"/>
            <w:tcBorders>
              <w:bottom w:val="single" w:sz="4" w:space="0" w:color="808080" w:themeColor="background1" w:themeShade="80"/>
            </w:tcBorders>
            <w:tcMar>
              <w:left w:w="57" w:type="dxa"/>
              <w:right w:w="57" w:type="dxa"/>
            </w:tcMar>
            <w:vAlign w:val="center"/>
          </w:tcPr>
          <w:p w14:paraId="1F4E37BD"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Nov</w:t>
            </w:r>
          </w:p>
        </w:tc>
        <w:tc>
          <w:tcPr>
            <w:tcW w:w="922" w:type="dxa"/>
            <w:tcBorders>
              <w:bottom w:val="single" w:sz="4" w:space="0" w:color="808080" w:themeColor="background1" w:themeShade="80"/>
            </w:tcBorders>
            <w:tcMar>
              <w:left w:w="57" w:type="dxa"/>
              <w:right w:w="57" w:type="dxa"/>
            </w:tcMar>
            <w:vAlign w:val="center"/>
          </w:tcPr>
          <w:p w14:paraId="16BD0DF4"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Dec</w:t>
            </w:r>
          </w:p>
        </w:tc>
        <w:tc>
          <w:tcPr>
            <w:tcW w:w="1275" w:type="dxa"/>
            <w:tcBorders>
              <w:bottom w:val="single" w:sz="4" w:space="0" w:color="808080" w:themeColor="background1" w:themeShade="80"/>
            </w:tcBorders>
            <w:vAlign w:val="center"/>
          </w:tcPr>
          <w:p w14:paraId="6DCCF745" w14:textId="77777777" w:rsidR="005206E8" w:rsidRPr="00593600" w:rsidRDefault="005206E8" w:rsidP="00286858">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Total</w:t>
            </w:r>
          </w:p>
        </w:tc>
      </w:tr>
      <w:tr w:rsidR="007104DF" w:rsidRPr="00672C07" w14:paraId="1389FAFE" w14:textId="77777777" w:rsidTr="00174070">
        <w:trPr>
          <w:trHeight w:val="567"/>
        </w:trPr>
        <w:tc>
          <w:tcPr>
            <w:tcW w:w="2410" w:type="dxa"/>
            <w:shd w:val="clear" w:color="auto" w:fill="DBE5F1" w:themeFill="accent1" w:themeFillTint="33"/>
            <w:vAlign w:val="center"/>
          </w:tcPr>
          <w:p w14:paraId="38942BF5" w14:textId="2A0596BD"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7672D72" w14:textId="326D90CD"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C47474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58658F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E0FE45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2B75A3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F0D82F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4662F6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F3524A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4CC41B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B00ABB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3C78C5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95F42F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4699C0E5"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76932640" w14:textId="77777777" w:rsidTr="00174070">
        <w:trPr>
          <w:trHeight w:val="567"/>
        </w:trPr>
        <w:tc>
          <w:tcPr>
            <w:tcW w:w="2410" w:type="dxa"/>
            <w:shd w:val="clear" w:color="auto" w:fill="DBE5F1" w:themeFill="accent1" w:themeFillTint="33"/>
            <w:vAlign w:val="center"/>
          </w:tcPr>
          <w:p w14:paraId="2F6EA808"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33118D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D93CDF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A5099D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12A167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6AD5CE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3D2CDA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929876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93BF8D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CC6576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014CC1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8E6398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339486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079B9441"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711BF42C" w14:textId="77777777" w:rsidTr="00174070">
        <w:trPr>
          <w:trHeight w:val="567"/>
        </w:trPr>
        <w:tc>
          <w:tcPr>
            <w:tcW w:w="2410" w:type="dxa"/>
            <w:shd w:val="clear" w:color="auto" w:fill="DBE5F1" w:themeFill="accent1" w:themeFillTint="33"/>
            <w:vAlign w:val="center"/>
          </w:tcPr>
          <w:p w14:paraId="062F5EA3"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24E509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17634E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ED8546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C2B3FE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23F28C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C0C4C6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EDC242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E629A2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7C051F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815200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D79DE2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74CF19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6DDDCD5A"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42AD87BE"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43C423A2"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697CCF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89F657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6046D7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2E8ED0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CDB4F7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483404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A44927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B2E5E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12B65A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8E7861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5110D8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A41E69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7D370451"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263C101F"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5FA6C534"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BE841D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833C3A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4E5CDF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F1C211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52EB32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B9B5E0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273B06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B43222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983127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468D55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4CE6B6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DFC7DE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3A77EFEC"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0FC09C2A"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5167418E"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14AB64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A3EDB5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872736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9C1012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C5529A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A2BBD4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B08AC1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6C019F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2B130D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2AB516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15E466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8BF34B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1A56D1F0"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4862FD9A"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4C0839DF"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2A0FCB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50B2CF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8C862E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A86548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E66F7B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F394A5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3E5F44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7D9074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BF8431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E33D56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58F964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085204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1E33E849"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498C39E9"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71BDE8AC"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D93F17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FA33A1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3F9939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89F3FD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06152A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0ADB7C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370FE2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0D3E1D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B8C82C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881B53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3116CA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E80FCB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456B89A4"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3AE6F8D2"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3E4486C2"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5F2917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5C3B65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037B45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40F8F4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3F79C4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D33770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A6A57E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CBC203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82C1D1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F64F00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E58C29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E2ECFD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44E9080F"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219CD55E"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63468497"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359788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A71036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C9C105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A2A7FA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B6F815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FC2648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F97CBD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D74ACF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01B29E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D22B3D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75B33A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0D945A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7A51725A"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r w:rsidR="007104DF" w:rsidRPr="00672C07" w14:paraId="5D39D992" w14:textId="77777777" w:rsidTr="00174070">
        <w:trPr>
          <w:trHeight w:val="567"/>
        </w:trPr>
        <w:tc>
          <w:tcPr>
            <w:tcW w:w="2410" w:type="dxa"/>
            <w:shd w:val="clear" w:color="auto" w:fill="auto"/>
          </w:tcPr>
          <w:p w14:paraId="3FD956CE" w14:textId="15A731B4" w:rsidR="007104DF" w:rsidRPr="00174070" w:rsidRDefault="007104DF" w:rsidP="007104DF">
            <w:pPr>
              <w:widowControl w:val="0"/>
              <w:spacing w:before="120" w:after="0" w:line="240" w:lineRule="auto"/>
              <w:jc w:val="center"/>
              <w:rPr>
                <w:rFonts w:asciiTheme="minorHAnsi" w:hAnsiTheme="minorHAnsi" w:cstheme="minorHAnsi"/>
                <w:b/>
                <w:bCs/>
                <w:sz w:val="20"/>
                <w:szCs w:val="20"/>
                <w:lang w:eastAsia="zh-CN"/>
              </w:rPr>
            </w:pPr>
            <w:r w:rsidRPr="00174070">
              <w:rPr>
                <w:rFonts w:asciiTheme="minorHAnsi" w:hAnsiTheme="minorHAnsi" w:cstheme="minorHAnsi"/>
                <w:b/>
                <w:bCs/>
                <w:color w:val="1F497D"/>
                <w:sz w:val="20"/>
                <w:szCs w:val="20"/>
              </w:rPr>
              <w:t>Total</w:t>
            </w:r>
          </w:p>
        </w:tc>
        <w:tc>
          <w:tcPr>
            <w:tcW w:w="921" w:type="dxa"/>
            <w:shd w:val="clear" w:color="auto" w:fill="FFC000"/>
            <w:tcMar>
              <w:left w:w="57" w:type="dxa"/>
              <w:right w:w="57" w:type="dxa"/>
            </w:tcMar>
            <w:vAlign w:val="center"/>
          </w:tcPr>
          <w:p w14:paraId="0FE3F076"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368C8741"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482D9EC8"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19313427"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0FAA7950"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19FCADEF"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0DA96253"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362DBBFB"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13915E02"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4AD033B0"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305BD349"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4DC56405" w14:textId="77777777" w:rsidR="007104DF" w:rsidRPr="00174070" w:rsidRDefault="007104DF" w:rsidP="007104DF">
            <w:pPr>
              <w:widowControl w:val="0"/>
              <w:spacing w:after="0" w:line="240" w:lineRule="auto"/>
              <w:jc w:val="center"/>
              <w:rPr>
                <w:rFonts w:asciiTheme="minorHAnsi" w:hAnsiTheme="minorHAnsi" w:cstheme="minorHAnsi"/>
                <w:b/>
                <w:bCs/>
                <w:sz w:val="20"/>
                <w:szCs w:val="20"/>
                <w:lang w:eastAsia="zh-CN"/>
              </w:rPr>
            </w:pPr>
          </w:p>
        </w:tc>
        <w:tc>
          <w:tcPr>
            <w:tcW w:w="1275" w:type="dxa"/>
            <w:shd w:val="clear" w:color="auto" w:fill="E36C0A" w:themeFill="accent6" w:themeFillShade="BF"/>
            <w:vAlign w:val="center"/>
          </w:tcPr>
          <w:p w14:paraId="289AFF1E" w14:textId="77777777" w:rsidR="007104DF" w:rsidRPr="00174070" w:rsidRDefault="007104DF" w:rsidP="007104DF">
            <w:pPr>
              <w:widowControl w:val="0"/>
              <w:spacing w:after="0" w:line="240" w:lineRule="auto"/>
              <w:rPr>
                <w:rFonts w:asciiTheme="minorHAnsi" w:hAnsiTheme="minorHAnsi" w:cstheme="minorHAnsi"/>
                <w:b/>
                <w:bCs/>
                <w:sz w:val="20"/>
                <w:szCs w:val="20"/>
                <w:lang w:eastAsia="zh-CN"/>
              </w:rPr>
            </w:pPr>
          </w:p>
        </w:tc>
      </w:tr>
    </w:tbl>
    <w:p w14:paraId="58732D33" w14:textId="3A8BC90F" w:rsidR="000914DE" w:rsidRPr="00BE764D" w:rsidRDefault="005B7661" w:rsidP="00286858">
      <w:pPr>
        <w:widowControl w:val="0"/>
        <w:spacing w:after="0" w:line="240" w:lineRule="auto"/>
        <w:rPr>
          <w:rFonts w:asciiTheme="minorHAnsi" w:hAnsiTheme="minorHAnsi" w:cstheme="minorHAnsi"/>
          <w:i/>
          <w:sz w:val="20"/>
          <w:szCs w:val="20"/>
          <w:lang w:eastAsia="zh-CN"/>
        </w:rPr>
      </w:pPr>
      <w:r w:rsidRPr="00BE764D">
        <w:rPr>
          <w:rFonts w:asciiTheme="minorHAnsi" w:hAnsiTheme="minorHAnsi" w:cstheme="minorHAnsi"/>
          <w:i/>
          <w:sz w:val="20"/>
          <w:szCs w:val="20"/>
          <w:lang w:eastAsia="zh-CN"/>
        </w:rPr>
        <w:t>Add as many rows as you may need for territories</w:t>
      </w:r>
      <w:r w:rsidR="00BF131C" w:rsidRPr="00BE764D">
        <w:rPr>
          <w:rFonts w:asciiTheme="minorHAnsi" w:hAnsiTheme="minorHAnsi" w:cstheme="minorHAnsi"/>
          <w:i/>
          <w:sz w:val="20"/>
          <w:szCs w:val="20"/>
          <w:lang w:eastAsia="zh-CN"/>
        </w:rPr>
        <w:t xml:space="preserve"> </w:t>
      </w:r>
      <w:r w:rsidRPr="00BE764D">
        <w:rPr>
          <w:rFonts w:asciiTheme="minorHAnsi" w:hAnsiTheme="minorHAnsi" w:cstheme="minorHAnsi"/>
          <w:i/>
          <w:sz w:val="20"/>
          <w:szCs w:val="20"/>
          <w:lang w:eastAsia="zh-CN"/>
        </w:rPr>
        <w:t xml:space="preserve">– one and the same </w:t>
      </w:r>
      <w:r w:rsidR="004728AF" w:rsidRPr="00BE764D">
        <w:rPr>
          <w:rFonts w:asciiTheme="minorHAnsi" w:hAnsiTheme="minorHAnsi" w:cstheme="minorHAnsi"/>
          <w:i/>
          <w:sz w:val="20"/>
          <w:szCs w:val="20"/>
          <w:lang w:eastAsia="zh-CN"/>
        </w:rPr>
        <w:t>type/</w:t>
      </w:r>
      <w:r w:rsidRPr="00BE764D">
        <w:rPr>
          <w:rFonts w:asciiTheme="minorHAnsi" w:hAnsiTheme="minorHAnsi" w:cstheme="minorHAnsi"/>
          <w:i/>
          <w:sz w:val="20"/>
          <w:szCs w:val="20"/>
          <w:lang w:eastAsia="zh-CN"/>
        </w:rPr>
        <w:t xml:space="preserve">level of administrative organization </w:t>
      </w:r>
      <w:r w:rsidR="004A43A1" w:rsidRPr="00BE764D">
        <w:rPr>
          <w:rFonts w:asciiTheme="minorHAnsi" w:hAnsiTheme="minorHAnsi" w:cstheme="minorHAnsi"/>
          <w:i/>
          <w:sz w:val="20"/>
          <w:szCs w:val="20"/>
          <w:lang w:eastAsia="zh-CN"/>
        </w:rPr>
        <w:t xml:space="preserve">(district, region, municipality) </w:t>
      </w:r>
      <w:r w:rsidRPr="00BE764D">
        <w:rPr>
          <w:rFonts w:asciiTheme="minorHAnsi" w:hAnsiTheme="minorHAnsi" w:cstheme="minorHAnsi"/>
          <w:i/>
          <w:sz w:val="20"/>
          <w:szCs w:val="20"/>
          <w:lang w:eastAsia="zh-CN"/>
        </w:rPr>
        <w:t>that provides routine diseases surveillance data in your system.</w:t>
      </w:r>
    </w:p>
    <w:p w14:paraId="151B0CF3" w14:textId="270B7CCC" w:rsidR="00224DEC" w:rsidRDefault="00224DEC">
      <w:pPr>
        <w:rPr>
          <w:rFonts w:asciiTheme="minorHAnsi" w:hAnsiTheme="minorHAnsi" w:cstheme="minorHAnsi"/>
          <w:i/>
          <w:lang w:eastAsia="zh-CN"/>
        </w:rPr>
      </w:pPr>
      <w:r>
        <w:rPr>
          <w:rFonts w:asciiTheme="minorHAnsi" w:hAnsiTheme="minorHAnsi" w:cstheme="minorHAnsi"/>
          <w:i/>
          <w:lang w:eastAsia="zh-CN"/>
        </w:rPr>
        <w:br w:type="page"/>
      </w:r>
    </w:p>
    <w:p w14:paraId="49CC9507" w14:textId="08FBF61B" w:rsidR="005206E8" w:rsidRPr="00A96BCA" w:rsidRDefault="009229B7" w:rsidP="004F4D35">
      <w:pPr>
        <w:pStyle w:val="ListParagraph"/>
        <w:widowControl w:val="0"/>
        <w:numPr>
          <w:ilvl w:val="0"/>
          <w:numId w:val="20"/>
        </w:numPr>
        <w:spacing w:after="0" w:line="240" w:lineRule="auto"/>
        <w:ind w:left="426"/>
        <w:rPr>
          <w:rFonts w:asciiTheme="minorHAnsi" w:hAnsiTheme="minorHAnsi" w:cstheme="minorHAnsi"/>
          <w:b/>
          <w:u w:val="single"/>
          <w:lang w:eastAsia="zh-CN"/>
        </w:rPr>
      </w:pPr>
      <w:r w:rsidRPr="00A96BCA">
        <w:rPr>
          <w:rFonts w:asciiTheme="minorHAnsi" w:hAnsiTheme="minorHAnsi" w:cstheme="minorHAnsi"/>
          <w:lang w:eastAsia="zh-CN"/>
        </w:rPr>
        <w:lastRenderedPageBreak/>
        <w:t>Total n</w:t>
      </w:r>
      <w:r w:rsidR="005206E8" w:rsidRPr="00A96BCA">
        <w:rPr>
          <w:rFonts w:asciiTheme="minorHAnsi" w:hAnsiTheme="minorHAnsi" w:cstheme="minorHAnsi"/>
          <w:lang w:eastAsia="zh-CN"/>
        </w:rPr>
        <w:t xml:space="preserve">umber of confirmed </w:t>
      </w:r>
      <w:r w:rsidR="005206E8" w:rsidRPr="00CC2683">
        <w:rPr>
          <w:rFonts w:asciiTheme="minorHAnsi" w:hAnsiTheme="minorHAnsi" w:cstheme="minorHAnsi"/>
          <w:b/>
          <w:bCs/>
          <w:lang w:eastAsia="zh-CN"/>
        </w:rPr>
        <w:t>rubella</w:t>
      </w:r>
      <w:r w:rsidR="005206E8" w:rsidRPr="00A96BCA">
        <w:rPr>
          <w:rFonts w:asciiTheme="minorHAnsi" w:hAnsiTheme="minorHAnsi" w:cstheme="minorHAnsi"/>
          <w:lang w:eastAsia="zh-CN"/>
        </w:rPr>
        <w:t xml:space="preserve"> cases (classified as laboratory-confirmed, epidemiologically</w:t>
      </w:r>
      <w:r w:rsidRPr="00A96BCA">
        <w:rPr>
          <w:rFonts w:asciiTheme="minorHAnsi" w:hAnsiTheme="minorHAnsi" w:cstheme="minorHAnsi"/>
          <w:lang w:eastAsia="zh-CN"/>
        </w:rPr>
        <w:t xml:space="preserve"> </w:t>
      </w:r>
      <w:r w:rsidR="005206E8" w:rsidRPr="00A96BCA">
        <w:rPr>
          <w:rFonts w:asciiTheme="minorHAnsi" w:hAnsiTheme="minorHAnsi" w:cstheme="minorHAnsi"/>
          <w:lang w:eastAsia="zh-CN"/>
        </w:rPr>
        <w:t xml:space="preserve">linked or clinically compatible), </w:t>
      </w:r>
      <w:r w:rsidR="004728AF" w:rsidRPr="00A96BCA">
        <w:rPr>
          <w:rFonts w:asciiTheme="minorHAnsi" w:hAnsiTheme="minorHAnsi" w:cstheme="minorHAnsi"/>
          <w:b/>
          <w:u w:val="single"/>
          <w:lang w:eastAsia="zh-CN"/>
        </w:rPr>
        <w:t>regardless of origin (includ</w:t>
      </w:r>
      <w:r w:rsidRPr="00A96BCA">
        <w:rPr>
          <w:rFonts w:asciiTheme="minorHAnsi" w:hAnsiTheme="minorHAnsi" w:cstheme="minorHAnsi"/>
          <w:b/>
          <w:u w:val="single"/>
          <w:lang w:eastAsia="zh-CN"/>
        </w:rPr>
        <w:t>ing</w:t>
      </w:r>
      <w:r w:rsidR="004728AF" w:rsidRPr="00A96BCA">
        <w:rPr>
          <w:rFonts w:asciiTheme="minorHAnsi" w:hAnsiTheme="minorHAnsi" w:cstheme="minorHAnsi"/>
          <w:b/>
          <w:u w:val="single"/>
          <w:lang w:eastAsia="zh-CN"/>
        </w:rPr>
        <w:t xml:space="preserve"> imported</w:t>
      </w:r>
      <w:r w:rsidR="007104DF">
        <w:rPr>
          <w:rFonts w:asciiTheme="minorHAnsi" w:hAnsiTheme="minorHAnsi" w:cstheme="minorHAnsi"/>
          <w:b/>
          <w:u w:val="single"/>
          <w:lang w:eastAsia="zh-CN"/>
        </w:rPr>
        <w:t xml:space="preserve"> cases</w:t>
      </w:r>
      <w:r w:rsidR="004728AF" w:rsidRPr="00A96BCA">
        <w:rPr>
          <w:rFonts w:asciiTheme="minorHAnsi" w:hAnsiTheme="minorHAnsi" w:cstheme="minorHAnsi"/>
          <w:b/>
          <w:u w:val="single"/>
          <w:lang w:eastAsia="zh-CN"/>
        </w:rPr>
        <w:t>)</w:t>
      </w:r>
    </w:p>
    <w:p w14:paraId="24F69F34" w14:textId="77777777" w:rsidR="00A96BCA" w:rsidRPr="00A96BCA" w:rsidRDefault="00A96BCA" w:rsidP="00A96BCA">
      <w:pPr>
        <w:pStyle w:val="ListParagraph"/>
        <w:widowControl w:val="0"/>
        <w:spacing w:after="0" w:line="240" w:lineRule="auto"/>
        <w:rPr>
          <w:rFonts w:asciiTheme="minorHAnsi" w:hAnsiTheme="minorHAnsi" w:cstheme="minorHAnsi"/>
          <w:lang w:eastAsia="zh-CN"/>
        </w:rPr>
      </w:pPr>
    </w:p>
    <w:tbl>
      <w:tblPr>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10"/>
        <w:gridCol w:w="921"/>
        <w:gridCol w:w="921"/>
        <w:gridCol w:w="922"/>
        <w:gridCol w:w="921"/>
        <w:gridCol w:w="922"/>
        <w:gridCol w:w="921"/>
        <w:gridCol w:w="921"/>
        <w:gridCol w:w="922"/>
        <w:gridCol w:w="921"/>
        <w:gridCol w:w="922"/>
        <w:gridCol w:w="921"/>
        <w:gridCol w:w="922"/>
        <w:gridCol w:w="1275"/>
      </w:tblGrid>
      <w:tr w:rsidR="00B72773" w:rsidRPr="00672C07" w14:paraId="3E2B4909" w14:textId="77777777" w:rsidTr="00BE764D">
        <w:tc>
          <w:tcPr>
            <w:tcW w:w="2410" w:type="dxa"/>
            <w:tcBorders>
              <w:bottom w:val="single" w:sz="4" w:space="0" w:color="808080" w:themeColor="background1" w:themeShade="80"/>
            </w:tcBorders>
          </w:tcPr>
          <w:p w14:paraId="49677DEC" w14:textId="77777777" w:rsidR="00B72773" w:rsidRPr="00593600" w:rsidRDefault="00B72773" w:rsidP="00BE764D">
            <w:pPr>
              <w:widowControl w:val="0"/>
              <w:spacing w:after="0" w:line="240" w:lineRule="auto"/>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Administrative territory and its population size</w:t>
            </w:r>
          </w:p>
        </w:tc>
        <w:tc>
          <w:tcPr>
            <w:tcW w:w="921" w:type="dxa"/>
            <w:tcBorders>
              <w:bottom w:val="single" w:sz="4" w:space="0" w:color="808080" w:themeColor="background1" w:themeShade="80"/>
            </w:tcBorders>
            <w:tcMar>
              <w:left w:w="57" w:type="dxa"/>
              <w:right w:w="57" w:type="dxa"/>
            </w:tcMar>
            <w:vAlign w:val="center"/>
          </w:tcPr>
          <w:p w14:paraId="2256B28F"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Jan</w:t>
            </w:r>
          </w:p>
        </w:tc>
        <w:tc>
          <w:tcPr>
            <w:tcW w:w="921" w:type="dxa"/>
            <w:tcBorders>
              <w:bottom w:val="single" w:sz="4" w:space="0" w:color="808080" w:themeColor="background1" w:themeShade="80"/>
            </w:tcBorders>
            <w:tcMar>
              <w:left w:w="57" w:type="dxa"/>
              <w:right w:w="57" w:type="dxa"/>
            </w:tcMar>
            <w:vAlign w:val="center"/>
          </w:tcPr>
          <w:p w14:paraId="730CDA08"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Feb</w:t>
            </w:r>
          </w:p>
        </w:tc>
        <w:tc>
          <w:tcPr>
            <w:tcW w:w="922" w:type="dxa"/>
            <w:tcBorders>
              <w:bottom w:val="single" w:sz="4" w:space="0" w:color="808080" w:themeColor="background1" w:themeShade="80"/>
            </w:tcBorders>
            <w:tcMar>
              <w:left w:w="57" w:type="dxa"/>
              <w:right w:w="57" w:type="dxa"/>
            </w:tcMar>
            <w:vAlign w:val="center"/>
          </w:tcPr>
          <w:p w14:paraId="4F156D0D"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Mar</w:t>
            </w:r>
          </w:p>
        </w:tc>
        <w:tc>
          <w:tcPr>
            <w:tcW w:w="921" w:type="dxa"/>
            <w:tcBorders>
              <w:bottom w:val="single" w:sz="4" w:space="0" w:color="808080" w:themeColor="background1" w:themeShade="80"/>
            </w:tcBorders>
            <w:tcMar>
              <w:left w:w="57" w:type="dxa"/>
              <w:right w:w="57" w:type="dxa"/>
            </w:tcMar>
            <w:vAlign w:val="center"/>
          </w:tcPr>
          <w:p w14:paraId="04056737"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Apr</w:t>
            </w:r>
          </w:p>
        </w:tc>
        <w:tc>
          <w:tcPr>
            <w:tcW w:w="922" w:type="dxa"/>
            <w:tcBorders>
              <w:bottom w:val="single" w:sz="4" w:space="0" w:color="808080" w:themeColor="background1" w:themeShade="80"/>
            </w:tcBorders>
            <w:tcMar>
              <w:left w:w="57" w:type="dxa"/>
              <w:right w:w="57" w:type="dxa"/>
            </w:tcMar>
            <w:vAlign w:val="center"/>
          </w:tcPr>
          <w:p w14:paraId="5E555423"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May</w:t>
            </w:r>
          </w:p>
        </w:tc>
        <w:tc>
          <w:tcPr>
            <w:tcW w:w="921" w:type="dxa"/>
            <w:tcBorders>
              <w:bottom w:val="single" w:sz="4" w:space="0" w:color="808080" w:themeColor="background1" w:themeShade="80"/>
            </w:tcBorders>
            <w:tcMar>
              <w:left w:w="57" w:type="dxa"/>
              <w:right w:w="57" w:type="dxa"/>
            </w:tcMar>
            <w:vAlign w:val="center"/>
          </w:tcPr>
          <w:p w14:paraId="0A89B489"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Jun</w:t>
            </w:r>
          </w:p>
        </w:tc>
        <w:tc>
          <w:tcPr>
            <w:tcW w:w="921" w:type="dxa"/>
            <w:tcBorders>
              <w:bottom w:val="single" w:sz="4" w:space="0" w:color="808080" w:themeColor="background1" w:themeShade="80"/>
            </w:tcBorders>
            <w:tcMar>
              <w:left w:w="57" w:type="dxa"/>
              <w:right w:w="57" w:type="dxa"/>
            </w:tcMar>
            <w:vAlign w:val="center"/>
          </w:tcPr>
          <w:p w14:paraId="5FDF9BDF"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Jul</w:t>
            </w:r>
          </w:p>
        </w:tc>
        <w:tc>
          <w:tcPr>
            <w:tcW w:w="922" w:type="dxa"/>
            <w:tcBorders>
              <w:bottom w:val="single" w:sz="4" w:space="0" w:color="808080" w:themeColor="background1" w:themeShade="80"/>
            </w:tcBorders>
            <w:tcMar>
              <w:left w:w="57" w:type="dxa"/>
              <w:right w:w="57" w:type="dxa"/>
            </w:tcMar>
            <w:vAlign w:val="center"/>
          </w:tcPr>
          <w:p w14:paraId="206BAB61"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Aug</w:t>
            </w:r>
          </w:p>
        </w:tc>
        <w:tc>
          <w:tcPr>
            <w:tcW w:w="921" w:type="dxa"/>
            <w:tcBorders>
              <w:bottom w:val="single" w:sz="4" w:space="0" w:color="808080" w:themeColor="background1" w:themeShade="80"/>
            </w:tcBorders>
            <w:tcMar>
              <w:left w:w="57" w:type="dxa"/>
              <w:right w:w="57" w:type="dxa"/>
            </w:tcMar>
            <w:vAlign w:val="center"/>
          </w:tcPr>
          <w:p w14:paraId="5D9A7B42"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Sep</w:t>
            </w:r>
          </w:p>
        </w:tc>
        <w:tc>
          <w:tcPr>
            <w:tcW w:w="922" w:type="dxa"/>
            <w:tcBorders>
              <w:bottom w:val="single" w:sz="4" w:space="0" w:color="808080" w:themeColor="background1" w:themeShade="80"/>
            </w:tcBorders>
            <w:tcMar>
              <w:left w:w="57" w:type="dxa"/>
              <w:right w:w="57" w:type="dxa"/>
            </w:tcMar>
            <w:vAlign w:val="center"/>
          </w:tcPr>
          <w:p w14:paraId="0A7776B6"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Oct</w:t>
            </w:r>
          </w:p>
        </w:tc>
        <w:tc>
          <w:tcPr>
            <w:tcW w:w="921" w:type="dxa"/>
            <w:tcBorders>
              <w:bottom w:val="single" w:sz="4" w:space="0" w:color="808080" w:themeColor="background1" w:themeShade="80"/>
            </w:tcBorders>
            <w:tcMar>
              <w:left w:w="57" w:type="dxa"/>
              <w:right w:w="57" w:type="dxa"/>
            </w:tcMar>
            <w:vAlign w:val="center"/>
          </w:tcPr>
          <w:p w14:paraId="2411CE87"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Nov</w:t>
            </w:r>
          </w:p>
        </w:tc>
        <w:tc>
          <w:tcPr>
            <w:tcW w:w="922" w:type="dxa"/>
            <w:tcBorders>
              <w:bottom w:val="single" w:sz="4" w:space="0" w:color="808080" w:themeColor="background1" w:themeShade="80"/>
            </w:tcBorders>
            <w:tcMar>
              <w:left w:w="57" w:type="dxa"/>
              <w:right w:w="57" w:type="dxa"/>
            </w:tcMar>
            <w:vAlign w:val="center"/>
          </w:tcPr>
          <w:p w14:paraId="5A2CE38A"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Dec</w:t>
            </w:r>
          </w:p>
        </w:tc>
        <w:tc>
          <w:tcPr>
            <w:tcW w:w="1275" w:type="dxa"/>
            <w:tcBorders>
              <w:bottom w:val="single" w:sz="4" w:space="0" w:color="808080" w:themeColor="background1" w:themeShade="80"/>
            </w:tcBorders>
            <w:vAlign w:val="center"/>
          </w:tcPr>
          <w:p w14:paraId="0721FE73" w14:textId="77777777" w:rsidR="00B72773" w:rsidRPr="00593600" w:rsidRDefault="00B72773" w:rsidP="00BE764D">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Total</w:t>
            </w:r>
          </w:p>
        </w:tc>
      </w:tr>
      <w:tr w:rsidR="007104DF" w:rsidRPr="00672C07" w14:paraId="12164563" w14:textId="77777777" w:rsidTr="00174070">
        <w:trPr>
          <w:trHeight w:val="567"/>
        </w:trPr>
        <w:tc>
          <w:tcPr>
            <w:tcW w:w="2410" w:type="dxa"/>
            <w:shd w:val="clear" w:color="auto" w:fill="DBE5F1" w:themeFill="accent1" w:themeFillTint="33"/>
            <w:vAlign w:val="center"/>
          </w:tcPr>
          <w:p w14:paraId="1D9DAE25"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52E8D0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5E5C36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A86092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31AFD7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D7B348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A9AAE2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B18FFB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916E39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E274A4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459D89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5D60AC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F68D89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644A511A"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4D9E6FB5" w14:textId="77777777" w:rsidTr="00174070">
        <w:trPr>
          <w:trHeight w:val="567"/>
        </w:trPr>
        <w:tc>
          <w:tcPr>
            <w:tcW w:w="2410" w:type="dxa"/>
            <w:shd w:val="clear" w:color="auto" w:fill="DBE5F1" w:themeFill="accent1" w:themeFillTint="33"/>
            <w:vAlign w:val="center"/>
          </w:tcPr>
          <w:p w14:paraId="7B70B2DD"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D8AC89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03D14F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259A9E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4D81E3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20D1F1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C6FB6A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4BE64E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731DC0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ED2671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8C9847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5EBC26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08D452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26A2C64E"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1CF4421E" w14:textId="77777777" w:rsidTr="00174070">
        <w:trPr>
          <w:trHeight w:val="567"/>
        </w:trPr>
        <w:tc>
          <w:tcPr>
            <w:tcW w:w="2410" w:type="dxa"/>
            <w:shd w:val="clear" w:color="auto" w:fill="DBE5F1" w:themeFill="accent1" w:themeFillTint="33"/>
            <w:vAlign w:val="center"/>
          </w:tcPr>
          <w:p w14:paraId="523056A2"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378639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C90559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82F75B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FC4BA3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929832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89A97C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DBDE1A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88658C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5096CA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599A3F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23368F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94F5ED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04F743E4"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77E5AF8C" w14:textId="77777777" w:rsidTr="00174070">
        <w:trPr>
          <w:trHeight w:val="567"/>
        </w:trPr>
        <w:tc>
          <w:tcPr>
            <w:tcW w:w="2410" w:type="dxa"/>
            <w:shd w:val="clear" w:color="auto" w:fill="DBE5F1" w:themeFill="accent1" w:themeFillTint="33"/>
            <w:vAlign w:val="center"/>
          </w:tcPr>
          <w:p w14:paraId="5878B6D2"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A0A7C3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F4B3ED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4B68C2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A2CA50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DC452C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FA8E74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DBD44D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105DE6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932763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FED7FB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54A16D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65B94F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726DC32E"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3BD1D581" w14:textId="77777777" w:rsidTr="00174070">
        <w:trPr>
          <w:trHeight w:val="567"/>
        </w:trPr>
        <w:tc>
          <w:tcPr>
            <w:tcW w:w="2410" w:type="dxa"/>
            <w:shd w:val="clear" w:color="auto" w:fill="DBE5F1" w:themeFill="accent1" w:themeFillTint="33"/>
            <w:vAlign w:val="center"/>
          </w:tcPr>
          <w:p w14:paraId="4FD512B5"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C3B820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1F7D29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B57678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32AF94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2AB3B0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E04EBB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DD29ED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424B17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EB9ED44"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DD00FE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1FF3F0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822B4A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46797031"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039433CD" w14:textId="77777777" w:rsidTr="00174070">
        <w:trPr>
          <w:trHeight w:val="567"/>
        </w:trPr>
        <w:tc>
          <w:tcPr>
            <w:tcW w:w="2410" w:type="dxa"/>
            <w:shd w:val="clear" w:color="auto" w:fill="DBE5F1" w:themeFill="accent1" w:themeFillTint="33"/>
            <w:vAlign w:val="center"/>
          </w:tcPr>
          <w:p w14:paraId="1A2C3BE2"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E02020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E139CF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17A20F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550D25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8A24F9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5D5053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834E36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004752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610373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723C44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22CA1B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544DAD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2D8C89EE"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30E21297" w14:textId="77777777" w:rsidTr="00174070">
        <w:trPr>
          <w:trHeight w:val="567"/>
        </w:trPr>
        <w:tc>
          <w:tcPr>
            <w:tcW w:w="2410" w:type="dxa"/>
            <w:shd w:val="clear" w:color="auto" w:fill="DBE5F1" w:themeFill="accent1" w:themeFillTint="33"/>
            <w:vAlign w:val="center"/>
          </w:tcPr>
          <w:p w14:paraId="308FDD05"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A1EDFD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D7CDD9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A4ED2F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CFF012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DDCF9D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1693C1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D3324C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E16F21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152F3C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65E66A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E94838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285FB9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49111F14"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1D54FB64" w14:textId="77777777" w:rsidTr="00174070">
        <w:trPr>
          <w:trHeight w:val="567"/>
        </w:trPr>
        <w:tc>
          <w:tcPr>
            <w:tcW w:w="2410" w:type="dxa"/>
            <w:shd w:val="clear" w:color="auto" w:fill="DBE5F1" w:themeFill="accent1" w:themeFillTint="33"/>
            <w:vAlign w:val="center"/>
          </w:tcPr>
          <w:p w14:paraId="24CF203B"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914312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6AD9395"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C0397B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0E11AF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6D4E98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1107BF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06FD5D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D6AAA2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00DDA2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E77F75F"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B59B721"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BD328A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5ECA98CE"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1011BCC3" w14:textId="77777777" w:rsidTr="00174070">
        <w:trPr>
          <w:trHeight w:val="567"/>
        </w:trPr>
        <w:tc>
          <w:tcPr>
            <w:tcW w:w="2410" w:type="dxa"/>
            <w:shd w:val="clear" w:color="auto" w:fill="DBE5F1" w:themeFill="accent1" w:themeFillTint="33"/>
            <w:vAlign w:val="center"/>
          </w:tcPr>
          <w:p w14:paraId="7B04AE78"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DA629B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A9ABED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D9775C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68F087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843E87C"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03ACC8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AC5AEC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CCE468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073B0A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14C14A9"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EC1811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083410E"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666371CD"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7104DF" w:rsidRPr="00672C07" w14:paraId="25A5094F" w14:textId="77777777" w:rsidTr="00174070">
        <w:trPr>
          <w:trHeight w:val="567"/>
        </w:trPr>
        <w:tc>
          <w:tcPr>
            <w:tcW w:w="2410" w:type="dxa"/>
            <w:tcBorders>
              <w:bottom w:val="single" w:sz="4" w:space="0" w:color="808080" w:themeColor="background1" w:themeShade="80"/>
            </w:tcBorders>
            <w:shd w:val="clear" w:color="auto" w:fill="DBE5F1" w:themeFill="accent1" w:themeFillTint="33"/>
            <w:vAlign w:val="center"/>
          </w:tcPr>
          <w:p w14:paraId="61994CE4" w14:textId="77777777" w:rsidR="007104DF" w:rsidRPr="00174070" w:rsidRDefault="007104DF" w:rsidP="007104DF">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127B86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BDAC8C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56117B"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7E9475D"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B63B70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B70F470"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75E3A63"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4F2CFAA"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2159596"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1185377"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D46CA02"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FC07708" w14:textId="77777777" w:rsidR="007104DF" w:rsidRPr="00174070" w:rsidRDefault="007104DF" w:rsidP="007104DF">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45A3529C" w14:textId="77777777" w:rsidR="007104DF" w:rsidRPr="00174070" w:rsidRDefault="007104DF" w:rsidP="00174070">
            <w:pPr>
              <w:widowControl w:val="0"/>
              <w:spacing w:after="0" w:line="240" w:lineRule="auto"/>
              <w:jc w:val="center"/>
              <w:rPr>
                <w:rFonts w:asciiTheme="minorHAnsi" w:hAnsiTheme="minorHAnsi" w:cstheme="minorHAnsi"/>
                <w:b/>
                <w:bCs/>
                <w:sz w:val="20"/>
                <w:szCs w:val="20"/>
                <w:lang w:eastAsia="zh-CN"/>
              </w:rPr>
            </w:pPr>
          </w:p>
        </w:tc>
      </w:tr>
      <w:tr w:rsidR="00D94BB7" w:rsidRPr="00672C07" w14:paraId="0537D5F7" w14:textId="77777777" w:rsidTr="00174070">
        <w:trPr>
          <w:trHeight w:val="567"/>
        </w:trPr>
        <w:tc>
          <w:tcPr>
            <w:tcW w:w="2410" w:type="dxa"/>
            <w:shd w:val="clear" w:color="auto" w:fill="auto"/>
          </w:tcPr>
          <w:p w14:paraId="4762DEFC" w14:textId="77777777" w:rsidR="00D94BB7" w:rsidRPr="00174070" w:rsidRDefault="00D94BB7" w:rsidP="00D94BB7">
            <w:pPr>
              <w:widowControl w:val="0"/>
              <w:spacing w:before="120" w:after="0" w:line="240" w:lineRule="auto"/>
              <w:jc w:val="center"/>
              <w:rPr>
                <w:rFonts w:asciiTheme="minorHAnsi" w:hAnsiTheme="minorHAnsi" w:cstheme="minorHAnsi"/>
                <w:b/>
                <w:bCs/>
                <w:sz w:val="20"/>
                <w:szCs w:val="20"/>
                <w:lang w:eastAsia="zh-CN"/>
              </w:rPr>
            </w:pPr>
            <w:r w:rsidRPr="00174070">
              <w:rPr>
                <w:rFonts w:asciiTheme="minorHAnsi" w:hAnsiTheme="minorHAnsi" w:cstheme="minorHAnsi"/>
                <w:b/>
                <w:bCs/>
                <w:color w:val="1F497D"/>
                <w:sz w:val="20"/>
                <w:szCs w:val="20"/>
              </w:rPr>
              <w:t>Total</w:t>
            </w:r>
          </w:p>
        </w:tc>
        <w:tc>
          <w:tcPr>
            <w:tcW w:w="921" w:type="dxa"/>
            <w:shd w:val="clear" w:color="auto" w:fill="FFC000"/>
            <w:tcMar>
              <w:left w:w="57" w:type="dxa"/>
              <w:right w:w="57" w:type="dxa"/>
            </w:tcMar>
            <w:vAlign w:val="center"/>
          </w:tcPr>
          <w:p w14:paraId="371147BC"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2CF9B723"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02F38A44"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540C104B"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6DD9F2EC"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5D494B3B"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5FD80E3E"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7EA74B5E"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73035619"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620AEE26"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585F0564"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505EA225" w14:textId="77777777" w:rsidR="00D94BB7" w:rsidRPr="00174070" w:rsidRDefault="00D94BB7" w:rsidP="00D94BB7">
            <w:pPr>
              <w:widowControl w:val="0"/>
              <w:spacing w:after="0" w:line="240" w:lineRule="auto"/>
              <w:jc w:val="center"/>
              <w:rPr>
                <w:rFonts w:asciiTheme="minorHAnsi" w:hAnsiTheme="minorHAnsi" w:cstheme="minorHAnsi"/>
                <w:b/>
                <w:bCs/>
                <w:sz w:val="20"/>
                <w:szCs w:val="20"/>
                <w:lang w:eastAsia="zh-CN"/>
              </w:rPr>
            </w:pPr>
          </w:p>
        </w:tc>
        <w:tc>
          <w:tcPr>
            <w:tcW w:w="1275" w:type="dxa"/>
            <w:shd w:val="clear" w:color="auto" w:fill="E36C0A" w:themeFill="accent6" w:themeFillShade="BF"/>
            <w:vAlign w:val="center"/>
          </w:tcPr>
          <w:p w14:paraId="597F56F5" w14:textId="77777777" w:rsidR="00D94BB7" w:rsidRPr="00174070" w:rsidRDefault="00D94BB7" w:rsidP="00174070">
            <w:pPr>
              <w:widowControl w:val="0"/>
              <w:spacing w:after="0" w:line="240" w:lineRule="auto"/>
              <w:jc w:val="center"/>
              <w:rPr>
                <w:rFonts w:asciiTheme="minorHAnsi" w:hAnsiTheme="minorHAnsi" w:cstheme="minorHAnsi"/>
                <w:b/>
                <w:bCs/>
                <w:sz w:val="20"/>
                <w:szCs w:val="20"/>
                <w:lang w:eastAsia="zh-CN"/>
              </w:rPr>
            </w:pPr>
          </w:p>
        </w:tc>
      </w:tr>
    </w:tbl>
    <w:p w14:paraId="6E157D91" w14:textId="67F0B5F5" w:rsidR="000F0C6A" w:rsidRPr="00BE764D" w:rsidRDefault="004A43A1" w:rsidP="00C9291A">
      <w:pPr>
        <w:widowControl w:val="0"/>
        <w:spacing w:after="0" w:line="240" w:lineRule="auto"/>
        <w:rPr>
          <w:rFonts w:asciiTheme="minorHAnsi" w:hAnsiTheme="minorHAnsi" w:cstheme="minorHAnsi"/>
          <w:i/>
          <w:sz w:val="20"/>
          <w:szCs w:val="20"/>
          <w:lang w:eastAsia="zh-CN"/>
        </w:rPr>
      </w:pPr>
      <w:r w:rsidRPr="00BE764D">
        <w:rPr>
          <w:rFonts w:asciiTheme="minorHAnsi" w:hAnsiTheme="minorHAnsi" w:cstheme="minorHAnsi"/>
          <w:i/>
          <w:sz w:val="20"/>
          <w:szCs w:val="20"/>
          <w:lang w:eastAsia="zh-CN"/>
        </w:rPr>
        <w:t>Add as many rows as you may need for territories– one and the same type/level of administrative organization (district, region, municipality) that provides routine diseases surveillance data in your system.</w:t>
      </w:r>
    </w:p>
    <w:p w14:paraId="0A905728" w14:textId="77777777" w:rsidR="006F4324" w:rsidRDefault="006F4324">
      <w:pPr>
        <w:rPr>
          <w:rFonts w:asciiTheme="minorHAnsi" w:hAnsiTheme="minorHAnsi" w:cstheme="minorHAnsi"/>
          <w:i/>
          <w:lang w:eastAsia="zh-CN"/>
        </w:rPr>
        <w:sectPr w:rsidR="006F4324" w:rsidSect="00286858">
          <w:pgSz w:w="16839" w:h="11907" w:orient="landscape" w:code="9"/>
          <w:pgMar w:top="1304" w:right="1134" w:bottom="1134" w:left="1021" w:header="709" w:footer="709" w:gutter="0"/>
          <w:cols w:space="708"/>
          <w:docGrid w:linePitch="360"/>
        </w:sectPr>
      </w:pPr>
    </w:p>
    <w:p w14:paraId="2BA79679" w14:textId="45E80BE9" w:rsidR="007E0AC2" w:rsidRPr="00286858" w:rsidRDefault="007E0AC2"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286858">
        <w:rPr>
          <w:rFonts w:asciiTheme="minorHAnsi" w:hAnsiTheme="minorHAnsi" w:cstheme="minorHAnsi"/>
          <w:sz w:val="24"/>
          <w:szCs w:val="24"/>
          <w:u w:val="single"/>
          <w:lang w:eastAsia="zh-CN"/>
        </w:rPr>
        <w:lastRenderedPageBreak/>
        <w:t xml:space="preserve">Outbreaks in </w:t>
      </w:r>
      <w:r w:rsidR="00054802" w:rsidRPr="00286858">
        <w:rPr>
          <w:rFonts w:asciiTheme="minorHAnsi" w:hAnsiTheme="minorHAnsi" w:cstheme="minorHAnsi"/>
          <w:sz w:val="24"/>
          <w:szCs w:val="24"/>
          <w:u w:val="single"/>
          <w:lang w:eastAsia="zh-CN"/>
        </w:rPr>
        <w:t>2020</w:t>
      </w:r>
      <w:r w:rsidR="002E20FA" w:rsidRPr="00286858">
        <w:rPr>
          <w:rFonts w:asciiTheme="minorHAnsi" w:hAnsiTheme="minorHAnsi" w:cstheme="minorHAnsi"/>
          <w:sz w:val="24"/>
          <w:szCs w:val="24"/>
          <w:u w:val="single"/>
          <w:lang w:eastAsia="zh-CN"/>
        </w:rPr>
        <w:t xml:space="preserve"> and molecular epidemiology</w:t>
      </w:r>
    </w:p>
    <w:p w14:paraId="574463FE" w14:textId="3C057BE7" w:rsidR="00761876" w:rsidRDefault="00761876" w:rsidP="00BE764D">
      <w:pPr>
        <w:widowControl w:val="0"/>
        <w:spacing w:after="0" w:line="240" w:lineRule="auto"/>
        <w:rPr>
          <w:rFonts w:asciiTheme="minorHAnsi" w:hAnsiTheme="minorHAnsi" w:cstheme="minorHAnsi"/>
          <w:lang w:eastAsia="zh-CN"/>
        </w:rPr>
      </w:pPr>
      <w:r w:rsidRPr="00286858">
        <w:rPr>
          <w:rFonts w:asciiTheme="minorHAnsi" w:hAnsiTheme="minorHAnsi" w:cstheme="minorHAnsi"/>
          <w:b/>
          <w:lang w:eastAsia="zh-CN"/>
        </w:rPr>
        <w:t>NOTE</w:t>
      </w:r>
      <w:r w:rsidRPr="00286858">
        <w:rPr>
          <w:rFonts w:asciiTheme="minorHAnsi" w:hAnsiTheme="minorHAnsi" w:cstheme="minorHAnsi"/>
          <w:lang w:eastAsia="zh-CN"/>
        </w:rPr>
        <w:t xml:space="preserve">: </w:t>
      </w:r>
      <w:r w:rsidR="00A251C9" w:rsidRPr="00286858">
        <w:rPr>
          <w:rFonts w:asciiTheme="minorHAnsi" w:hAnsiTheme="minorHAnsi" w:cstheme="minorHAnsi"/>
          <w:lang w:eastAsia="zh-CN"/>
        </w:rPr>
        <w:t>If genotyping data are available, p</w:t>
      </w:r>
      <w:r w:rsidR="007E0AC2" w:rsidRPr="00286858">
        <w:rPr>
          <w:rFonts w:asciiTheme="minorHAnsi" w:hAnsiTheme="minorHAnsi" w:cstheme="minorHAnsi"/>
          <w:lang w:eastAsia="zh-CN"/>
        </w:rPr>
        <w:t xml:space="preserve">lease note that each outbreak or chain of transmission should </w:t>
      </w:r>
      <w:r w:rsidR="009229B7" w:rsidRPr="00286858">
        <w:rPr>
          <w:rFonts w:asciiTheme="minorHAnsi" w:hAnsiTheme="minorHAnsi" w:cstheme="minorHAnsi"/>
          <w:lang w:eastAsia="zh-CN"/>
        </w:rPr>
        <w:t xml:space="preserve">have </w:t>
      </w:r>
      <w:r w:rsidR="007E0AC2" w:rsidRPr="00286858">
        <w:rPr>
          <w:rFonts w:asciiTheme="minorHAnsi" w:hAnsiTheme="minorHAnsi" w:cstheme="minorHAnsi"/>
          <w:b/>
          <w:lang w:eastAsia="zh-CN"/>
        </w:rPr>
        <w:t>only one genotype</w:t>
      </w:r>
      <w:r w:rsidR="008A1CF4" w:rsidRPr="00286858">
        <w:rPr>
          <w:rFonts w:asciiTheme="minorHAnsi" w:hAnsiTheme="minorHAnsi" w:cstheme="minorHAnsi"/>
          <w:b/>
          <w:lang w:eastAsia="zh-CN"/>
        </w:rPr>
        <w:t>-variant</w:t>
      </w:r>
      <w:r w:rsidR="007E0AC2" w:rsidRPr="00286858">
        <w:rPr>
          <w:rFonts w:asciiTheme="minorHAnsi" w:hAnsiTheme="minorHAnsi" w:cstheme="minorHAnsi"/>
          <w:lang w:eastAsia="zh-CN"/>
        </w:rPr>
        <w:t>. If more than one genotype</w:t>
      </w:r>
      <w:r w:rsidR="008A1CF4" w:rsidRPr="00286858">
        <w:rPr>
          <w:rFonts w:asciiTheme="minorHAnsi" w:hAnsiTheme="minorHAnsi" w:cstheme="minorHAnsi"/>
          <w:lang w:eastAsia="zh-CN"/>
        </w:rPr>
        <w:t>-variant</w:t>
      </w:r>
      <w:r w:rsidR="007E0AC2" w:rsidRPr="00286858">
        <w:rPr>
          <w:rFonts w:asciiTheme="minorHAnsi" w:hAnsiTheme="minorHAnsi" w:cstheme="minorHAnsi"/>
          <w:lang w:eastAsia="zh-CN"/>
        </w:rPr>
        <w:t xml:space="preserve"> is reported for an outbreak, this refers to more than one </w:t>
      </w:r>
      <w:r w:rsidR="004728AF" w:rsidRPr="00286858">
        <w:rPr>
          <w:rFonts w:asciiTheme="minorHAnsi" w:hAnsiTheme="minorHAnsi" w:cstheme="minorHAnsi"/>
          <w:lang w:eastAsia="zh-CN"/>
        </w:rPr>
        <w:t>outbreak/</w:t>
      </w:r>
      <w:r w:rsidR="007E0AC2" w:rsidRPr="00286858">
        <w:rPr>
          <w:rFonts w:asciiTheme="minorHAnsi" w:hAnsiTheme="minorHAnsi" w:cstheme="minorHAnsi"/>
          <w:lang w:eastAsia="zh-CN"/>
        </w:rPr>
        <w:t xml:space="preserve">chain of transmission and should be described as </w:t>
      </w:r>
      <w:r w:rsidR="004728AF" w:rsidRPr="00286858">
        <w:rPr>
          <w:rFonts w:asciiTheme="minorHAnsi" w:hAnsiTheme="minorHAnsi" w:cstheme="minorHAnsi"/>
          <w:lang w:eastAsia="zh-CN"/>
        </w:rPr>
        <w:t>two</w:t>
      </w:r>
      <w:r w:rsidR="007E0AC2" w:rsidRPr="00286858">
        <w:rPr>
          <w:rFonts w:asciiTheme="minorHAnsi" w:hAnsiTheme="minorHAnsi" w:cstheme="minorHAnsi"/>
          <w:lang w:eastAsia="zh-CN"/>
        </w:rPr>
        <w:t xml:space="preserve"> separate outbreak</w:t>
      </w:r>
      <w:r w:rsidR="004728AF" w:rsidRPr="00286858">
        <w:rPr>
          <w:rFonts w:asciiTheme="minorHAnsi" w:hAnsiTheme="minorHAnsi" w:cstheme="minorHAnsi"/>
          <w:lang w:eastAsia="zh-CN"/>
        </w:rPr>
        <w:t>s/chains of transmission</w:t>
      </w:r>
      <w:r w:rsidR="007E0AC2" w:rsidRPr="00286858">
        <w:rPr>
          <w:rFonts w:asciiTheme="minorHAnsi" w:hAnsiTheme="minorHAnsi" w:cstheme="minorHAnsi"/>
          <w:lang w:eastAsia="zh-CN"/>
        </w:rPr>
        <w:t xml:space="preserve"> in the table.</w:t>
      </w:r>
      <w:r w:rsidR="00D510B6" w:rsidRPr="00286858">
        <w:rPr>
          <w:rFonts w:asciiTheme="minorHAnsi" w:hAnsiTheme="minorHAnsi" w:cstheme="minorHAnsi"/>
          <w:lang w:eastAsia="zh-CN"/>
        </w:rPr>
        <w:t xml:space="preserve"> </w:t>
      </w:r>
      <w:r w:rsidRPr="00286858">
        <w:rPr>
          <w:rFonts w:asciiTheme="minorHAnsi" w:hAnsiTheme="minorHAnsi" w:cstheme="minorHAnsi"/>
          <w:lang w:eastAsia="zh-CN"/>
        </w:rPr>
        <w:t>Countries with comprehensive data are encouraged to use the additional Excel sheets provided as tool for better visuali</w:t>
      </w:r>
      <w:r w:rsidR="00572785" w:rsidRPr="00286858">
        <w:rPr>
          <w:rFonts w:asciiTheme="minorHAnsi" w:hAnsiTheme="minorHAnsi" w:cstheme="minorHAnsi"/>
          <w:lang w:eastAsia="zh-CN"/>
        </w:rPr>
        <w:t>z</w:t>
      </w:r>
      <w:r w:rsidRPr="00286858">
        <w:rPr>
          <w:rFonts w:asciiTheme="minorHAnsi" w:hAnsiTheme="minorHAnsi" w:cstheme="minorHAnsi"/>
          <w:lang w:eastAsia="zh-CN"/>
        </w:rPr>
        <w:t>ation.</w:t>
      </w:r>
    </w:p>
    <w:p w14:paraId="396F2C9A" w14:textId="77777777" w:rsidR="00BE764D" w:rsidRPr="00286858" w:rsidRDefault="00BE764D" w:rsidP="00BE764D">
      <w:pPr>
        <w:widowControl w:val="0"/>
        <w:spacing w:after="0" w:line="240" w:lineRule="auto"/>
        <w:rPr>
          <w:rFonts w:asciiTheme="minorHAnsi" w:hAnsiTheme="minorHAnsi" w:cstheme="minorHAnsi"/>
          <w:lang w:eastAsia="zh-CN"/>
        </w:rPr>
      </w:pPr>
    </w:p>
    <w:p w14:paraId="75BCDE69" w14:textId="2E88E6EF" w:rsidR="005D37E2" w:rsidRDefault="007E0AC2" w:rsidP="00286858">
      <w:pPr>
        <w:widowControl w:val="0"/>
        <w:spacing w:after="0" w:line="240" w:lineRule="auto"/>
        <w:rPr>
          <w:rFonts w:asciiTheme="minorHAnsi" w:hAnsiTheme="minorHAnsi" w:cstheme="minorHAnsi"/>
          <w:szCs w:val="28"/>
        </w:rPr>
      </w:pPr>
      <w:r w:rsidRPr="00286858">
        <w:rPr>
          <w:rFonts w:asciiTheme="minorHAnsi" w:hAnsiTheme="minorHAnsi" w:cstheme="minorHAnsi"/>
          <w:szCs w:val="28"/>
        </w:rPr>
        <w:t xml:space="preserve">Please </w:t>
      </w:r>
      <w:r w:rsidR="00A251C9" w:rsidRPr="00286858">
        <w:rPr>
          <w:rFonts w:asciiTheme="minorHAnsi" w:hAnsiTheme="minorHAnsi" w:cstheme="minorHAnsi"/>
          <w:szCs w:val="28"/>
        </w:rPr>
        <w:t>provide</w:t>
      </w:r>
      <w:r w:rsidRPr="00286858">
        <w:rPr>
          <w:rFonts w:asciiTheme="minorHAnsi" w:hAnsiTheme="minorHAnsi" w:cstheme="minorHAnsi"/>
          <w:szCs w:val="28"/>
        </w:rPr>
        <w:t xml:space="preserve"> definition for </w:t>
      </w:r>
      <w:r w:rsidR="00572785" w:rsidRPr="00286858">
        <w:rPr>
          <w:rFonts w:asciiTheme="minorHAnsi" w:hAnsiTheme="minorHAnsi" w:cstheme="minorHAnsi"/>
          <w:szCs w:val="28"/>
        </w:rPr>
        <w:t xml:space="preserve">an </w:t>
      </w:r>
      <w:r w:rsidRPr="00286858">
        <w:rPr>
          <w:rFonts w:asciiTheme="minorHAnsi" w:hAnsiTheme="minorHAnsi" w:cstheme="minorHAnsi"/>
          <w:szCs w:val="28"/>
        </w:rPr>
        <w:t>outbreak of measles and rubella used in your country</w:t>
      </w:r>
      <w:r w:rsidR="00761876" w:rsidRPr="00286858">
        <w:rPr>
          <w:rFonts w:asciiTheme="minorHAnsi" w:hAnsiTheme="minorHAnsi" w:cstheme="minorHAnsi"/>
          <w:szCs w:val="28"/>
        </w:rPr>
        <w:t xml:space="preserve"> in the text box below</w:t>
      </w:r>
      <w:r w:rsidRPr="00286858">
        <w:rPr>
          <w:rFonts w:asciiTheme="minorHAnsi" w:hAnsiTheme="minorHAnsi" w:cstheme="minorHAnsi"/>
          <w:szCs w:val="28"/>
        </w:rPr>
        <w:t>:</w:t>
      </w:r>
    </w:p>
    <w:p w14:paraId="5510307F" w14:textId="77777777" w:rsidR="00C422BA" w:rsidRPr="00C422BA" w:rsidRDefault="00C422BA" w:rsidP="00286858">
      <w:pPr>
        <w:widowControl w:val="0"/>
        <w:spacing w:after="0" w:line="240" w:lineRule="auto"/>
        <w:rPr>
          <w:rFonts w:asciiTheme="minorHAnsi" w:hAnsiTheme="minorHAnsi" w:cstheme="minorHAnsi"/>
          <w:sz w:val="14"/>
          <w:szCs w:val="18"/>
        </w:rPr>
      </w:pPr>
    </w:p>
    <w:tbl>
      <w:tblPr>
        <w:tblStyle w:val="MediumGrid1-Accent1"/>
        <w:tblW w:w="963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DBE5F1" w:themeFill="accent1" w:themeFillTint="33"/>
        <w:tblLook w:val="04A0" w:firstRow="1" w:lastRow="0" w:firstColumn="1" w:lastColumn="0" w:noHBand="0" w:noVBand="1"/>
      </w:tblPr>
      <w:tblGrid>
        <w:gridCol w:w="9634"/>
      </w:tblGrid>
      <w:tr w:rsidR="00257AA9" w:rsidRPr="00672C07" w14:paraId="3D0FD1BB" w14:textId="77777777" w:rsidTr="00CE3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2DAF0B74" w14:textId="77777777" w:rsidR="005D37E2" w:rsidRPr="004A6D14" w:rsidRDefault="005D37E2" w:rsidP="00C9291A">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r w:rsidRPr="004A6D14">
              <w:rPr>
                <w:rFonts w:asciiTheme="minorHAnsi" w:hAnsiTheme="minorHAnsi" w:cstheme="minorHAnsi"/>
                <w:b w:val="0"/>
                <w:bCs w:val="0"/>
                <w:color w:val="000000" w:themeColor="text1"/>
                <w:sz w:val="24"/>
                <w:szCs w:val="24"/>
                <w:lang w:val="en-GB"/>
              </w:rPr>
              <w:t>Text box</w:t>
            </w:r>
          </w:p>
          <w:p w14:paraId="0B2C86A7" w14:textId="706300D1" w:rsidR="00E26CDA" w:rsidRPr="004A6D14" w:rsidRDefault="00E26CDA" w:rsidP="00C9291A">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21234445" w14:textId="60FEC5BC" w:rsidR="00C422BA" w:rsidRPr="004A6D14" w:rsidRDefault="00C422BA" w:rsidP="00C9291A">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28F49FC1" w14:textId="77777777" w:rsidR="00C422BA" w:rsidRPr="004A6D14" w:rsidRDefault="00C422BA" w:rsidP="00C9291A">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69AD6BDC" w14:textId="20E84F07" w:rsidR="00E26CDA" w:rsidRPr="00286858" w:rsidRDefault="00E26CDA" w:rsidP="00286858">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p>
        </w:tc>
      </w:tr>
    </w:tbl>
    <w:p w14:paraId="16294CE0" w14:textId="77777777" w:rsidR="005D37E2" w:rsidRPr="00C422BA" w:rsidRDefault="005D37E2" w:rsidP="00286858">
      <w:pPr>
        <w:pStyle w:val="ListParagraph"/>
        <w:widowControl w:val="0"/>
        <w:spacing w:after="0" w:line="240" w:lineRule="auto"/>
        <w:rPr>
          <w:rFonts w:asciiTheme="minorHAnsi" w:hAnsiTheme="minorHAnsi" w:cstheme="minorHAnsi"/>
          <w:sz w:val="24"/>
          <w:szCs w:val="24"/>
          <w:lang w:eastAsia="zh-CN"/>
        </w:rPr>
      </w:pPr>
    </w:p>
    <w:p w14:paraId="4976E0A0" w14:textId="5ABE783F" w:rsidR="00C0520D" w:rsidRDefault="00C0520D" w:rsidP="004F4D35">
      <w:pPr>
        <w:pStyle w:val="ListParagraph"/>
        <w:widowControl w:val="0"/>
        <w:numPr>
          <w:ilvl w:val="3"/>
          <w:numId w:val="8"/>
        </w:numPr>
        <w:spacing w:after="0" w:line="240" w:lineRule="auto"/>
        <w:rPr>
          <w:rFonts w:asciiTheme="minorHAnsi" w:hAnsiTheme="minorHAnsi" w:cstheme="minorHAnsi"/>
          <w:i/>
          <w:lang w:eastAsia="zh-CN"/>
        </w:rPr>
      </w:pPr>
      <w:r w:rsidRPr="00286858">
        <w:rPr>
          <w:rFonts w:asciiTheme="minorHAnsi" w:hAnsiTheme="minorHAnsi" w:cstheme="minorHAnsi"/>
          <w:i/>
          <w:lang w:eastAsia="zh-CN"/>
        </w:rPr>
        <w:t>Measles</w:t>
      </w:r>
    </w:p>
    <w:p w14:paraId="6FD85EEC" w14:textId="77777777" w:rsidR="00C422BA" w:rsidRPr="00C422BA" w:rsidRDefault="00C422BA" w:rsidP="00C422BA">
      <w:pPr>
        <w:pStyle w:val="ListParagraph"/>
        <w:widowControl w:val="0"/>
        <w:spacing w:after="0" w:line="240" w:lineRule="auto"/>
        <w:rPr>
          <w:rFonts w:asciiTheme="minorHAnsi" w:hAnsiTheme="minorHAnsi" w:cstheme="minorHAnsi"/>
          <w:i/>
          <w:sz w:val="20"/>
          <w:szCs w:val="20"/>
          <w:lang w:eastAsia="zh-CN"/>
        </w:rPr>
      </w:pPr>
    </w:p>
    <w:p w14:paraId="70943D41" w14:textId="3B8E0FE5" w:rsidR="007E0AC2" w:rsidRDefault="008E0272" w:rsidP="004F4D35">
      <w:pPr>
        <w:pStyle w:val="ListParagraph"/>
        <w:widowControl w:val="0"/>
        <w:numPr>
          <w:ilvl w:val="0"/>
          <w:numId w:val="14"/>
        </w:numPr>
        <w:spacing w:after="0" w:line="240" w:lineRule="auto"/>
        <w:ind w:left="426"/>
        <w:rPr>
          <w:rFonts w:asciiTheme="minorHAnsi" w:hAnsiTheme="minorHAnsi" w:cstheme="minorHAnsi"/>
          <w:i/>
          <w:lang w:eastAsia="zh-CN"/>
        </w:rPr>
      </w:pPr>
      <w:r w:rsidRPr="00286858">
        <w:rPr>
          <w:rFonts w:asciiTheme="minorHAnsi" w:hAnsiTheme="minorHAnsi" w:cstheme="minorHAnsi"/>
          <w:i/>
          <w:lang w:eastAsia="zh-CN"/>
        </w:rPr>
        <w:t>Measles outbreaks</w:t>
      </w:r>
      <w:r w:rsidR="00087DBB" w:rsidRPr="00286858">
        <w:rPr>
          <w:rFonts w:asciiTheme="minorHAnsi" w:hAnsiTheme="minorHAnsi" w:cstheme="minorHAnsi"/>
          <w:i/>
          <w:lang w:eastAsia="zh-CN"/>
        </w:rPr>
        <w:t xml:space="preserve"> and sporadic cases in </w:t>
      </w:r>
      <w:r w:rsidR="00054802" w:rsidRPr="00286858">
        <w:rPr>
          <w:rFonts w:asciiTheme="minorHAnsi" w:hAnsiTheme="minorHAnsi" w:cstheme="minorHAnsi"/>
          <w:i/>
          <w:lang w:eastAsia="zh-CN"/>
        </w:rPr>
        <w:t>2020</w:t>
      </w:r>
      <w:r w:rsidR="00087DBB" w:rsidRPr="00286858">
        <w:rPr>
          <w:rFonts w:asciiTheme="minorHAnsi" w:hAnsiTheme="minorHAnsi" w:cstheme="minorHAnsi"/>
          <w:i/>
          <w:lang w:eastAsia="zh-CN"/>
        </w:rPr>
        <w:t xml:space="preserve"> by availability of the genotype information</w:t>
      </w:r>
    </w:p>
    <w:p w14:paraId="5404A4A0" w14:textId="77777777" w:rsidR="00C422BA" w:rsidRPr="00C422BA" w:rsidRDefault="00C422BA" w:rsidP="00C422BA">
      <w:pPr>
        <w:pStyle w:val="ListParagraph"/>
        <w:widowControl w:val="0"/>
        <w:spacing w:after="0" w:line="240" w:lineRule="auto"/>
        <w:ind w:left="0"/>
        <w:rPr>
          <w:rFonts w:asciiTheme="minorHAnsi" w:hAnsiTheme="minorHAnsi" w:cstheme="minorHAnsi"/>
          <w:i/>
          <w:sz w:val="12"/>
          <w:szCs w:val="12"/>
          <w:lang w:eastAsia="zh-CN"/>
        </w:rPr>
      </w:pP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985"/>
        <w:gridCol w:w="1984"/>
        <w:gridCol w:w="2126"/>
      </w:tblGrid>
      <w:tr w:rsidR="00257AA9" w:rsidRPr="00672C07" w14:paraId="112EF5C7" w14:textId="77777777" w:rsidTr="00CE3DC2">
        <w:trPr>
          <w:trHeight w:val="489"/>
        </w:trPr>
        <w:tc>
          <w:tcPr>
            <w:tcW w:w="3539" w:type="dxa"/>
            <w:shd w:val="clear" w:color="auto" w:fill="auto"/>
          </w:tcPr>
          <w:p w14:paraId="01FECC5F" w14:textId="77777777" w:rsidR="00087DBB" w:rsidRPr="00593600" w:rsidRDefault="00C0520D" w:rsidP="00286858">
            <w:pPr>
              <w:widowControl w:val="0"/>
              <w:spacing w:after="0" w:line="240" w:lineRule="auto"/>
              <w:contextualSpacing/>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MEASLES</w:t>
            </w:r>
          </w:p>
        </w:tc>
        <w:tc>
          <w:tcPr>
            <w:tcW w:w="1985" w:type="dxa"/>
            <w:tcBorders>
              <w:bottom w:val="single" w:sz="4" w:space="0" w:color="808080" w:themeColor="background1" w:themeShade="80"/>
            </w:tcBorders>
            <w:shd w:val="clear" w:color="auto" w:fill="auto"/>
          </w:tcPr>
          <w:p w14:paraId="26F2FF67" w14:textId="77777777" w:rsidR="00087DBB" w:rsidRPr="00593600"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Genotyped</w:t>
            </w:r>
          </w:p>
        </w:tc>
        <w:tc>
          <w:tcPr>
            <w:tcW w:w="1984" w:type="dxa"/>
            <w:tcBorders>
              <w:bottom w:val="single" w:sz="4" w:space="0" w:color="808080" w:themeColor="background1" w:themeShade="80"/>
            </w:tcBorders>
            <w:shd w:val="clear" w:color="auto" w:fill="auto"/>
          </w:tcPr>
          <w:p w14:paraId="533CD04F" w14:textId="77777777" w:rsidR="00087DBB" w:rsidRPr="00593600"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Not genotyped</w:t>
            </w:r>
          </w:p>
        </w:tc>
        <w:tc>
          <w:tcPr>
            <w:tcW w:w="2126" w:type="dxa"/>
            <w:tcBorders>
              <w:bottom w:val="single" w:sz="4" w:space="0" w:color="808080" w:themeColor="background1" w:themeShade="80"/>
            </w:tcBorders>
          </w:tcPr>
          <w:p w14:paraId="5F1058E3" w14:textId="77777777" w:rsidR="00087DBB" w:rsidRPr="00593600"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Total</w:t>
            </w:r>
            <w:r w:rsidR="00BA7C68" w:rsidRPr="00593600">
              <w:rPr>
                <w:rFonts w:asciiTheme="minorHAnsi" w:hAnsiTheme="minorHAnsi" w:cstheme="minorHAnsi"/>
                <w:b/>
                <w:color w:val="365F91" w:themeColor="accent1" w:themeShade="BF"/>
                <w:sz w:val="20"/>
                <w:szCs w:val="20"/>
                <w:lang w:eastAsia="zh-CN"/>
              </w:rPr>
              <w:t xml:space="preserve"> </w:t>
            </w:r>
          </w:p>
        </w:tc>
      </w:tr>
      <w:tr w:rsidR="00E26CDA" w:rsidRPr="00672C07" w14:paraId="69E367FE" w14:textId="77777777" w:rsidTr="00174070">
        <w:tc>
          <w:tcPr>
            <w:tcW w:w="3539" w:type="dxa"/>
            <w:tcBorders>
              <w:bottom w:val="single" w:sz="24" w:space="0" w:color="404040" w:themeColor="text1" w:themeTint="BF"/>
            </w:tcBorders>
            <w:shd w:val="clear" w:color="auto" w:fill="auto"/>
          </w:tcPr>
          <w:p w14:paraId="519789B1" w14:textId="77777777" w:rsidR="00087DBB" w:rsidRPr="00593600"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593600">
              <w:rPr>
                <w:rFonts w:asciiTheme="minorHAnsi" w:hAnsiTheme="minorHAnsi" w:cstheme="minorHAnsi"/>
                <w:color w:val="365F91" w:themeColor="accent1" w:themeShade="BF"/>
                <w:sz w:val="20"/>
                <w:szCs w:val="20"/>
                <w:lang w:eastAsia="zh-CN"/>
              </w:rPr>
              <w:t xml:space="preserve">Number of </w:t>
            </w:r>
            <w:r w:rsidRPr="00593600">
              <w:rPr>
                <w:rFonts w:asciiTheme="minorHAnsi" w:hAnsiTheme="minorHAnsi" w:cstheme="minorHAnsi"/>
                <w:b/>
                <w:bCs/>
                <w:color w:val="365F91" w:themeColor="accent1" w:themeShade="BF"/>
                <w:sz w:val="20"/>
                <w:szCs w:val="20"/>
                <w:lang w:eastAsia="zh-CN"/>
              </w:rPr>
              <w:t>outbreaks/chains of transmission</w:t>
            </w:r>
          </w:p>
        </w:tc>
        <w:tc>
          <w:tcPr>
            <w:tcW w:w="1985" w:type="dxa"/>
            <w:tcBorders>
              <w:bottom w:val="single" w:sz="24" w:space="0" w:color="404040" w:themeColor="text1" w:themeTint="BF"/>
            </w:tcBorders>
            <w:shd w:val="clear" w:color="auto" w:fill="DBE5F1" w:themeFill="accent1" w:themeFillTint="33"/>
          </w:tcPr>
          <w:p w14:paraId="3D8A2032"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bottom w:val="single" w:sz="24" w:space="0" w:color="404040" w:themeColor="text1" w:themeTint="BF"/>
            </w:tcBorders>
            <w:shd w:val="clear" w:color="auto" w:fill="DBE5F1" w:themeFill="accent1" w:themeFillTint="33"/>
          </w:tcPr>
          <w:p w14:paraId="7701F048"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bottom w:val="single" w:sz="24" w:space="0" w:color="404040" w:themeColor="text1" w:themeTint="BF"/>
            </w:tcBorders>
            <w:shd w:val="clear" w:color="auto" w:fill="FFC000"/>
          </w:tcPr>
          <w:p w14:paraId="206BFD5C" w14:textId="77777777" w:rsidR="00087DBB" w:rsidRPr="00174070"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672C07" w14:paraId="77398450" w14:textId="77777777" w:rsidTr="00174070">
        <w:trPr>
          <w:trHeight w:val="697"/>
        </w:trPr>
        <w:tc>
          <w:tcPr>
            <w:tcW w:w="3539" w:type="dxa"/>
            <w:tcBorders>
              <w:top w:val="single" w:sz="24" w:space="0" w:color="404040" w:themeColor="text1" w:themeTint="BF"/>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5419769B" w14:textId="6292EA87" w:rsidR="00087DBB" w:rsidRPr="00593600"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593600">
              <w:rPr>
                <w:rFonts w:asciiTheme="minorHAnsi" w:hAnsiTheme="minorHAnsi" w:cstheme="minorHAnsi"/>
                <w:color w:val="365F91" w:themeColor="accent1" w:themeShade="BF"/>
                <w:sz w:val="20"/>
                <w:szCs w:val="20"/>
                <w:lang w:eastAsia="zh-CN"/>
              </w:rPr>
              <w:t xml:space="preserve">Number of </w:t>
            </w:r>
            <w:r w:rsidRPr="00593600">
              <w:rPr>
                <w:rFonts w:asciiTheme="minorHAnsi" w:hAnsiTheme="minorHAnsi" w:cstheme="minorHAnsi"/>
                <w:b/>
                <w:color w:val="365F91" w:themeColor="accent1" w:themeShade="BF"/>
                <w:sz w:val="20"/>
                <w:szCs w:val="20"/>
                <w:lang w:eastAsia="zh-CN"/>
              </w:rPr>
              <w:t>cases</w:t>
            </w:r>
            <w:r w:rsidRPr="00593600">
              <w:rPr>
                <w:rFonts w:asciiTheme="minorHAnsi" w:hAnsiTheme="minorHAnsi" w:cstheme="minorHAnsi"/>
                <w:color w:val="365F91" w:themeColor="accent1" w:themeShade="BF"/>
                <w:sz w:val="20"/>
                <w:szCs w:val="20"/>
                <w:lang w:eastAsia="zh-CN"/>
              </w:rPr>
              <w:t xml:space="preserve"> </w:t>
            </w:r>
            <w:r w:rsidR="003B69DA" w:rsidRPr="00593600">
              <w:rPr>
                <w:rFonts w:asciiTheme="minorHAnsi" w:hAnsiTheme="minorHAnsi" w:cstheme="minorHAnsi"/>
                <w:color w:val="365F91" w:themeColor="accent1" w:themeShade="BF"/>
                <w:sz w:val="20"/>
                <w:szCs w:val="20"/>
                <w:lang w:eastAsia="zh-CN"/>
              </w:rPr>
              <w:t xml:space="preserve">that are part of </w:t>
            </w:r>
            <w:r w:rsidRPr="00593600">
              <w:rPr>
                <w:rFonts w:asciiTheme="minorHAnsi" w:hAnsiTheme="minorHAnsi" w:cstheme="minorHAnsi"/>
                <w:color w:val="365F91" w:themeColor="accent1" w:themeShade="BF"/>
                <w:sz w:val="20"/>
                <w:szCs w:val="20"/>
                <w:lang w:eastAsia="zh-CN"/>
              </w:rPr>
              <w:t>outbreaks/chains of transmission</w:t>
            </w:r>
            <w:r w:rsidR="00FB1E76">
              <w:rPr>
                <w:rFonts w:asciiTheme="minorHAnsi" w:hAnsiTheme="minorHAnsi" w:cstheme="minorHAnsi"/>
                <w:color w:val="365F91" w:themeColor="accent1" w:themeShade="BF"/>
                <w:sz w:val="20"/>
                <w:szCs w:val="20"/>
                <w:lang w:eastAsia="zh-CN"/>
              </w:rPr>
              <w:t xml:space="preserve"> (I)</w:t>
            </w:r>
          </w:p>
        </w:tc>
        <w:tc>
          <w:tcPr>
            <w:tcW w:w="1985"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6FE7F165"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024AEC5"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top w:val="single" w:sz="24" w:space="0" w:color="404040" w:themeColor="text1" w:themeTint="BF"/>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tcPr>
          <w:p w14:paraId="0A5197CF" w14:textId="77777777" w:rsidR="00087DBB" w:rsidRPr="00174070"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672C07" w14:paraId="4A61DE70" w14:textId="77777777" w:rsidTr="00174070">
        <w:tc>
          <w:tcPr>
            <w:tcW w:w="3539" w:type="dxa"/>
            <w:tcBorders>
              <w:top w:val="single" w:sz="4" w:space="0" w:color="808080" w:themeColor="background1" w:themeShade="80"/>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7495E007" w14:textId="718A2584" w:rsidR="00087DBB" w:rsidRPr="00593600"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593600">
              <w:rPr>
                <w:rFonts w:asciiTheme="minorHAnsi" w:hAnsiTheme="minorHAnsi" w:cstheme="minorHAnsi"/>
                <w:color w:val="365F91" w:themeColor="accent1" w:themeShade="BF"/>
                <w:sz w:val="20"/>
                <w:szCs w:val="20"/>
                <w:lang w:eastAsia="zh-CN"/>
              </w:rPr>
              <w:t xml:space="preserve">Number of </w:t>
            </w:r>
            <w:r w:rsidRPr="00593600">
              <w:rPr>
                <w:rFonts w:asciiTheme="minorHAnsi" w:hAnsiTheme="minorHAnsi" w:cstheme="minorHAnsi"/>
                <w:b/>
                <w:color w:val="365F91" w:themeColor="accent1" w:themeShade="BF"/>
                <w:sz w:val="20"/>
                <w:szCs w:val="20"/>
                <w:lang w:eastAsia="zh-CN"/>
              </w:rPr>
              <w:t>sporadic cases</w:t>
            </w:r>
            <w:r w:rsidRPr="00593600">
              <w:rPr>
                <w:rFonts w:asciiTheme="minorHAnsi" w:hAnsiTheme="minorHAnsi" w:cstheme="minorHAnsi"/>
                <w:color w:val="365F91" w:themeColor="accent1" w:themeShade="BF"/>
                <w:sz w:val="20"/>
                <w:szCs w:val="20"/>
                <w:lang w:eastAsia="zh-CN"/>
              </w:rPr>
              <w:t xml:space="preserve"> that are not part of </w:t>
            </w:r>
            <w:r w:rsidR="008545DD" w:rsidRPr="00593600">
              <w:rPr>
                <w:rFonts w:asciiTheme="minorHAnsi" w:hAnsiTheme="minorHAnsi" w:cstheme="minorHAnsi"/>
                <w:color w:val="365F91" w:themeColor="accent1" w:themeShade="BF"/>
                <w:sz w:val="20"/>
                <w:szCs w:val="20"/>
                <w:lang w:eastAsia="zh-CN"/>
              </w:rPr>
              <w:t>outbreaks/</w:t>
            </w:r>
            <w:r w:rsidRPr="00593600">
              <w:rPr>
                <w:rFonts w:asciiTheme="minorHAnsi" w:hAnsiTheme="minorHAnsi" w:cstheme="minorHAnsi"/>
                <w:color w:val="365F91" w:themeColor="accent1" w:themeShade="BF"/>
                <w:sz w:val="20"/>
                <w:szCs w:val="20"/>
                <w:lang w:eastAsia="zh-CN"/>
              </w:rPr>
              <w:t>chains of transmission</w:t>
            </w:r>
            <w:r w:rsidR="00FB1E76">
              <w:rPr>
                <w:rFonts w:asciiTheme="minorHAnsi" w:hAnsiTheme="minorHAnsi" w:cstheme="minorHAnsi"/>
                <w:color w:val="365F91" w:themeColor="accent1" w:themeShade="BF"/>
                <w:sz w:val="20"/>
                <w:szCs w:val="20"/>
                <w:lang w:eastAsia="zh-CN"/>
              </w:rPr>
              <w:t xml:space="preserve"> (II)</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4C06D32"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5529EC5B" w14:textId="77777777" w:rsidR="00087DBB" w:rsidRPr="00593600"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tcPr>
          <w:p w14:paraId="445D4D0E" w14:textId="77777777" w:rsidR="00087DBB" w:rsidRPr="00174070"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672C07" w14:paraId="43746041" w14:textId="77777777" w:rsidTr="00174070">
        <w:trPr>
          <w:trHeight w:val="521"/>
        </w:trPr>
        <w:tc>
          <w:tcPr>
            <w:tcW w:w="3539" w:type="dxa"/>
            <w:tcBorders>
              <w:top w:val="single" w:sz="4" w:space="0" w:color="808080" w:themeColor="background1" w:themeShade="80"/>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279F4C0D" w14:textId="0E54B1F1" w:rsidR="00447424" w:rsidRPr="00593600" w:rsidRDefault="00447424"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593600">
              <w:rPr>
                <w:rFonts w:asciiTheme="minorHAnsi" w:hAnsiTheme="minorHAnsi" w:cstheme="minorHAnsi"/>
                <w:color w:val="365F91" w:themeColor="accent1" w:themeShade="BF"/>
                <w:sz w:val="20"/>
                <w:szCs w:val="20"/>
                <w:lang w:eastAsia="zh-CN"/>
              </w:rPr>
              <w:t>Total number of</w:t>
            </w:r>
            <w:r w:rsidRPr="00593600">
              <w:rPr>
                <w:rFonts w:asciiTheme="minorHAnsi" w:hAnsiTheme="minorHAnsi" w:cstheme="minorHAnsi"/>
                <w:b/>
                <w:color w:val="365F91" w:themeColor="accent1" w:themeShade="BF"/>
                <w:sz w:val="20"/>
                <w:szCs w:val="20"/>
                <w:lang w:eastAsia="zh-CN"/>
              </w:rPr>
              <w:t xml:space="preserve"> cases</w:t>
            </w:r>
            <w:r w:rsidR="00FB1E76">
              <w:rPr>
                <w:rFonts w:asciiTheme="minorHAnsi" w:hAnsiTheme="minorHAnsi" w:cstheme="minorHAnsi"/>
                <w:b/>
                <w:color w:val="365F91" w:themeColor="accent1" w:themeShade="BF"/>
                <w:sz w:val="20"/>
                <w:szCs w:val="20"/>
                <w:lang w:eastAsia="zh-CN"/>
              </w:rPr>
              <w:t xml:space="preserve"> (I +II)</w:t>
            </w:r>
          </w:p>
        </w:tc>
        <w:tc>
          <w:tcPr>
            <w:tcW w:w="1985"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tcPr>
          <w:p w14:paraId="25354EA3" w14:textId="77777777" w:rsidR="00447424" w:rsidRPr="00174070"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tcPr>
          <w:p w14:paraId="09169ABC" w14:textId="77777777" w:rsidR="00447424" w:rsidRPr="00174070"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c>
          <w:tcPr>
            <w:tcW w:w="2126" w:type="dxa"/>
            <w:tcBorders>
              <w:top w:val="single" w:sz="4" w:space="0" w:color="808080" w:themeColor="background1" w:themeShade="80"/>
              <w:left w:val="single" w:sz="4" w:space="0" w:color="808080" w:themeColor="background1" w:themeShade="80"/>
              <w:bottom w:val="single" w:sz="24" w:space="0" w:color="404040" w:themeColor="text1" w:themeTint="BF"/>
              <w:right w:val="single" w:sz="24" w:space="0" w:color="404040" w:themeColor="text1" w:themeTint="BF"/>
            </w:tcBorders>
            <w:shd w:val="clear" w:color="FFFF00" w:fill="E36C0A" w:themeFill="accent6" w:themeFillShade="BF"/>
          </w:tcPr>
          <w:p w14:paraId="433AD7C4" w14:textId="77777777" w:rsidR="00447424" w:rsidRPr="00174070"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r>
    </w:tbl>
    <w:p w14:paraId="629D8696" w14:textId="0983A2A7" w:rsidR="00087DBB" w:rsidRPr="00C422BA" w:rsidRDefault="00572785" w:rsidP="00286858">
      <w:pPr>
        <w:widowControl w:val="0"/>
        <w:spacing w:after="0" w:line="240" w:lineRule="auto"/>
        <w:rPr>
          <w:rFonts w:asciiTheme="minorHAnsi" w:hAnsiTheme="minorHAnsi" w:cstheme="minorHAnsi"/>
          <w:i/>
          <w:sz w:val="20"/>
          <w:szCs w:val="20"/>
          <w:lang w:eastAsia="zh-CN"/>
        </w:rPr>
      </w:pPr>
      <w:r w:rsidRPr="00C422BA">
        <w:rPr>
          <w:rFonts w:asciiTheme="minorHAnsi" w:hAnsiTheme="minorHAnsi" w:cstheme="minorHAnsi"/>
          <w:i/>
          <w:sz w:val="20"/>
          <w:szCs w:val="20"/>
          <w:lang w:eastAsia="zh-CN"/>
        </w:rPr>
        <w:t>The v</w:t>
      </w:r>
      <w:r w:rsidR="00BA7C68" w:rsidRPr="00C422BA">
        <w:rPr>
          <w:rFonts w:asciiTheme="minorHAnsi" w:hAnsiTheme="minorHAnsi" w:cstheme="minorHAnsi"/>
          <w:i/>
          <w:sz w:val="20"/>
          <w:szCs w:val="20"/>
          <w:lang w:eastAsia="zh-CN"/>
        </w:rPr>
        <w:t xml:space="preserve">alue in </w:t>
      </w:r>
      <w:r w:rsidRPr="00C422BA">
        <w:rPr>
          <w:rFonts w:asciiTheme="minorHAnsi" w:hAnsiTheme="minorHAnsi" w:cstheme="minorHAnsi"/>
          <w:i/>
          <w:sz w:val="20"/>
          <w:szCs w:val="20"/>
          <w:lang w:eastAsia="zh-CN"/>
        </w:rPr>
        <w:t>the</w:t>
      </w:r>
      <w:r w:rsidR="00BA7C68" w:rsidRPr="00C422BA">
        <w:rPr>
          <w:rFonts w:asciiTheme="minorHAnsi" w:hAnsiTheme="minorHAnsi" w:cstheme="minorHAnsi"/>
          <w:i/>
          <w:sz w:val="20"/>
          <w:szCs w:val="20"/>
          <w:lang w:eastAsia="zh-CN"/>
        </w:rPr>
        <w:t xml:space="preserve"> cell highlighted </w:t>
      </w:r>
      <w:r w:rsidRPr="00C422BA">
        <w:rPr>
          <w:rFonts w:asciiTheme="minorHAnsi" w:hAnsiTheme="minorHAnsi" w:cstheme="minorHAnsi"/>
          <w:i/>
          <w:sz w:val="20"/>
          <w:szCs w:val="20"/>
          <w:lang w:eastAsia="zh-CN"/>
        </w:rPr>
        <w:t xml:space="preserve">in </w:t>
      </w:r>
      <w:r w:rsidR="00BA7C68" w:rsidRPr="00C422BA">
        <w:rPr>
          <w:rFonts w:asciiTheme="minorHAnsi" w:hAnsiTheme="minorHAnsi" w:cstheme="minorHAnsi"/>
          <w:i/>
          <w:sz w:val="20"/>
          <w:szCs w:val="20"/>
          <w:lang w:eastAsia="zh-CN"/>
        </w:rPr>
        <w:t>orange should be</w:t>
      </w:r>
      <w:r w:rsidRPr="00C422BA">
        <w:rPr>
          <w:rFonts w:asciiTheme="minorHAnsi" w:hAnsiTheme="minorHAnsi" w:cstheme="minorHAnsi"/>
          <w:i/>
          <w:sz w:val="20"/>
          <w:szCs w:val="20"/>
          <w:lang w:eastAsia="zh-CN"/>
        </w:rPr>
        <w:t xml:space="preserve"> the</w:t>
      </w:r>
      <w:r w:rsidR="00BA7C68" w:rsidRPr="00C422BA">
        <w:rPr>
          <w:rFonts w:asciiTheme="minorHAnsi" w:hAnsiTheme="minorHAnsi" w:cstheme="minorHAnsi"/>
          <w:i/>
          <w:sz w:val="20"/>
          <w:szCs w:val="20"/>
          <w:lang w:eastAsia="zh-CN"/>
        </w:rPr>
        <w:t xml:space="preserve"> </w:t>
      </w:r>
      <w:r w:rsidR="00C774FF" w:rsidRPr="00C422BA">
        <w:rPr>
          <w:rFonts w:asciiTheme="minorHAnsi" w:hAnsiTheme="minorHAnsi" w:cstheme="minorHAnsi"/>
          <w:i/>
          <w:sz w:val="20"/>
          <w:szCs w:val="20"/>
          <w:lang w:eastAsia="zh-CN"/>
        </w:rPr>
        <w:t xml:space="preserve">total </w:t>
      </w:r>
      <w:r w:rsidR="00EB2AF2" w:rsidRPr="00C422BA">
        <w:rPr>
          <w:rFonts w:asciiTheme="minorHAnsi" w:hAnsiTheme="minorHAnsi" w:cstheme="minorHAnsi"/>
          <w:i/>
          <w:sz w:val="20"/>
          <w:szCs w:val="20"/>
          <w:lang w:eastAsia="zh-CN"/>
        </w:rPr>
        <w:t xml:space="preserve">number of </w:t>
      </w:r>
      <w:r w:rsidR="00C774FF" w:rsidRPr="00C422BA">
        <w:rPr>
          <w:rFonts w:asciiTheme="minorHAnsi" w:hAnsiTheme="minorHAnsi" w:cstheme="minorHAnsi"/>
          <w:b/>
          <w:i/>
          <w:sz w:val="20"/>
          <w:szCs w:val="20"/>
          <w:u w:val="single"/>
          <w:lang w:eastAsia="zh-CN"/>
        </w:rPr>
        <w:t>cases classified as measles</w:t>
      </w:r>
      <w:r w:rsidR="00C774FF" w:rsidRPr="00C422BA">
        <w:rPr>
          <w:rFonts w:asciiTheme="minorHAnsi" w:hAnsiTheme="minorHAnsi" w:cstheme="minorHAnsi"/>
          <w:i/>
          <w:sz w:val="20"/>
          <w:szCs w:val="20"/>
          <w:lang w:eastAsia="zh-CN"/>
        </w:rPr>
        <w:t xml:space="preserve"> and </w:t>
      </w:r>
      <w:r w:rsidR="00BA7C68" w:rsidRPr="00C422BA">
        <w:rPr>
          <w:rFonts w:asciiTheme="minorHAnsi" w:hAnsiTheme="minorHAnsi" w:cstheme="minorHAnsi"/>
          <w:i/>
          <w:sz w:val="20"/>
          <w:szCs w:val="20"/>
          <w:lang w:eastAsia="zh-CN"/>
        </w:rPr>
        <w:t xml:space="preserve">the same as </w:t>
      </w:r>
      <w:r w:rsidRPr="00C422BA">
        <w:rPr>
          <w:rFonts w:asciiTheme="minorHAnsi" w:hAnsiTheme="minorHAnsi" w:cstheme="minorHAnsi"/>
          <w:i/>
          <w:sz w:val="20"/>
          <w:szCs w:val="20"/>
          <w:lang w:eastAsia="zh-CN"/>
        </w:rPr>
        <w:t xml:space="preserve">the </w:t>
      </w:r>
      <w:r w:rsidR="00BA7C68" w:rsidRPr="00C422BA">
        <w:rPr>
          <w:rFonts w:asciiTheme="minorHAnsi" w:hAnsiTheme="minorHAnsi" w:cstheme="minorHAnsi"/>
          <w:i/>
          <w:sz w:val="20"/>
          <w:szCs w:val="20"/>
          <w:lang w:eastAsia="zh-CN"/>
        </w:rPr>
        <w:t xml:space="preserve">value </w:t>
      </w:r>
      <w:r w:rsidR="005234B6" w:rsidRPr="00C422BA">
        <w:rPr>
          <w:rFonts w:asciiTheme="minorHAnsi" w:hAnsiTheme="minorHAnsi" w:cstheme="minorHAnsi"/>
          <w:i/>
          <w:sz w:val="20"/>
          <w:szCs w:val="20"/>
          <w:lang w:eastAsia="zh-CN"/>
        </w:rPr>
        <w:t xml:space="preserve">for the </w:t>
      </w:r>
      <w:r w:rsidR="00BA7C68" w:rsidRPr="00C422BA">
        <w:rPr>
          <w:rFonts w:asciiTheme="minorHAnsi" w:hAnsiTheme="minorHAnsi" w:cstheme="minorHAnsi"/>
          <w:i/>
          <w:sz w:val="20"/>
          <w:szCs w:val="20"/>
          <w:lang w:eastAsia="zh-CN"/>
        </w:rPr>
        <w:t xml:space="preserve">Total </w:t>
      </w:r>
      <w:r w:rsidR="00EB2AF2" w:rsidRPr="00C422BA">
        <w:rPr>
          <w:rFonts w:asciiTheme="minorHAnsi" w:hAnsiTheme="minorHAnsi" w:cstheme="minorHAnsi"/>
          <w:i/>
          <w:sz w:val="20"/>
          <w:szCs w:val="20"/>
          <w:lang w:eastAsia="zh-CN"/>
        </w:rPr>
        <w:t xml:space="preserve">number of cases </w:t>
      </w:r>
      <w:r w:rsidR="00BA7C68" w:rsidRPr="00C422BA">
        <w:rPr>
          <w:rFonts w:asciiTheme="minorHAnsi" w:hAnsiTheme="minorHAnsi" w:cstheme="minorHAnsi"/>
          <w:i/>
          <w:sz w:val="20"/>
          <w:szCs w:val="20"/>
          <w:lang w:eastAsia="zh-CN"/>
        </w:rPr>
        <w:t xml:space="preserve">classified as measles </w:t>
      </w:r>
      <w:r w:rsidR="00A17A20" w:rsidRPr="00C422BA">
        <w:rPr>
          <w:rFonts w:asciiTheme="minorHAnsi" w:hAnsiTheme="minorHAnsi" w:cstheme="minorHAnsi"/>
          <w:i/>
          <w:sz w:val="20"/>
          <w:szCs w:val="20"/>
          <w:lang w:eastAsia="zh-CN"/>
        </w:rPr>
        <w:t xml:space="preserve">in </w:t>
      </w:r>
      <w:r w:rsidR="00BA7C68" w:rsidRPr="00C422BA">
        <w:rPr>
          <w:rFonts w:asciiTheme="minorHAnsi" w:hAnsiTheme="minorHAnsi" w:cstheme="minorHAnsi"/>
          <w:i/>
          <w:sz w:val="20"/>
          <w:szCs w:val="20"/>
          <w:lang w:eastAsia="zh-CN"/>
        </w:rPr>
        <w:t>table 1.1.1.c</w:t>
      </w:r>
    </w:p>
    <w:p w14:paraId="1A038C6E" w14:textId="77777777" w:rsidR="00C422BA" w:rsidRPr="00286858" w:rsidRDefault="00C422BA" w:rsidP="00286858">
      <w:pPr>
        <w:widowControl w:val="0"/>
        <w:spacing w:after="0" w:line="240" w:lineRule="auto"/>
        <w:rPr>
          <w:rFonts w:asciiTheme="minorHAnsi" w:hAnsiTheme="minorHAnsi" w:cstheme="minorHAnsi"/>
          <w:i/>
          <w:lang w:eastAsia="zh-CN"/>
        </w:rPr>
      </w:pPr>
    </w:p>
    <w:p w14:paraId="504114B0" w14:textId="40624102" w:rsidR="00997E6B" w:rsidRPr="00286858" w:rsidRDefault="00997E6B" w:rsidP="004F4D35">
      <w:pPr>
        <w:pStyle w:val="ListParagraph"/>
        <w:widowControl w:val="0"/>
        <w:numPr>
          <w:ilvl w:val="0"/>
          <w:numId w:val="14"/>
        </w:numPr>
        <w:spacing w:after="0" w:line="240" w:lineRule="auto"/>
        <w:ind w:left="426"/>
        <w:rPr>
          <w:rFonts w:asciiTheme="minorHAnsi" w:hAnsiTheme="minorHAnsi" w:cstheme="minorHAnsi"/>
          <w:lang w:eastAsia="zh-CN"/>
        </w:rPr>
      </w:pPr>
      <w:r w:rsidRPr="00286858">
        <w:rPr>
          <w:rFonts w:asciiTheme="minorHAnsi" w:hAnsiTheme="minorHAnsi" w:cstheme="minorHAnsi"/>
          <w:i/>
          <w:lang w:eastAsia="zh-CN"/>
        </w:rPr>
        <w:t xml:space="preserve">Measles outbreaks in </w:t>
      </w:r>
      <w:r w:rsidR="00054802" w:rsidRPr="00286858">
        <w:rPr>
          <w:rFonts w:asciiTheme="minorHAnsi" w:hAnsiTheme="minorHAnsi" w:cstheme="minorHAnsi"/>
          <w:i/>
          <w:lang w:eastAsia="zh-CN"/>
        </w:rPr>
        <w:t>2020</w:t>
      </w:r>
      <w:r w:rsidRPr="00286858">
        <w:rPr>
          <w:rFonts w:asciiTheme="minorHAnsi" w:hAnsiTheme="minorHAnsi" w:cstheme="minorHAnsi"/>
          <w:i/>
          <w:lang w:eastAsia="zh-CN"/>
        </w:rPr>
        <w:t xml:space="preserve"> </w:t>
      </w:r>
      <w:r w:rsidR="009E5213" w:rsidRPr="00286858">
        <w:rPr>
          <w:rFonts w:asciiTheme="minorHAnsi" w:hAnsiTheme="minorHAnsi" w:cstheme="minorHAnsi"/>
          <w:i/>
          <w:lang w:eastAsia="zh-CN"/>
        </w:rPr>
        <w:t>(list ALL outbreaks</w:t>
      </w:r>
      <w:r w:rsidR="008545DD" w:rsidRPr="00286858">
        <w:rPr>
          <w:rFonts w:asciiTheme="minorHAnsi" w:hAnsiTheme="minorHAnsi" w:cstheme="minorHAnsi"/>
          <w:i/>
          <w:lang w:eastAsia="zh-CN"/>
        </w:rPr>
        <w:t>;</w:t>
      </w:r>
      <w:r w:rsidR="004728AF" w:rsidRPr="00286858">
        <w:rPr>
          <w:rFonts w:asciiTheme="minorHAnsi" w:hAnsiTheme="minorHAnsi" w:cstheme="minorHAnsi"/>
          <w:i/>
          <w:lang w:eastAsia="zh-CN"/>
        </w:rPr>
        <w:t xml:space="preserve"> i</w:t>
      </w:r>
      <w:r w:rsidR="00C0520D" w:rsidRPr="00286858">
        <w:rPr>
          <w:rFonts w:asciiTheme="minorHAnsi" w:hAnsiTheme="minorHAnsi" w:cstheme="minorHAnsi"/>
          <w:i/>
          <w:lang w:eastAsia="zh-CN"/>
        </w:rPr>
        <w:t xml:space="preserve">f your country only reported </w:t>
      </w:r>
      <w:r w:rsidR="008545DD" w:rsidRPr="00286858">
        <w:rPr>
          <w:rFonts w:asciiTheme="minorHAnsi" w:hAnsiTheme="minorHAnsi" w:cstheme="minorHAnsi"/>
          <w:i/>
          <w:lang w:eastAsia="zh-CN"/>
        </w:rPr>
        <w:t xml:space="preserve">sporadic </w:t>
      </w:r>
      <w:r w:rsidR="00C0520D" w:rsidRPr="00286858">
        <w:rPr>
          <w:rFonts w:asciiTheme="minorHAnsi" w:hAnsiTheme="minorHAnsi" w:cstheme="minorHAnsi"/>
          <w:i/>
          <w:lang w:eastAsia="zh-CN"/>
        </w:rPr>
        <w:t xml:space="preserve">measles cases and </w:t>
      </w:r>
      <w:r w:rsidR="009E5213" w:rsidRPr="00286858">
        <w:rPr>
          <w:rFonts w:asciiTheme="minorHAnsi" w:hAnsiTheme="minorHAnsi" w:cstheme="minorHAnsi"/>
          <w:i/>
          <w:lang w:eastAsia="zh-CN"/>
        </w:rPr>
        <w:t>NO</w:t>
      </w:r>
      <w:r w:rsidR="00C0520D" w:rsidRPr="00286858">
        <w:rPr>
          <w:rFonts w:asciiTheme="minorHAnsi" w:hAnsiTheme="minorHAnsi" w:cstheme="minorHAnsi"/>
          <w:i/>
          <w:lang w:eastAsia="zh-CN"/>
        </w:rPr>
        <w:t xml:space="preserve"> outbreaks, please go directly to </w:t>
      </w:r>
      <w:r w:rsidR="00ED5A40" w:rsidRPr="00286858">
        <w:rPr>
          <w:rFonts w:asciiTheme="minorHAnsi" w:hAnsiTheme="minorHAnsi" w:cstheme="minorHAnsi"/>
          <w:i/>
          <w:lang w:eastAsia="zh-CN"/>
        </w:rPr>
        <w:t xml:space="preserve">table </w:t>
      </w:r>
      <w:r w:rsidR="00C0520D" w:rsidRPr="00286858">
        <w:rPr>
          <w:rFonts w:asciiTheme="minorHAnsi" w:hAnsiTheme="minorHAnsi" w:cstheme="minorHAnsi"/>
          <w:i/>
          <w:lang w:eastAsia="zh-CN"/>
        </w:rPr>
        <w:t>d</w:t>
      </w:r>
      <w:r w:rsidR="00D242E7" w:rsidRPr="00286858">
        <w:rPr>
          <w:rFonts w:asciiTheme="minorHAnsi" w:hAnsiTheme="minorHAnsi" w:cstheme="minorHAnsi"/>
          <w:i/>
          <w:lang w:eastAsia="zh-CN"/>
        </w:rPr>
        <w:t>)</w:t>
      </w:r>
    </w:p>
    <w:p w14:paraId="6BC388DD" w14:textId="77777777" w:rsidR="00761876" w:rsidRPr="00C422BA" w:rsidRDefault="00761876" w:rsidP="00286858">
      <w:pPr>
        <w:widowControl w:val="0"/>
        <w:spacing w:after="0" w:line="240" w:lineRule="auto"/>
        <w:rPr>
          <w:rFonts w:asciiTheme="minorHAnsi" w:hAnsiTheme="minorHAnsi" w:cstheme="minorHAnsi"/>
          <w:sz w:val="12"/>
          <w:szCs w:val="14"/>
          <w:lang w:eastAsia="zh-CN"/>
        </w:rPr>
      </w:pPr>
    </w:p>
    <w:tbl>
      <w:tblPr>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106"/>
        <w:gridCol w:w="1588"/>
        <w:gridCol w:w="1842"/>
        <w:gridCol w:w="1276"/>
        <w:gridCol w:w="1418"/>
        <w:gridCol w:w="1275"/>
        <w:gridCol w:w="1134"/>
      </w:tblGrid>
      <w:tr w:rsidR="00257AA9" w:rsidRPr="00672C07" w14:paraId="1362F206" w14:textId="77777777" w:rsidTr="002D0910">
        <w:trPr>
          <w:trHeight w:val="1439"/>
        </w:trPr>
        <w:tc>
          <w:tcPr>
            <w:tcW w:w="1106" w:type="dxa"/>
            <w:tcBorders>
              <w:bottom w:val="single" w:sz="4" w:space="0" w:color="808080" w:themeColor="background1" w:themeShade="80"/>
            </w:tcBorders>
            <w:shd w:val="clear" w:color="auto" w:fill="auto"/>
            <w:tcMar>
              <w:left w:w="57" w:type="dxa"/>
              <w:right w:w="57" w:type="dxa"/>
            </w:tcMar>
          </w:tcPr>
          <w:p w14:paraId="476679D3"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ID</w:t>
            </w:r>
          </w:p>
        </w:tc>
        <w:tc>
          <w:tcPr>
            <w:tcW w:w="1588" w:type="dxa"/>
            <w:tcBorders>
              <w:bottom w:val="single" w:sz="4" w:space="0" w:color="808080" w:themeColor="background1" w:themeShade="80"/>
            </w:tcBorders>
            <w:shd w:val="clear" w:color="auto" w:fill="auto"/>
            <w:tcMar>
              <w:left w:w="57" w:type="dxa"/>
              <w:right w:w="57" w:type="dxa"/>
            </w:tcMar>
          </w:tcPr>
          <w:p w14:paraId="415C7117"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Name of the affected territory</w:t>
            </w:r>
          </w:p>
          <w:p w14:paraId="126B463E"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(national, or list of affected sub-national</w:t>
            </w:r>
            <w:r w:rsidR="00EB2AF2" w:rsidRPr="00286858">
              <w:rPr>
                <w:rFonts w:asciiTheme="minorHAnsi" w:hAnsiTheme="minorHAnsi" w:cstheme="minorHAnsi"/>
                <w:b/>
                <w:bCs/>
                <w:color w:val="1F497D"/>
                <w:sz w:val="20"/>
                <w:szCs w:val="20"/>
                <w:lang w:eastAsia="en-GB"/>
              </w:rPr>
              <w:t xml:space="preserve"> territories</w:t>
            </w:r>
            <w:r w:rsidRPr="00286858">
              <w:rPr>
                <w:rFonts w:asciiTheme="minorHAnsi" w:hAnsiTheme="minorHAnsi" w:cstheme="minorHAnsi"/>
                <w:b/>
                <w:bCs/>
                <w:color w:val="1F497D"/>
                <w:sz w:val="20"/>
                <w:szCs w:val="20"/>
                <w:lang w:eastAsia="en-GB"/>
              </w:rPr>
              <w:t>)</w:t>
            </w:r>
          </w:p>
        </w:tc>
        <w:tc>
          <w:tcPr>
            <w:tcW w:w="1842" w:type="dxa"/>
            <w:tcBorders>
              <w:bottom w:val="single" w:sz="4" w:space="0" w:color="808080" w:themeColor="background1" w:themeShade="80"/>
            </w:tcBorders>
            <w:shd w:val="clear" w:color="auto" w:fill="auto"/>
            <w:tcMar>
              <w:left w:w="57" w:type="dxa"/>
              <w:right w:w="57" w:type="dxa"/>
            </w:tcMar>
          </w:tcPr>
          <w:p w14:paraId="3872658E"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Duration (Date of onset of the first case</w:t>
            </w:r>
            <w:r w:rsidR="00EB2AF2" w:rsidRPr="00286858">
              <w:rPr>
                <w:rFonts w:asciiTheme="minorHAnsi" w:hAnsiTheme="minorHAnsi" w:cstheme="minorHAnsi"/>
                <w:b/>
                <w:bCs/>
                <w:color w:val="1F497D"/>
                <w:sz w:val="20"/>
                <w:szCs w:val="20"/>
                <w:lang w:eastAsia="en-GB"/>
              </w:rPr>
              <w:t>,</w:t>
            </w:r>
            <w:r w:rsidRPr="00286858">
              <w:rPr>
                <w:rFonts w:asciiTheme="minorHAnsi" w:hAnsiTheme="minorHAnsi" w:cstheme="minorHAnsi"/>
                <w:b/>
                <w:bCs/>
                <w:color w:val="1F497D"/>
                <w:sz w:val="20"/>
                <w:szCs w:val="20"/>
                <w:lang w:eastAsia="en-GB"/>
              </w:rPr>
              <w:t xml:space="preserve"> date of onset of the last case; or “ongoing”</w:t>
            </w:r>
            <w:r w:rsidR="008545DD" w:rsidRPr="00286858">
              <w:rPr>
                <w:rFonts w:asciiTheme="minorHAnsi" w:hAnsiTheme="minorHAnsi" w:cstheme="minorHAnsi"/>
                <w:b/>
                <w:bCs/>
                <w:color w:val="1F497D"/>
                <w:sz w:val="20"/>
                <w:szCs w:val="20"/>
                <w:lang w:eastAsia="en-GB"/>
              </w:rPr>
              <w:t>)</w:t>
            </w:r>
          </w:p>
        </w:tc>
        <w:tc>
          <w:tcPr>
            <w:tcW w:w="1276" w:type="dxa"/>
            <w:tcBorders>
              <w:bottom w:val="single" w:sz="4" w:space="0" w:color="808080" w:themeColor="background1" w:themeShade="80"/>
            </w:tcBorders>
            <w:shd w:val="clear" w:color="auto" w:fill="auto"/>
            <w:tcMar>
              <w:left w:w="57" w:type="dxa"/>
              <w:right w:w="57" w:type="dxa"/>
            </w:tcMar>
          </w:tcPr>
          <w:p w14:paraId="17AED8CC"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Total num</w:t>
            </w:r>
            <w:r w:rsidR="00636F83" w:rsidRPr="00286858">
              <w:rPr>
                <w:rFonts w:asciiTheme="minorHAnsi" w:hAnsiTheme="minorHAnsi" w:cstheme="minorHAnsi"/>
                <w:b/>
                <w:bCs/>
                <w:color w:val="1F497D"/>
                <w:sz w:val="20"/>
                <w:szCs w:val="20"/>
                <w:lang w:eastAsia="en-GB"/>
              </w:rPr>
              <w:t xml:space="preserve">ber of cases in outbreak in </w:t>
            </w:r>
            <w:r w:rsidR="00054802" w:rsidRPr="00286858">
              <w:rPr>
                <w:rFonts w:asciiTheme="minorHAnsi" w:hAnsiTheme="minorHAnsi" w:cstheme="minorHAnsi"/>
                <w:b/>
                <w:bCs/>
                <w:color w:val="1F497D"/>
                <w:sz w:val="20"/>
                <w:szCs w:val="20"/>
                <w:lang w:eastAsia="en-GB"/>
              </w:rPr>
              <w:t>2020</w:t>
            </w:r>
          </w:p>
        </w:tc>
        <w:tc>
          <w:tcPr>
            <w:tcW w:w="1418" w:type="dxa"/>
            <w:tcBorders>
              <w:bottom w:val="single" w:sz="4" w:space="0" w:color="808080" w:themeColor="background1" w:themeShade="80"/>
            </w:tcBorders>
            <w:shd w:val="clear" w:color="auto" w:fill="auto"/>
            <w:tcMar>
              <w:left w:w="57" w:type="dxa"/>
              <w:right w:w="57" w:type="dxa"/>
            </w:tcMar>
          </w:tcPr>
          <w:p w14:paraId="29BFC647"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First case by origin (Imported</w:t>
            </w:r>
            <w:r w:rsidR="008545DD" w:rsidRPr="00286858">
              <w:rPr>
                <w:rFonts w:asciiTheme="minorHAnsi" w:hAnsiTheme="minorHAnsi" w:cstheme="minorHAnsi"/>
                <w:b/>
                <w:bCs/>
                <w:color w:val="1F497D"/>
                <w:sz w:val="20"/>
                <w:szCs w:val="20"/>
                <w:lang w:eastAsia="en-GB"/>
              </w:rPr>
              <w:t xml:space="preserve"> or </w:t>
            </w:r>
            <w:r w:rsidRPr="00286858">
              <w:rPr>
                <w:rFonts w:asciiTheme="minorHAnsi" w:hAnsiTheme="minorHAnsi" w:cstheme="minorHAnsi"/>
                <w:b/>
                <w:bCs/>
                <w:color w:val="1F497D"/>
                <w:sz w:val="20"/>
                <w:szCs w:val="20"/>
                <w:lang w:eastAsia="en-GB"/>
              </w:rPr>
              <w:t>not-imported)</w:t>
            </w:r>
          </w:p>
        </w:tc>
        <w:tc>
          <w:tcPr>
            <w:tcW w:w="1275" w:type="dxa"/>
            <w:tcBorders>
              <w:bottom w:val="single" w:sz="4" w:space="0" w:color="808080" w:themeColor="background1" w:themeShade="80"/>
            </w:tcBorders>
            <w:shd w:val="clear" w:color="auto" w:fill="auto"/>
            <w:tcMar>
              <w:left w:w="57" w:type="dxa"/>
              <w:right w:w="57" w:type="dxa"/>
            </w:tcMar>
          </w:tcPr>
          <w:p w14:paraId="3D26662A" w14:textId="77777777" w:rsidR="00F75371" w:rsidRPr="00286858" w:rsidRDefault="00F7537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genotyped</w:t>
            </w:r>
          </w:p>
          <w:p w14:paraId="052A20F8" w14:textId="279C634A" w:rsidR="00194441" w:rsidRPr="00286858" w:rsidRDefault="00F7537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w:t>
            </w:r>
            <w:r w:rsidR="00DB62DB">
              <w:rPr>
                <w:rFonts w:asciiTheme="minorHAnsi" w:hAnsiTheme="minorHAnsi" w:cstheme="minorHAnsi"/>
                <w:b/>
                <w:bCs/>
                <w:color w:val="1F497D"/>
                <w:sz w:val="20"/>
                <w:szCs w:val="20"/>
                <w:lang w:eastAsia="en-GB"/>
              </w:rPr>
              <w:t>Y</w:t>
            </w:r>
            <w:r w:rsidRPr="00286858">
              <w:rPr>
                <w:rFonts w:asciiTheme="minorHAnsi" w:hAnsiTheme="minorHAnsi" w:cstheme="minorHAnsi"/>
                <w:b/>
                <w:bCs/>
                <w:color w:val="1F497D"/>
                <w:sz w:val="20"/>
                <w:szCs w:val="20"/>
                <w:lang w:eastAsia="en-GB"/>
              </w:rPr>
              <w:t>es/</w:t>
            </w:r>
            <w:r w:rsidR="00DB62DB">
              <w:rPr>
                <w:rFonts w:asciiTheme="minorHAnsi" w:hAnsiTheme="minorHAnsi" w:cstheme="minorHAnsi"/>
                <w:b/>
                <w:bCs/>
                <w:color w:val="1F497D"/>
                <w:sz w:val="20"/>
                <w:szCs w:val="20"/>
                <w:lang w:eastAsia="en-GB"/>
              </w:rPr>
              <w:t>N</w:t>
            </w:r>
            <w:r w:rsidRPr="00286858">
              <w:rPr>
                <w:rFonts w:asciiTheme="minorHAnsi" w:hAnsiTheme="minorHAnsi" w:cstheme="minorHAnsi"/>
                <w:b/>
                <w:bCs/>
                <w:color w:val="1F497D"/>
                <w:sz w:val="20"/>
                <w:szCs w:val="20"/>
                <w:lang w:eastAsia="en-GB"/>
              </w:rPr>
              <w:t xml:space="preserve">o) </w:t>
            </w:r>
          </w:p>
          <w:p w14:paraId="3C3F770D" w14:textId="77777777" w:rsidR="00F75371" w:rsidRPr="00286858" w:rsidRDefault="00F7537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 xml:space="preserve"> </w:t>
            </w:r>
          </w:p>
        </w:tc>
        <w:tc>
          <w:tcPr>
            <w:tcW w:w="1134" w:type="dxa"/>
            <w:tcBorders>
              <w:bottom w:val="single" w:sz="4" w:space="0" w:color="808080" w:themeColor="background1" w:themeShade="80"/>
            </w:tcBorders>
            <w:shd w:val="clear" w:color="auto" w:fill="auto"/>
            <w:tcMar>
              <w:left w:w="57" w:type="dxa"/>
              <w:right w:w="57" w:type="dxa"/>
            </w:tcMar>
          </w:tcPr>
          <w:p w14:paraId="69C706F6" w14:textId="77777777" w:rsidR="00194441" w:rsidRPr="00286858" w:rsidRDefault="00194441" w:rsidP="00286858">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report form attached to the ASU (Yes/No)</w:t>
            </w:r>
          </w:p>
        </w:tc>
      </w:tr>
      <w:tr w:rsidR="00257AA9" w:rsidRPr="00672C07" w14:paraId="711C2242" w14:textId="77777777" w:rsidTr="002D0910">
        <w:trPr>
          <w:trHeight w:val="473"/>
        </w:trPr>
        <w:tc>
          <w:tcPr>
            <w:tcW w:w="1106" w:type="dxa"/>
            <w:shd w:val="clear" w:color="auto" w:fill="DBE5F1" w:themeFill="accent1" w:themeFillTint="33"/>
          </w:tcPr>
          <w:p w14:paraId="55EB7DCF" w14:textId="77777777" w:rsidR="00194441" w:rsidRPr="00174070" w:rsidRDefault="00194441" w:rsidP="00286858">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46465FCA"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842" w:type="dxa"/>
            <w:shd w:val="clear" w:color="auto" w:fill="DBE5F1" w:themeFill="accent1" w:themeFillTint="33"/>
          </w:tcPr>
          <w:p w14:paraId="14D5B050"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6" w:type="dxa"/>
            <w:shd w:val="clear" w:color="auto" w:fill="DBE5F1" w:themeFill="accent1" w:themeFillTint="33"/>
          </w:tcPr>
          <w:p w14:paraId="64D99E10"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0B91C413"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721BD4D5"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30C0D79B" w14:textId="77777777" w:rsidR="00194441" w:rsidRPr="00174070" w:rsidRDefault="00194441" w:rsidP="00286858">
            <w:pPr>
              <w:spacing w:after="0" w:line="240" w:lineRule="auto"/>
              <w:rPr>
                <w:rFonts w:asciiTheme="minorHAnsi" w:hAnsiTheme="minorHAnsi" w:cstheme="minorHAnsi"/>
                <w:sz w:val="20"/>
                <w:szCs w:val="20"/>
                <w:lang w:eastAsia="en-GB"/>
              </w:rPr>
            </w:pPr>
          </w:p>
        </w:tc>
      </w:tr>
      <w:tr w:rsidR="00257AA9" w:rsidRPr="00672C07" w14:paraId="71CDE69B" w14:textId="77777777" w:rsidTr="002D0910">
        <w:trPr>
          <w:trHeight w:val="408"/>
        </w:trPr>
        <w:tc>
          <w:tcPr>
            <w:tcW w:w="1106" w:type="dxa"/>
            <w:shd w:val="clear" w:color="auto" w:fill="DBE5F1" w:themeFill="accent1" w:themeFillTint="33"/>
          </w:tcPr>
          <w:p w14:paraId="5F5B2CB8" w14:textId="77777777" w:rsidR="00194441" w:rsidRPr="00174070" w:rsidRDefault="00194441" w:rsidP="00286858">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47CF7AAA"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842" w:type="dxa"/>
            <w:shd w:val="clear" w:color="auto" w:fill="DBE5F1" w:themeFill="accent1" w:themeFillTint="33"/>
          </w:tcPr>
          <w:p w14:paraId="7DA1B434"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6" w:type="dxa"/>
            <w:shd w:val="clear" w:color="auto" w:fill="DBE5F1" w:themeFill="accent1" w:themeFillTint="33"/>
          </w:tcPr>
          <w:p w14:paraId="3F8B3709"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5ACB2FC1"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3FF3F700"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0D578675" w14:textId="77777777" w:rsidR="00194441" w:rsidRPr="00174070" w:rsidRDefault="00194441" w:rsidP="00286858">
            <w:pPr>
              <w:spacing w:after="0" w:line="240" w:lineRule="auto"/>
              <w:rPr>
                <w:rFonts w:asciiTheme="minorHAnsi" w:hAnsiTheme="minorHAnsi" w:cstheme="minorHAnsi"/>
                <w:sz w:val="20"/>
                <w:szCs w:val="20"/>
                <w:lang w:eastAsia="en-GB"/>
              </w:rPr>
            </w:pPr>
          </w:p>
        </w:tc>
      </w:tr>
      <w:tr w:rsidR="00257AA9" w:rsidRPr="00672C07" w14:paraId="15BB6A94" w14:textId="77777777" w:rsidTr="002D0910">
        <w:trPr>
          <w:trHeight w:val="344"/>
        </w:trPr>
        <w:tc>
          <w:tcPr>
            <w:tcW w:w="1106" w:type="dxa"/>
            <w:shd w:val="clear" w:color="auto" w:fill="DBE5F1" w:themeFill="accent1" w:themeFillTint="33"/>
          </w:tcPr>
          <w:p w14:paraId="0314B9AE" w14:textId="77777777" w:rsidR="00194441" w:rsidRPr="00174070" w:rsidRDefault="00194441" w:rsidP="00286858">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4D23F4F1"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842" w:type="dxa"/>
            <w:shd w:val="clear" w:color="auto" w:fill="DBE5F1" w:themeFill="accent1" w:themeFillTint="33"/>
          </w:tcPr>
          <w:p w14:paraId="7778AC3F"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6" w:type="dxa"/>
            <w:shd w:val="clear" w:color="auto" w:fill="DBE5F1" w:themeFill="accent1" w:themeFillTint="33"/>
          </w:tcPr>
          <w:p w14:paraId="6B74F6E7"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0130EC3D"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4CE39E6D" w14:textId="77777777" w:rsidR="00194441" w:rsidRPr="00174070" w:rsidRDefault="00194441" w:rsidP="00286858">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53419344" w14:textId="77777777" w:rsidR="00194441" w:rsidRPr="00174070" w:rsidRDefault="00194441" w:rsidP="00286858">
            <w:pPr>
              <w:spacing w:after="0" w:line="240" w:lineRule="auto"/>
              <w:rPr>
                <w:rFonts w:asciiTheme="minorHAnsi" w:hAnsiTheme="minorHAnsi" w:cstheme="minorHAnsi"/>
                <w:sz w:val="20"/>
                <w:szCs w:val="20"/>
                <w:lang w:eastAsia="en-GB"/>
              </w:rPr>
            </w:pPr>
          </w:p>
        </w:tc>
      </w:tr>
    </w:tbl>
    <w:p w14:paraId="51F45F32" w14:textId="74774B6D" w:rsidR="00631250" w:rsidRDefault="00EB2AF2" w:rsidP="004A6D14">
      <w:pPr>
        <w:widowControl w:val="0"/>
        <w:spacing w:after="0" w:line="240" w:lineRule="auto"/>
        <w:rPr>
          <w:rFonts w:asciiTheme="minorHAnsi" w:hAnsiTheme="minorHAnsi" w:cstheme="minorHAnsi"/>
          <w:i/>
          <w:sz w:val="20"/>
          <w:lang w:eastAsia="zh-CN"/>
        </w:rPr>
      </w:pPr>
      <w:r w:rsidRPr="00286858">
        <w:rPr>
          <w:rFonts w:asciiTheme="minorHAnsi" w:hAnsiTheme="minorHAnsi" w:cstheme="minorHAnsi"/>
          <w:i/>
          <w:sz w:val="20"/>
          <w:lang w:eastAsia="zh-CN"/>
        </w:rPr>
        <w:t xml:space="preserve">Add </w:t>
      </w:r>
      <w:r w:rsidR="00194441" w:rsidRPr="00286858">
        <w:rPr>
          <w:rFonts w:asciiTheme="minorHAnsi" w:hAnsiTheme="minorHAnsi" w:cstheme="minorHAnsi"/>
          <w:i/>
          <w:sz w:val="20"/>
          <w:lang w:eastAsia="zh-CN"/>
        </w:rPr>
        <w:t>as many rows a</w:t>
      </w:r>
      <w:r w:rsidR="009556F8" w:rsidRPr="00286858">
        <w:rPr>
          <w:rFonts w:asciiTheme="minorHAnsi" w:hAnsiTheme="minorHAnsi" w:cstheme="minorHAnsi"/>
          <w:i/>
          <w:sz w:val="20"/>
          <w:lang w:eastAsia="zh-CN"/>
        </w:rPr>
        <w:t>s you need</w:t>
      </w:r>
    </w:p>
    <w:p w14:paraId="69293E0A" w14:textId="77777777" w:rsidR="00631250" w:rsidRDefault="00631250">
      <w:pPr>
        <w:rPr>
          <w:rFonts w:asciiTheme="minorHAnsi" w:hAnsiTheme="minorHAnsi" w:cstheme="minorHAnsi"/>
          <w:i/>
          <w:sz w:val="20"/>
          <w:lang w:eastAsia="zh-CN"/>
        </w:rPr>
        <w:sectPr w:rsidR="00631250" w:rsidSect="00631250">
          <w:pgSz w:w="11907" w:h="16839" w:code="9"/>
          <w:pgMar w:top="1134" w:right="1134" w:bottom="1021" w:left="1134" w:header="709" w:footer="709" w:gutter="0"/>
          <w:cols w:space="708"/>
          <w:docGrid w:linePitch="360"/>
        </w:sectPr>
      </w:pPr>
    </w:p>
    <w:p w14:paraId="1A62E876" w14:textId="152F0E70" w:rsidR="00F75371" w:rsidRDefault="00F75371" w:rsidP="004F4D35">
      <w:pPr>
        <w:pStyle w:val="ListParagraph"/>
        <w:widowControl w:val="0"/>
        <w:numPr>
          <w:ilvl w:val="0"/>
          <w:numId w:val="14"/>
        </w:numPr>
        <w:spacing w:after="0" w:line="240" w:lineRule="auto"/>
        <w:ind w:left="284"/>
        <w:rPr>
          <w:rFonts w:asciiTheme="minorHAnsi" w:hAnsiTheme="minorHAnsi" w:cstheme="minorHAnsi"/>
          <w:i/>
          <w:lang w:eastAsia="zh-CN"/>
        </w:rPr>
      </w:pPr>
      <w:r w:rsidRPr="00286858">
        <w:rPr>
          <w:rFonts w:asciiTheme="minorHAnsi" w:hAnsiTheme="minorHAnsi" w:cstheme="minorHAnsi"/>
          <w:i/>
          <w:lang w:eastAsia="zh-CN"/>
        </w:rPr>
        <w:lastRenderedPageBreak/>
        <w:t>Genotyped</w:t>
      </w:r>
      <w:r w:rsidR="00872500" w:rsidRPr="00286858">
        <w:rPr>
          <w:rFonts w:asciiTheme="minorHAnsi" w:hAnsiTheme="minorHAnsi" w:cstheme="minorHAnsi"/>
          <w:i/>
          <w:lang w:eastAsia="zh-CN"/>
        </w:rPr>
        <w:t xml:space="preserve"> measles outbreaks/chain</w:t>
      </w:r>
      <w:r w:rsidR="00EB2AF2" w:rsidRPr="00286858">
        <w:rPr>
          <w:rFonts w:asciiTheme="minorHAnsi" w:hAnsiTheme="minorHAnsi" w:cstheme="minorHAnsi"/>
          <w:i/>
          <w:lang w:eastAsia="zh-CN"/>
        </w:rPr>
        <w:t>s</w:t>
      </w:r>
      <w:r w:rsidR="00872500" w:rsidRPr="00286858">
        <w:rPr>
          <w:rFonts w:asciiTheme="minorHAnsi" w:hAnsiTheme="minorHAnsi" w:cstheme="minorHAnsi"/>
          <w:i/>
          <w:lang w:eastAsia="zh-CN"/>
        </w:rPr>
        <w:t xml:space="preserve"> of transmission</w:t>
      </w:r>
      <w:r w:rsidRPr="00286858">
        <w:rPr>
          <w:rFonts w:asciiTheme="minorHAnsi" w:hAnsiTheme="minorHAnsi" w:cstheme="minorHAnsi"/>
          <w:i/>
          <w:lang w:eastAsia="zh-CN"/>
        </w:rPr>
        <w:t xml:space="preserve"> </w:t>
      </w:r>
    </w:p>
    <w:p w14:paraId="49499430" w14:textId="77777777" w:rsidR="00C422BA" w:rsidRPr="00C422BA" w:rsidRDefault="00C422BA" w:rsidP="00C422BA">
      <w:pPr>
        <w:pStyle w:val="ListParagraph"/>
        <w:widowControl w:val="0"/>
        <w:spacing w:after="0" w:line="240" w:lineRule="auto"/>
        <w:ind w:left="-142"/>
        <w:rPr>
          <w:rFonts w:asciiTheme="minorHAnsi" w:hAnsiTheme="minorHAnsi" w:cstheme="minorHAnsi"/>
          <w:i/>
          <w:sz w:val="12"/>
          <w:szCs w:val="12"/>
          <w:lang w:eastAsia="zh-CN"/>
        </w:rPr>
      </w:pPr>
    </w:p>
    <w:tbl>
      <w:tblPr>
        <w:tblStyle w:val="TableGrid"/>
        <w:tblW w:w="1491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57"/>
        <w:gridCol w:w="1249"/>
        <w:gridCol w:w="1843"/>
        <w:gridCol w:w="1276"/>
        <w:gridCol w:w="1559"/>
        <w:gridCol w:w="1843"/>
        <w:gridCol w:w="1701"/>
        <w:gridCol w:w="1701"/>
        <w:gridCol w:w="1984"/>
      </w:tblGrid>
      <w:tr w:rsidR="008A5867" w:rsidRPr="00174070" w14:paraId="2F87B074" w14:textId="77777777" w:rsidTr="002D6A49">
        <w:trPr>
          <w:trHeight w:val="715"/>
        </w:trPr>
        <w:tc>
          <w:tcPr>
            <w:tcW w:w="1757" w:type="dxa"/>
            <w:vMerge w:val="restart"/>
            <w:tcMar>
              <w:left w:w="57" w:type="dxa"/>
              <w:right w:w="57" w:type="dxa"/>
            </w:tcMar>
          </w:tcPr>
          <w:p w14:paraId="5F7CB0DC" w14:textId="22DCB2AB"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Genotype-variant (MeaNS distinct sequence ID)</w:t>
            </w:r>
            <w:r w:rsidR="007F4D2F">
              <w:rPr>
                <w:rFonts w:asciiTheme="minorHAnsi" w:hAnsiTheme="minorHAnsi" w:cstheme="minorHAnsi"/>
                <w:b/>
                <w:bCs/>
                <w:color w:val="365F91" w:themeColor="accent1" w:themeShade="BF"/>
                <w:sz w:val="20"/>
                <w:szCs w:val="20"/>
                <w:lang w:eastAsia="en-GB"/>
              </w:rPr>
              <w:t xml:space="preserve"> </w:t>
            </w:r>
            <w:r w:rsidR="00457C50">
              <w:rPr>
                <w:rFonts w:asciiTheme="minorHAnsi" w:hAnsiTheme="minorHAnsi" w:cstheme="minorHAnsi"/>
                <w:b/>
                <w:bCs/>
                <w:color w:val="365F91" w:themeColor="accent1" w:themeShade="BF"/>
                <w:sz w:val="20"/>
                <w:szCs w:val="20"/>
                <w:lang w:eastAsia="en-GB"/>
              </w:rPr>
              <w:t xml:space="preserve">as </w:t>
            </w:r>
            <w:r w:rsidR="00457C50" w:rsidRPr="006709D7">
              <w:rPr>
                <w:rFonts w:asciiTheme="minorHAnsi" w:hAnsiTheme="minorHAnsi" w:cstheme="minorHAnsi"/>
                <w:b/>
                <w:bCs/>
                <w:color w:val="365F91" w:themeColor="accent1" w:themeShade="BF"/>
                <w:spacing w:val="-6"/>
                <w:sz w:val="20"/>
                <w:szCs w:val="20"/>
                <w:lang w:eastAsia="en-GB"/>
              </w:rPr>
              <w:t>defined in Annex 1.</w:t>
            </w:r>
          </w:p>
          <w:p w14:paraId="4D99D864"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49" w:type="dxa"/>
            <w:vMerge w:val="restart"/>
            <w:tcMar>
              <w:left w:w="57" w:type="dxa"/>
              <w:right w:w="57" w:type="dxa"/>
            </w:tcMar>
          </w:tcPr>
          <w:p w14:paraId="220F4075"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Outbreaks</w:t>
            </w:r>
          </w:p>
          <w:p w14:paraId="3E2890F6"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(list all IDs)</w:t>
            </w:r>
          </w:p>
        </w:tc>
        <w:tc>
          <w:tcPr>
            <w:tcW w:w="1843" w:type="dxa"/>
            <w:vMerge w:val="restart"/>
            <w:tcMar>
              <w:left w:w="57" w:type="dxa"/>
              <w:right w:w="57" w:type="dxa"/>
            </w:tcMar>
          </w:tcPr>
          <w:p w14:paraId="354DF9A5"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Name of the affected territory</w:t>
            </w:r>
          </w:p>
          <w:p w14:paraId="0B6F0556"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(national, or list of affected subnational territories)</w:t>
            </w:r>
          </w:p>
        </w:tc>
        <w:tc>
          <w:tcPr>
            <w:tcW w:w="1276" w:type="dxa"/>
            <w:vMerge w:val="restart"/>
            <w:tcMar>
              <w:left w:w="57" w:type="dxa"/>
              <w:right w:w="57" w:type="dxa"/>
            </w:tcMar>
          </w:tcPr>
          <w:p w14:paraId="3D2C7847"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Total number of cases in 2020</w:t>
            </w:r>
          </w:p>
        </w:tc>
        <w:tc>
          <w:tcPr>
            <w:tcW w:w="3402" w:type="dxa"/>
            <w:gridSpan w:val="2"/>
            <w:vMerge w:val="restart"/>
            <w:tcMar>
              <w:left w:w="57" w:type="dxa"/>
              <w:right w:w="57" w:type="dxa"/>
            </w:tcMar>
          </w:tcPr>
          <w:p w14:paraId="0A96144A" w14:textId="7BCD68D4" w:rsidR="008A5867" w:rsidRPr="00882D91" w:rsidRDefault="008A5867" w:rsidP="008A5867">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 xml:space="preserve">Duration </w:t>
            </w:r>
          </w:p>
        </w:tc>
        <w:tc>
          <w:tcPr>
            <w:tcW w:w="1701" w:type="dxa"/>
            <w:vMerge w:val="restart"/>
            <w:tcMar>
              <w:left w:w="57" w:type="dxa"/>
              <w:right w:w="57" w:type="dxa"/>
            </w:tcMar>
          </w:tcPr>
          <w:p w14:paraId="53563E2E" w14:textId="1D8175EF"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Documented importation for first case (yes/no)</w:t>
            </w:r>
          </w:p>
        </w:tc>
        <w:tc>
          <w:tcPr>
            <w:tcW w:w="3685" w:type="dxa"/>
            <w:gridSpan w:val="2"/>
            <w:tcMar>
              <w:left w:w="57" w:type="dxa"/>
              <w:right w:w="57" w:type="dxa"/>
            </w:tcMar>
          </w:tcPr>
          <w:p w14:paraId="3B2FB035" w14:textId="323C0FC7" w:rsidR="008A5867" w:rsidRPr="00882D91" w:rsidRDefault="008A5867" w:rsidP="008A5867">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Are there sporadic cases with the same variant that are not part of the identified outbreak/chain of transmission?</w:t>
            </w:r>
          </w:p>
        </w:tc>
      </w:tr>
      <w:tr w:rsidR="008A5867" w:rsidRPr="00174070" w14:paraId="4F53B620" w14:textId="77777777" w:rsidTr="002D6A49">
        <w:trPr>
          <w:trHeight w:val="56"/>
        </w:trPr>
        <w:tc>
          <w:tcPr>
            <w:tcW w:w="1757" w:type="dxa"/>
            <w:vMerge/>
            <w:tcMar>
              <w:left w:w="57" w:type="dxa"/>
              <w:right w:w="57" w:type="dxa"/>
            </w:tcMar>
          </w:tcPr>
          <w:p w14:paraId="4C17847F"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49" w:type="dxa"/>
            <w:vMerge/>
            <w:tcMar>
              <w:left w:w="57" w:type="dxa"/>
              <w:right w:w="57" w:type="dxa"/>
            </w:tcMar>
          </w:tcPr>
          <w:p w14:paraId="3D42E99C"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843" w:type="dxa"/>
            <w:vMerge/>
            <w:tcMar>
              <w:left w:w="57" w:type="dxa"/>
              <w:right w:w="57" w:type="dxa"/>
            </w:tcMar>
          </w:tcPr>
          <w:p w14:paraId="4B08C79C"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76" w:type="dxa"/>
            <w:vMerge/>
            <w:tcMar>
              <w:left w:w="57" w:type="dxa"/>
              <w:right w:w="57" w:type="dxa"/>
            </w:tcMar>
          </w:tcPr>
          <w:p w14:paraId="2ADE7F85"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3402" w:type="dxa"/>
            <w:gridSpan w:val="2"/>
            <w:vMerge/>
            <w:tcBorders>
              <w:bottom w:val="single" w:sz="4" w:space="0" w:color="808080" w:themeColor="background1" w:themeShade="80"/>
            </w:tcBorders>
            <w:tcMar>
              <w:left w:w="57" w:type="dxa"/>
              <w:right w:w="57" w:type="dxa"/>
            </w:tcMar>
          </w:tcPr>
          <w:p w14:paraId="34CECE9C" w14:textId="77777777" w:rsidR="008A5867" w:rsidRPr="00882D91" w:rsidRDefault="008A5867" w:rsidP="008A5867">
            <w:pPr>
              <w:ind w:right="142"/>
              <w:rPr>
                <w:rFonts w:asciiTheme="minorHAnsi" w:hAnsiTheme="minorHAnsi" w:cstheme="minorHAnsi"/>
                <w:b/>
                <w:bCs/>
                <w:color w:val="365F91" w:themeColor="accent1" w:themeShade="BF"/>
                <w:sz w:val="20"/>
                <w:szCs w:val="20"/>
                <w:lang w:eastAsia="en-GB"/>
              </w:rPr>
            </w:pPr>
          </w:p>
        </w:tc>
        <w:tc>
          <w:tcPr>
            <w:tcW w:w="1701" w:type="dxa"/>
            <w:vMerge/>
            <w:tcMar>
              <w:left w:w="57" w:type="dxa"/>
              <w:right w:w="57" w:type="dxa"/>
            </w:tcMar>
          </w:tcPr>
          <w:p w14:paraId="7CD90079"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3685" w:type="dxa"/>
            <w:gridSpan w:val="2"/>
            <w:tcMar>
              <w:left w:w="57" w:type="dxa"/>
              <w:right w:w="57" w:type="dxa"/>
            </w:tcMar>
          </w:tcPr>
          <w:p w14:paraId="2BF41EF0" w14:textId="5BBF52B0" w:rsidR="008A5867" w:rsidRPr="00882D91" w:rsidRDefault="008A5867" w:rsidP="008A5867">
            <w:pPr>
              <w:spacing w:before="120" w:after="120"/>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rPr>
              <w:fldChar w:fldCharType="begin">
                <w:ffData>
                  <w:name w:val=""/>
                  <w:enabled/>
                  <w:calcOnExit w:val="0"/>
                  <w:checkBox>
                    <w:sizeAuto/>
                    <w:default w:val="0"/>
                  </w:checkBox>
                </w:ffData>
              </w:fldChar>
            </w:r>
            <w:r w:rsidRPr="00882D91">
              <w:rPr>
                <w:rFonts w:asciiTheme="minorHAnsi" w:hAnsiTheme="minorHAnsi" w:cstheme="minorHAnsi"/>
                <w:b/>
                <w:bCs/>
                <w:color w:val="365F91" w:themeColor="accent1" w:themeShade="BF"/>
                <w:sz w:val="20"/>
                <w:szCs w:val="20"/>
              </w:rPr>
              <w:instrText xml:space="preserve"> FORMCHECKBOX </w:instrText>
            </w:r>
            <w:r w:rsidR="0011451C">
              <w:rPr>
                <w:rFonts w:asciiTheme="minorHAnsi" w:hAnsiTheme="minorHAnsi" w:cstheme="minorHAnsi"/>
                <w:b/>
                <w:bCs/>
                <w:color w:val="365F91" w:themeColor="accent1" w:themeShade="BF"/>
                <w:sz w:val="20"/>
                <w:szCs w:val="20"/>
              </w:rPr>
            </w:r>
            <w:r w:rsidR="0011451C">
              <w:rPr>
                <w:rFonts w:asciiTheme="minorHAnsi" w:hAnsiTheme="minorHAnsi" w:cstheme="minorHAnsi"/>
                <w:b/>
                <w:bCs/>
                <w:color w:val="365F91" w:themeColor="accent1" w:themeShade="BF"/>
                <w:sz w:val="20"/>
                <w:szCs w:val="20"/>
              </w:rPr>
              <w:fldChar w:fldCharType="separate"/>
            </w:r>
            <w:r w:rsidRPr="00882D91">
              <w:rPr>
                <w:rFonts w:asciiTheme="minorHAnsi" w:hAnsiTheme="minorHAnsi" w:cstheme="minorHAnsi"/>
                <w:b/>
                <w:bCs/>
                <w:color w:val="365F91" w:themeColor="accent1" w:themeShade="BF"/>
                <w:sz w:val="20"/>
                <w:szCs w:val="20"/>
              </w:rPr>
              <w:fldChar w:fldCharType="end"/>
            </w:r>
            <w:r w:rsidRPr="00882D91">
              <w:rPr>
                <w:rFonts w:asciiTheme="minorHAnsi" w:hAnsiTheme="minorHAnsi" w:cstheme="minorHAnsi"/>
                <w:b/>
                <w:bCs/>
                <w:color w:val="365F91" w:themeColor="accent1" w:themeShade="BF"/>
                <w:sz w:val="20"/>
                <w:szCs w:val="20"/>
              </w:rPr>
              <w:t xml:space="preserve"> Yes           </w:t>
            </w:r>
            <w:r w:rsidRPr="00882D91">
              <w:rPr>
                <w:rFonts w:asciiTheme="minorHAnsi" w:hAnsiTheme="minorHAnsi" w:cstheme="minorHAnsi"/>
                <w:b/>
                <w:bCs/>
                <w:color w:val="365F91" w:themeColor="accent1" w:themeShade="BF"/>
                <w:sz w:val="20"/>
                <w:szCs w:val="20"/>
              </w:rPr>
              <w:fldChar w:fldCharType="begin">
                <w:ffData>
                  <w:name w:val=""/>
                  <w:enabled/>
                  <w:calcOnExit w:val="0"/>
                  <w:checkBox>
                    <w:sizeAuto/>
                    <w:default w:val="0"/>
                  </w:checkBox>
                </w:ffData>
              </w:fldChar>
            </w:r>
            <w:r w:rsidRPr="00882D91">
              <w:rPr>
                <w:rFonts w:asciiTheme="minorHAnsi" w:hAnsiTheme="minorHAnsi" w:cstheme="minorHAnsi"/>
                <w:b/>
                <w:bCs/>
                <w:color w:val="365F91" w:themeColor="accent1" w:themeShade="BF"/>
                <w:sz w:val="20"/>
                <w:szCs w:val="20"/>
              </w:rPr>
              <w:instrText xml:space="preserve"> FORMCHECKBOX </w:instrText>
            </w:r>
            <w:r w:rsidR="0011451C">
              <w:rPr>
                <w:rFonts w:asciiTheme="minorHAnsi" w:hAnsiTheme="minorHAnsi" w:cstheme="minorHAnsi"/>
                <w:b/>
                <w:bCs/>
                <w:color w:val="365F91" w:themeColor="accent1" w:themeShade="BF"/>
                <w:sz w:val="20"/>
                <w:szCs w:val="20"/>
              </w:rPr>
            </w:r>
            <w:r w:rsidR="0011451C">
              <w:rPr>
                <w:rFonts w:asciiTheme="minorHAnsi" w:hAnsiTheme="minorHAnsi" w:cstheme="minorHAnsi"/>
                <w:b/>
                <w:bCs/>
                <w:color w:val="365F91" w:themeColor="accent1" w:themeShade="BF"/>
                <w:sz w:val="20"/>
                <w:szCs w:val="20"/>
              </w:rPr>
              <w:fldChar w:fldCharType="separate"/>
            </w:r>
            <w:r w:rsidRPr="00882D91">
              <w:rPr>
                <w:rFonts w:asciiTheme="minorHAnsi" w:hAnsiTheme="minorHAnsi" w:cstheme="minorHAnsi"/>
                <w:b/>
                <w:bCs/>
                <w:color w:val="365F91" w:themeColor="accent1" w:themeShade="BF"/>
                <w:sz w:val="20"/>
                <w:szCs w:val="20"/>
              </w:rPr>
              <w:fldChar w:fldCharType="end"/>
            </w:r>
            <w:r w:rsidRPr="00882D91">
              <w:rPr>
                <w:rFonts w:asciiTheme="minorHAnsi" w:hAnsiTheme="minorHAnsi" w:cstheme="minorHAnsi"/>
                <w:b/>
                <w:bCs/>
                <w:color w:val="365F91" w:themeColor="accent1" w:themeShade="BF"/>
                <w:sz w:val="20"/>
                <w:szCs w:val="20"/>
              </w:rPr>
              <w:t xml:space="preserve"> No</w:t>
            </w:r>
          </w:p>
        </w:tc>
      </w:tr>
      <w:tr w:rsidR="008A5867" w:rsidRPr="00174070" w14:paraId="789E622C" w14:textId="77777777" w:rsidTr="002D6A49">
        <w:trPr>
          <w:trHeight w:val="393"/>
        </w:trPr>
        <w:tc>
          <w:tcPr>
            <w:tcW w:w="1757" w:type="dxa"/>
            <w:vMerge/>
            <w:tcMar>
              <w:left w:w="57" w:type="dxa"/>
              <w:right w:w="57" w:type="dxa"/>
            </w:tcMar>
          </w:tcPr>
          <w:p w14:paraId="06B5CABB"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49" w:type="dxa"/>
            <w:vMerge/>
            <w:tcMar>
              <w:left w:w="57" w:type="dxa"/>
              <w:right w:w="57" w:type="dxa"/>
            </w:tcMar>
          </w:tcPr>
          <w:p w14:paraId="072F2022"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843" w:type="dxa"/>
            <w:vMerge/>
            <w:tcMar>
              <w:left w:w="57" w:type="dxa"/>
              <w:right w:w="57" w:type="dxa"/>
            </w:tcMar>
          </w:tcPr>
          <w:p w14:paraId="35F074AB"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76" w:type="dxa"/>
            <w:vMerge/>
            <w:tcMar>
              <w:left w:w="57" w:type="dxa"/>
              <w:right w:w="57" w:type="dxa"/>
            </w:tcMar>
          </w:tcPr>
          <w:p w14:paraId="64B8A66D"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559" w:type="dxa"/>
            <w:vMerge w:val="restart"/>
            <w:tcMar>
              <w:left w:w="57" w:type="dxa"/>
              <w:right w:w="57" w:type="dxa"/>
            </w:tcMar>
          </w:tcPr>
          <w:p w14:paraId="1AD5896E" w14:textId="100D4175"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 xml:space="preserve">Date of onset of the first case </w:t>
            </w:r>
          </w:p>
        </w:tc>
        <w:tc>
          <w:tcPr>
            <w:tcW w:w="1843" w:type="dxa"/>
            <w:vMerge w:val="restart"/>
          </w:tcPr>
          <w:p w14:paraId="0D05EEAC" w14:textId="2A997236"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 xml:space="preserve">Date of onset of the last case or </w:t>
            </w:r>
            <w:r w:rsidR="002D6A49" w:rsidRPr="00882D91">
              <w:rPr>
                <w:rFonts w:asciiTheme="minorHAnsi" w:hAnsiTheme="minorHAnsi" w:cstheme="minorHAnsi"/>
                <w:b/>
                <w:bCs/>
                <w:color w:val="365F91" w:themeColor="accent1" w:themeShade="BF"/>
                <w:sz w:val="20"/>
                <w:szCs w:val="20"/>
                <w:lang w:eastAsia="en-GB"/>
              </w:rPr>
              <w:t>‘</w:t>
            </w:r>
            <w:r w:rsidRPr="00882D91">
              <w:rPr>
                <w:rFonts w:asciiTheme="minorHAnsi" w:hAnsiTheme="minorHAnsi" w:cstheme="minorHAnsi"/>
                <w:b/>
                <w:bCs/>
                <w:color w:val="365F91" w:themeColor="accent1" w:themeShade="BF"/>
                <w:sz w:val="20"/>
                <w:szCs w:val="20"/>
                <w:lang w:eastAsia="en-GB"/>
              </w:rPr>
              <w:t>ongoing</w:t>
            </w:r>
            <w:r w:rsidR="002D6A49" w:rsidRPr="00882D91">
              <w:rPr>
                <w:rFonts w:asciiTheme="minorHAnsi" w:hAnsiTheme="minorHAnsi" w:cstheme="minorHAnsi"/>
                <w:b/>
                <w:bCs/>
                <w:color w:val="365F91" w:themeColor="accent1" w:themeShade="BF"/>
                <w:sz w:val="20"/>
                <w:szCs w:val="20"/>
                <w:lang w:eastAsia="en-GB"/>
              </w:rPr>
              <w:t>’</w:t>
            </w:r>
          </w:p>
        </w:tc>
        <w:tc>
          <w:tcPr>
            <w:tcW w:w="1701" w:type="dxa"/>
            <w:vMerge/>
            <w:tcMar>
              <w:left w:w="57" w:type="dxa"/>
              <w:right w:w="57" w:type="dxa"/>
            </w:tcMar>
          </w:tcPr>
          <w:p w14:paraId="37A1E851"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3685" w:type="dxa"/>
            <w:gridSpan w:val="2"/>
            <w:tcMar>
              <w:left w:w="57" w:type="dxa"/>
              <w:right w:w="57" w:type="dxa"/>
            </w:tcMar>
          </w:tcPr>
          <w:p w14:paraId="4C4315B6" w14:textId="77777777" w:rsidR="002D6A49" w:rsidRPr="00882D91" w:rsidRDefault="008A5867" w:rsidP="008A5867">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 xml:space="preserve">If yes, how many cases? </w:t>
            </w:r>
          </w:p>
          <w:p w14:paraId="595A4F3B" w14:textId="685DA48F" w:rsidR="008A5867" w:rsidRPr="00882D91" w:rsidRDefault="002D6A49" w:rsidP="008A5867">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color w:val="365F91" w:themeColor="accent1" w:themeShade="BF"/>
                <w:sz w:val="20"/>
                <w:szCs w:val="20"/>
                <w:lang w:eastAsia="en-GB"/>
              </w:rPr>
              <w:t>(enter data at the bottom of the table)</w:t>
            </w:r>
          </w:p>
        </w:tc>
      </w:tr>
      <w:tr w:rsidR="008A5867" w:rsidRPr="00174070" w14:paraId="3B9F20E0" w14:textId="77777777" w:rsidTr="002D6A49">
        <w:trPr>
          <w:trHeight w:val="413"/>
        </w:trPr>
        <w:tc>
          <w:tcPr>
            <w:tcW w:w="1757" w:type="dxa"/>
            <w:vMerge/>
            <w:tcBorders>
              <w:bottom w:val="single" w:sz="4" w:space="0" w:color="808080" w:themeColor="background1" w:themeShade="80"/>
            </w:tcBorders>
            <w:tcMar>
              <w:left w:w="57" w:type="dxa"/>
              <w:right w:w="57" w:type="dxa"/>
            </w:tcMar>
          </w:tcPr>
          <w:p w14:paraId="6CAE6BBC"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49" w:type="dxa"/>
            <w:vMerge/>
            <w:tcBorders>
              <w:bottom w:val="single" w:sz="4" w:space="0" w:color="808080" w:themeColor="background1" w:themeShade="80"/>
            </w:tcBorders>
            <w:tcMar>
              <w:left w:w="57" w:type="dxa"/>
              <w:right w:w="57" w:type="dxa"/>
            </w:tcMar>
          </w:tcPr>
          <w:p w14:paraId="7A67F864"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843" w:type="dxa"/>
            <w:vMerge/>
            <w:tcBorders>
              <w:bottom w:val="single" w:sz="4" w:space="0" w:color="808080" w:themeColor="background1" w:themeShade="80"/>
            </w:tcBorders>
            <w:tcMar>
              <w:left w:w="57" w:type="dxa"/>
              <w:right w:w="57" w:type="dxa"/>
            </w:tcMar>
          </w:tcPr>
          <w:p w14:paraId="01B10027"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276" w:type="dxa"/>
            <w:vMerge/>
            <w:tcBorders>
              <w:bottom w:val="single" w:sz="4" w:space="0" w:color="808080" w:themeColor="background1" w:themeShade="80"/>
            </w:tcBorders>
            <w:tcMar>
              <w:left w:w="57" w:type="dxa"/>
              <w:right w:w="57" w:type="dxa"/>
            </w:tcMar>
          </w:tcPr>
          <w:p w14:paraId="7E5F9A54" w14:textId="77777777" w:rsidR="008A5867" w:rsidRPr="00882D91" w:rsidRDefault="008A5867" w:rsidP="00286858">
            <w:pPr>
              <w:ind w:right="142"/>
              <w:rPr>
                <w:rFonts w:asciiTheme="minorHAnsi" w:hAnsiTheme="minorHAnsi" w:cstheme="minorHAnsi"/>
                <w:color w:val="365F91" w:themeColor="accent1" w:themeShade="BF"/>
                <w:sz w:val="20"/>
                <w:szCs w:val="20"/>
                <w:lang w:eastAsia="en-GB"/>
              </w:rPr>
            </w:pPr>
          </w:p>
        </w:tc>
        <w:tc>
          <w:tcPr>
            <w:tcW w:w="1559" w:type="dxa"/>
            <w:vMerge/>
            <w:tcBorders>
              <w:bottom w:val="single" w:sz="4" w:space="0" w:color="808080" w:themeColor="background1" w:themeShade="80"/>
            </w:tcBorders>
            <w:tcMar>
              <w:left w:w="57" w:type="dxa"/>
              <w:right w:w="57" w:type="dxa"/>
            </w:tcMar>
          </w:tcPr>
          <w:p w14:paraId="34B07145" w14:textId="77777777" w:rsidR="008A5867" w:rsidRPr="00882D91" w:rsidRDefault="008A5867" w:rsidP="00286858">
            <w:pPr>
              <w:ind w:right="142"/>
              <w:rPr>
                <w:rFonts w:asciiTheme="minorHAnsi" w:hAnsiTheme="minorHAnsi" w:cstheme="minorHAnsi"/>
                <w:color w:val="365F91" w:themeColor="accent1" w:themeShade="BF"/>
                <w:sz w:val="20"/>
                <w:szCs w:val="20"/>
                <w:lang w:eastAsia="en-GB"/>
              </w:rPr>
            </w:pPr>
          </w:p>
        </w:tc>
        <w:tc>
          <w:tcPr>
            <w:tcW w:w="1843" w:type="dxa"/>
            <w:vMerge/>
            <w:tcBorders>
              <w:bottom w:val="single" w:sz="4" w:space="0" w:color="808080" w:themeColor="background1" w:themeShade="80"/>
            </w:tcBorders>
          </w:tcPr>
          <w:p w14:paraId="6FF62C12" w14:textId="77777777" w:rsidR="008A5867" w:rsidRPr="00882D91" w:rsidRDefault="008A5867" w:rsidP="00286858">
            <w:pPr>
              <w:ind w:right="142"/>
              <w:rPr>
                <w:rFonts w:asciiTheme="minorHAnsi" w:hAnsiTheme="minorHAnsi" w:cstheme="minorHAnsi"/>
                <w:color w:val="365F91" w:themeColor="accent1" w:themeShade="BF"/>
                <w:sz w:val="20"/>
                <w:szCs w:val="20"/>
                <w:lang w:eastAsia="en-GB"/>
              </w:rPr>
            </w:pPr>
          </w:p>
        </w:tc>
        <w:tc>
          <w:tcPr>
            <w:tcW w:w="1701" w:type="dxa"/>
            <w:vMerge/>
            <w:tcBorders>
              <w:bottom w:val="single" w:sz="4" w:space="0" w:color="808080" w:themeColor="background1" w:themeShade="80"/>
            </w:tcBorders>
            <w:tcMar>
              <w:left w:w="57" w:type="dxa"/>
              <w:right w:w="57" w:type="dxa"/>
            </w:tcMar>
          </w:tcPr>
          <w:p w14:paraId="52059DBB" w14:textId="77777777"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p>
        </w:tc>
        <w:tc>
          <w:tcPr>
            <w:tcW w:w="1701" w:type="dxa"/>
            <w:tcBorders>
              <w:bottom w:val="single" w:sz="4" w:space="0" w:color="808080" w:themeColor="background1" w:themeShade="80"/>
            </w:tcBorders>
            <w:tcMar>
              <w:left w:w="57" w:type="dxa"/>
              <w:right w:w="57" w:type="dxa"/>
            </w:tcMar>
          </w:tcPr>
          <w:p w14:paraId="61E39A7C" w14:textId="281586A3"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Date of first sporadic case</w:t>
            </w:r>
          </w:p>
        </w:tc>
        <w:tc>
          <w:tcPr>
            <w:tcW w:w="1984" w:type="dxa"/>
            <w:tcBorders>
              <w:bottom w:val="single" w:sz="4" w:space="0" w:color="808080" w:themeColor="background1" w:themeShade="80"/>
            </w:tcBorders>
          </w:tcPr>
          <w:p w14:paraId="3C80FE0E" w14:textId="5448E2A5" w:rsidR="008A5867" w:rsidRPr="00882D91" w:rsidRDefault="008A5867" w:rsidP="00286858">
            <w:pPr>
              <w:ind w:right="142"/>
              <w:rPr>
                <w:rFonts w:asciiTheme="minorHAnsi" w:hAnsiTheme="minorHAnsi" w:cstheme="minorHAnsi"/>
                <w:b/>
                <w:bCs/>
                <w:color w:val="365F91" w:themeColor="accent1" w:themeShade="BF"/>
                <w:sz w:val="20"/>
                <w:szCs w:val="20"/>
                <w:lang w:eastAsia="en-GB"/>
              </w:rPr>
            </w:pPr>
            <w:r w:rsidRPr="00882D91">
              <w:rPr>
                <w:rFonts w:asciiTheme="minorHAnsi" w:hAnsiTheme="minorHAnsi" w:cstheme="minorHAnsi"/>
                <w:b/>
                <w:bCs/>
                <w:color w:val="365F91" w:themeColor="accent1" w:themeShade="BF"/>
                <w:sz w:val="20"/>
                <w:szCs w:val="20"/>
                <w:lang w:eastAsia="en-GB"/>
              </w:rPr>
              <w:t>Date of last sporadic case</w:t>
            </w:r>
          </w:p>
        </w:tc>
      </w:tr>
      <w:tr w:rsidR="008A5867" w:rsidRPr="00174070" w14:paraId="4814373A" w14:textId="77777777" w:rsidTr="002D6A49">
        <w:tc>
          <w:tcPr>
            <w:tcW w:w="1757" w:type="dxa"/>
            <w:vMerge w:val="restart"/>
            <w:shd w:val="clear" w:color="auto" w:fill="DBE5F1" w:themeFill="accent1" w:themeFillTint="33"/>
          </w:tcPr>
          <w:p w14:paraId="03892BC2"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40606E3E"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4E722647"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0C333EE6"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2500AD83"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03FE4978"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260D37A9" w14:textId="3A9512C8" w:rsidR="008A5867" w:rsidRPr="00174070" w:rsidRDefault="008A5867"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68107BBA" w14:textId="77777777" w:rsidR="008A5867" w:rsidRPr="00174070" w:rsidRDefault="008A5867"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641D034B" w14:textId="16C03DD3" w:rsidR="008A5867" w:rsidRPr="00174070" w:rsidRDefault="008A5867" w:rsidP="00286858">
            <w:pPr>
              <w:rPr>
                <w:rFonts w:asciiTheme="minorHAnsi" w:hAnsiTheme="minorHAnsi" w:cstheme="minorHAnsi"/>
                <w:sz w:val="20"/>
                <w:szCs w:val="20"/>
                <w:lang w:eastAsia="zh-CN"/>
              </w:rPr>
            </w:pPr>
          </w:p>
        </w:tc>
      </w:tr>
      <w:tr w:rsidR="008A5867" w:rsidRPr="00174070" w14:paraId="1589D399" w14:textId="77777777" w:rsidTr="002D6A49">
        <w:tc>
          <w:tcPr>
            <w:tcW w:w="1757" w:type="dxa"/>
            <w:vMerge/>
            <w:shd w:val="clear" w:color="auto" w:fill="DBE5F1" w:themeFill="accent1" w:themeFillTint="33"/>
          </w:tcPr>
          <w:p w14:paraId="4A9783E3"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31AB70CF"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9138AC5"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1DBF6BAE"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5392A9F5"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6B8DF5C"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C8EFB3D" w14:textId="4D5526A8"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12C47B70"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44927D4" w14:textId="147CCCAB" w:rsidR="008A5867" w:rsidRPr="00174070" w:rsidRDefault="008A5867" w:rsidP="00286858">
            <w:pPr>
              <w:rPr>
                <w:rFonts w:asciiTheme="minorHAnsi" w:hAnsiTheme="minorHAnsi" w:cstheme="minorHAnsi"/>
                <w:sz w:val="20"/>
                <w:szCs w:val="20"/>
                <w:lang w:eastAsia="zh-CN"/>
              </w:rPr>
            </w:pPr>
          </w:p>
        </w:tc>
      </w:tr>
      <w:tr w:rsidR="008A5867" w:rsidRPr="00174070" w14:paraId="4D5330DF" w14:textId="77777777" w:rsidTr="002D6A49">
        <w:tc>
          <w:tcPr>
            <w:tcW w:w="1757" w:type="dxa"/>
            <w:vMerge/>
            <w:shd w:val="clear" w:color="auto" w:fill="DBE5F1" w:themeFill="accent1" w:themeFillTint="33"/>
          </w:tcPr>
          <w:p w14:paraId="6387576B"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5A317E9C"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37D2FF3D"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34969576"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FF0A297"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DFF3BA8"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1D9A42B7" w14:textId="0D5DAE95"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DF4D42E"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1FE2160" w14:textId="0A90540B" w:rsidR="008A5867" w:rsidRPr="00174070" w:rsidRDefault="008A5867" w:rsidP="00286858">
            <w:pPr>
              <w:rPr>
                <w:rFonts w:asciiTheme="minorHAnsi" w:hAnsiTheme="minorHAnsi" w:cstheme="minorHAnsi"/>
                <w:sz w:val="20"/>
                <w:szCs w:val="20"/>
                <w:lang w:eastAsia="zh-CN"/>
              </w:rPr>
            </w:pPr>
          </w:p>
        </w:tc>
      </w:tr>
      <w:tr w:rsidR="008A5867" w:rsidRPr="00174070" w14:paraId="4A2DDCA6" w14:textId="77777777" w:rsidTr="002D6A49">
        <w:tc>
          <w:tcPr>
            <w:tcW w:w="1757" w:type="dxa"/>
            <w:vMerge/>
            <w:shd w:val="clear" w:color="auto" w:fill="DBE5F1" w:themeFill="accent1" w:themeFillTint="33"/>
          </w:tcPr>
          <w:p w14:paraId="0B86C26B"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4BDD2975"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7E8C5C3F"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69BBC88E"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6409F089"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E35996A"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C5DA8C2" w14:textId="23A07858"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19AFDBCF"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60201761" w14:textId="5CADFC2B" w:rsidR="008A5867" w:rsidRPr="00174070" w:rsidRDefault="008A5867" w:rsidP="00286858">
            <w:pPr>
              <w:rPr>
                <w:rFonts w:asciiTheme="minorHAnsi" w:hAnsiTheme="minorHAnsi" w:cstheme="minorHAnsi"/>
                <w:sz w:val="20"/>
                <w:szCs w:val="20"/>
                <w:lang w:eastAsia="zh-CN"/>
              </w:rPr>
            </w:pPr>
          </w:p>
        </w:tc>
      </w:tr>
      <w:tr w:rsidR="008A5867" w:rsidRPr="00174070" w14:paraId="02326C85" w14:textId="77777777" w:rsidTr="002D6A49">
        <w:tc>
          <w:tcPr>
            <w:tcW w:w="1757" w:type="dxa"/>
            <w:vMerge/>
            <w:shd w:val="clear" w:color="auto" w:fill="DBE5F1" w:themeFill="accent1" w:themeFillTint="33"/>
          </w:tcPr>
          <w:p w14:paraId="5C76A22C"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4E3851F8"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1AD64B8"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53FDC793"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49DE3F59"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C0917A5"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E311737" w14:textId="494B625B"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3DF78B76"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6C5489AC" w14:textId="0151E62A" w:rsidR="008A5867" w:rsidRPr="00174070" w:rsidRDefault="008A5867" w:rsidP="00286858">
            <w:pPr>
              <w:rPr>
                <w:rFonts w:asciiTheme="minorHAnsi" w:hAnsiTheme="minorHAnsi" w:cstheme="minorHAnsi"/>
                <w:sz w:val="20"/>
                <w:szCs w:val="20"/>
                <w:lang w:eastAsia="zh-CN"/>
              </w:rPr>
            </w:pPr>
          </w:p>
        </w:tc>
      </w:tr>
      <w:tr w:rsidR="008A5867" w:rsidRPr="00174070" w14:paraId="5C9D9B6B" w14:textId="77777777" w:rsidTr="002D6A49">
        <w:tc>
          <w:tcPr>
            <w:tcW w:w="1757" w:type="dxa"/>
            <w:vMerge/>
            <w:shd w:val="clear" w:color="auto" w:fill="DBE5F1" w:themeFill="accent1" w:themeFillTint="33"/>
          </w:tcPr>
          <w:p w14:paraId="6379E67B"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568BF76B"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29FA294"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512CF862"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4541A1AA"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4139785E"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1E3DD57" w14:textId="33DD05EF"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08DC2A5D"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1DAEF945" w14:textId="6F78D04E" w:rsidR="008A5867" w:rsidRPr="00174070" w:rsidRDefault="008A5867" w:rsidP="00286858">
            <w:pPr>
              <w:rPr>
                <w:rFonts w:asciiTheme="minorHAnsi" w:hAnsiTheme="minorHAnsi" w:cstheme="minorHAnsi"/>
                <w:sz w:val="20"/>
                <w:szCs w:val="20"/>
                <w:lang w:eastAsia="zh-CN"/>
              </w:rPr>
            </w:pPr>
          </w:p>
        </w:tc>
      </w:tr>
      <w:tr w:rsidR="008A5867" w:rsidRPr="00174070" w14:paraId="0B003A2E" w14:textId="77777777" w:rsidTr="002D6A49">
        <w:tc>
          <w:tcPr>
            <w:tcW w:w="1757" w:type="dxa"/>
            <w:vMerge/>
            <w:shd w:val="clear" w:color="auto" w:fill="DBE5F1" w:themeFill="accent1" w:themeFillTint="33"/>
          </w:tcPr>
          <w:p w14:paraId="25603010" w14:textId="77777777" w:rsidR="008A5867" w:rsidRPr="00174070" w:rsidRDefault="008A5867"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7620A7A2"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DCBD92D" w14:textId="77777777" w:rsidR="008A5867" w:rsidRPr="00174070" w:rsidRDefault="008A5867"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70577FC4" w14:textId="77777777" w:rsidR="008A5867" w:rsidRPr="00174070" w:rsidRDefault="008A5867"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67CD7C09" w14:textId="77777777" w:rsidR="008A5867" w:rsidRPr="00174070" w:rsidRDefault="008A5867"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DFEF42A" w14:textId="77777777" w:rsidR="008A5867" w:rsidRPr="00174070" w:rsidRDefault="008A5867"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11C4C98" w14:textId="54CB801E" w:rsidR="008A5867" w:rsidRPr="00174070" w:rsidRDefault="008A5867"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6ED7A47" w14:textId="77777777" w:rsidR="008A5867" w:rsidRPr="00174070" w:rsidRDefault="008A5867"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5B34F91" w14:textId="403F4958" w:rsidR="008A5867" w:rsidRPr="00174070" w:rsidRDefault="008A5867" w:rsidP="00286858">
            <w:pPr>
              <w:rPr>
                <w:rFonts w:asciiTheme="minorHAnsi" w:hAnsiTheme="minorHAnsi" w:cstheme="minorHAnsi"/>
                <w:sz w:val="20"/>
                <w:szCs w:val="20"/>
                <w:lang w:eastAsia="zh-CN"/>
              </w:rPr>
            </w:pPr>
          </w:p>
        </w:tc>
      </w:tr>
      <w:tr w:rsidR="002D6A49" w:rsidRPr="00174070" w14:paraId="0B1D052B" w14:textId="77777777" w:rsidTr="002D6A49">
        <w:tc>
          <w:tcPr>
            <w:tcW w:w="1757" w:type="dxa"/>
            <w:vMerge w:val="restart"/>
            <w:shd w:val="clear" w:color="auto" w:fill="DBE5F1" w:themeFill="accent1" w:themeFillTint="33"/>
          </w:tcPr>
          <w:p w14:paraId="22C4BBA6"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705F86F9"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BC9FD17"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EFF0DEF"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9C6549B"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79EA641"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18A87C6D" w14:textId="58E9ACFF" w:rsidR="002D6A49" w:rsidRPr="00174070" w:rsidRDefault="002D6A49"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06259D9F" w14:textId="77777777" w:rsidR="002D6A49" w:rsidRPr="00174070" w:rsidRDefault="002D6A49"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12BA2B55" w14:textId="0798A604" w:rsidR="002D6A49" w:rsidRPr="00174070" w:rsidRDefault="002D6A49" w:rsidP="00286858">
            <w:pPr>
              <w:rPr>
                <w:rFonts w:asciiTheme="minorHAnsi" w:hAnsiTheme="minorHAnsi" w:cstheme="minorHAnsi"/>
                <w:sz w:val="20"/>
                <w:szCs w:val="20"/>
                <w:lang w:eastAsia="zh-CN"/>
              </w:rPr>
            </w:pPr>
          </w:p>
        </w:tc>
      </w:tr>
      <w:tr w:rsidR="002D6A49" w:rsidRPr="00174070" w14:paraId="113BD87D" w14:textId="77777777" w:rsidTr="002D6A49">
        <w:tc>
          <w:tcPr>
            <w:tcW w:w="1757" w:type="dxa"/>
            <w:vMerge/>
            <w:shd w:val="clear" w:color="auto" w:fill="DBE5F1" w:themeFill="accent1" w:themeFillTint="33"/>
          </w:tcPr>
          <w:p w14:paraId="735BF951"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2A788932"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D3404E0"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7FABEAAD"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156DEDF"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4EAB350D"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7CB0B367" w14:textId="3C5CC981"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072DEAE2"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21DF5E92" w14:textId="024E0BF8" w:rsidR="002D6A49" w:rsidRPr="00174070" w:rsidRDefault="002D6A49" w:rsidP="00286858">
            <w:pPr>
              <w:rPr>
                <w:rFonts w:asciiTheme="minorHAnsi" w:hAnsiTheme="minorHAnsi" w:cstheme="minorHAnsi"/>
                <w:sz w:val="20"/>
                <w:szCs w:val="20"/>
                <w:lang w:eastAsia="zh-CN"/>
              </w:rPr>
            </w:pPr>
          </w:p>
        </w:tc>
      </w:tr>
      <w:tr w:rsidR="002D6A49" w:rsidRPr="00174070" w14:paraId="07A16F99" w14:textId="77777777" w:rsidTr="002D6A49">
        <w:tc>
          <w:tcPr>
            <w:tcW w:w="1757" w:type="dxa"/>
            <w:vMerge/>
            <w:shd w:val="clear" w:color="auto" w:fill="DBE5F1" w:themeFill="accent1" w:themeFillTint="33"/>
          </w:tcPr>
          <w:p w14:paraId="3FECF7E5"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00EEE6C9"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8185148"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07F33411"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18212740"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7AB7B3C"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AEB8922" w14:textId="191F0FBD"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3CF0F0AE"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8F8B0BF" w14:textId="467977AD" w:rsidR="002D6A49" w:rsidRPr="00174070" w:rsidRDefault="002D6A49" w:rsidP="00286858">
            <w:pPr>
              <w:rPr>
                <w:rFonts w:asciiTheme="minorHAnsi" w:hAnsiTheme="minorHAnsi" w:cstheme="minorHAnsi"/>
                <w:sz w:val="20"/>
                <w:szCs w:val="20"/>
                <w:lang w:eastAsia="zh-CN"/>
              </w:rPr>
            </w:pPr>
          </w:p>
        </w:tc>
      </w:tr>
      <w:tr w:rsidR="002D6A49" w:rsidRPr="00174070" w14:paraId="1D592EB8" w14:textId="77777777" w:rsidTr="002D6A49">
        <w:tc>
          <w:tcPr>
            <w:tcW w:w="1757" w:type="dxa"/>
            <w:vMerge/>
            <w:shd w:val="clear" w:color="auto" w:fill="DBE5F1" w:themeFill="accent1" w:themeFillTint="33"/>
          </w:tcPr>
          <w:p w14:paraId="5742FCC0"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3FE7261F"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21AE3AF8"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34190F6A"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40712EBF"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3B6154A"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11B3C0A" w14:textId="68A381C3"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38F5BDA7"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1CDB1FA1" w14:textId="7B103CB4" w:rsidR="002D6A49" w:rsidRPr="00174070" w:rsidRDefault="002D6A49" w:rsidP="00286858">
            <w:pPr>
              <w:rPr>
                <w:rFonts w:asciiTheme="minorHAnsi" w:hAnsiTheme="minorHAnsi" w:cstheme="minorHAnsi"/>
                <w:sz w:val="20"/>
                <w:szCs w:val="20"/>
                <w:lang w:eastAsia="zh-CN"/>
              </w:rPr>
            </w:pPr>
          </w:p>
        </w:tc>
      </w:tr>
      <w:tr w:rsidR="002D6A49" w:rsidRPr="00174070" w14:paraId="17CCBEC1" w14:textId="77777777" w:rsidTr="002D6A49">
        <w:tc>
          <w:tcPr>
            <w:tcW w:w="1757" w:type="dxa"/>
            <w:vMerge/>
            <w:shd w:val="clear" w:color="auto" w:fill="DBE5F1" w:themeFill="accent1" w:themeFillTint="33"/>
          </w:tcPr>
          <w:p w14:paraId="01620A69"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29360F26"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9EFF6B5"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5D82AD3"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70EFB129"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886D79A"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66C658C" w14:textId="5B5BB6F6"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75092653"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7808073" w14:textId="7D710CE8" w:rsidR="002D6A49" w:rsidRPr="00174070" w:rsidRDefault="002D6A49" w:rsidP="00286858">
            <w:pPr>
              <w:rPr>
                <w:rFonts w:asciiTheme="minorHAnsi" w:hAnsiTheme="minorHAnsi" w:cstheme="minorHAnsi"/>
                <w:sz w:val="20"/>
                <w:szCs w:val="20"/>
                <w:lang w:eastAsia="zh-CN"/>
              </w:rPr>
            </w:pPr>
          </w:p>
        </w:tc>
      </w:tr>
      <w:tr w:rsidR="002D6A49" w:rsidRPr="00174070" w14:paraId="6918FBCC" w14:textId="77777777" w:rsidTr="002D6A49">
        <w:tc>
          <w:tcPr>
            <w:tcW w:w="1757" w:type="dxa"/>
            <w:vMerge/>
            <w:shd w:val="clear" w:color="auto" w:fill="DBE5F1" w:themeFill="accent1" w:themeFillTint="33"/>
          </w:tcPr>
          <w:p w14:paraId="24BEB913"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43CEC1E7"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DF19701"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683AE444"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3653FBEA"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77250FD"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EF41979" w14:textId="180A1FCA"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6F4677DB"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05820C28" w14:textId="75F91278" w:rsidR="002D6A49" w:rsidRPr="00174070" w:rsidRDefault="002D6A49" w:rsidP="00286858">
            <w:pPr>
              <w:rPr>
                <w:rFonts w:asciiTheme="minorHAnsi" w:hAnsiTheme="minorHAnsi" w:cstheme="minorHAnsi"/>
                <w:sz w:val="20"/>
                <w:szCs w:val="20"/>
                <w:lang w:eastAsia="zh-CN"/>
              </w:rPr>
            </w:pPr>
          </w:p>
        </w:tc>
      </w:tr>
      <w:tr w:rsidR="002D6A49" w:rsidRPr="00174070" w14:paraId="3E874907" w14:textId="77777777" w:rsidTr="002D6A49">
        <w:tc>
          <w:tcPr>
            <w:tcW w:w="1757" w:type="dxa"/>
            <w:vMerge/>
            <w:shd w:val="clear" w:color="auto" w:fill="DBE5F1" w:themeFill="accent1" w:themeFillTint="33"/>
          </w:tcPr>
          <w:p w14:paraId="7E80B3D2"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2A7F8304"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78D1F084"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904DD68"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3AAEB686"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436B9DC6"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B9D010E" w14:textId="5799D41F"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29BA9529"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313E4FC7" w14:textId="68E80FFF" w:rsidR="002D6A49" w:rsidRPr="00174070" w:rsidRDefault="002D6A49" w:rsidP="00286858">
            <w:pPr>
              <w:rPr>
                <w:rFonts w:asciiTheme="minorHAnsi" w:hAnsiTheme="minorHAnsi" w:cstheme="minorHAnsi"/>
                <w:sz w:val="20"/>
                <w:szCs w:val="20"/>
                <w:lang w:eastAsia="zh-CN"/>
              </w:rPr>
            </w:pPr>
          </w:p>
        </w:tc>
      </w:tr>
      <w:tr w:rsidR="002D6A49" w:rsidRPr="00174070" w14:paraId="1DD851D2" w14:textId="77777777" w:rsidTr="002D6A49">
        <w:tc>
          <w:tcPr>
            <w:tcW w:w="1757" w:type="dxa"/>
            <w:vMerge w:val="restart"/>
            <w:shd w:val="clear" w:color="auto" w:fill="DBE5F1" w:themeFill="accent1" w:themeFillTint="33"/>
          </w:tcPr>
          <w:p w14:paraId="6709732C"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709452D2"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053A3B74"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60779AE"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7D3C5F5"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159EF5D"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25DEEE4" w14:textId="1290A015" w:rsidR="002D6A49" w:rsidRPr="00174070" w:rsidRDefault="002D6A49"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35390E58" w14:textId="77777777" w:rsidR="002D6A49" w:rsidRPr="00174070" w:rsidRDefault="002D6A49"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48A28515" w14:textId="2B4C9D3E" w:rsidR="002D6A49" w:rsidRPr="00174070" w:rsidRDefault="002D6A49" w:rsidP="00286858">
            <w:pPr>
              <w:rPr>
                <w:rFonts w:asciiTheme="minorHAnsi" w:hAnsiTheme="minorHAnsi" w:cstheme="minorHAnsi"/>
                <w:sz w:val="20"/>
                <w:szCs w:val="20"/>
                <w:lang w:eastAsia="zh-CN"/>
              </w:rPr>
            </w:pPr>
          </w:p>
        </w:tc>
      </w:tr>
      <w:tr w:rsidR="002D6A49" w:rsidRPr="00174070" w14:paraId="6F3AC867" w14:textId="77777777" w:rsidTr="002D6A49">
        <w:tc>
          <w:tcPr>
            <w:tcW w:w="1757" w:type="dxa"/>
            <w:vMerge/>
            <w:shd w:val="clear" w:color="auto" w:fill="DBE5F1" w:themeFill="accent1" w:themeFillTint="33"/>
          </w:tcPr>
          <w:p w14:paraId="0EC79AF1"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1A8FC521"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88A3199"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089D6D50"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1A77486B"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04C54C4A"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D21E6BE" w14:textId="0240A34C"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644DFDA"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89DF7DE" w14:textId="23AA45CF" w:rsidR="002D6A49" w:rsidRPr="00174070" w:rsidRDefault="002D6A49" w:rsidP="00286858">
            <w:pPr>
              <w:rPr>
                <w:rFonts w:asciiTheme="minorHAnsi" w:hAnsiTheme="minorHAnsi" w:cstheme="minorHAnsi"/>
                <w:sz w:val="20"/>
                <w:szCs w:val="20"/>
                <w:lang w:eastAsia="zh-CN"/>
              </w:rPr>
            </w:pPr>
          </w:p>
        </w:tc>
      </w:tr>
      <w:tr w:rsidR="002D6A49" w:rsidRPr="00174070" w14:paraId="00DF7D8A" w14:textId="77777777" w:rsidTr="002D6A49">
        <w:tc>
          <w:tcPr>
            <w:tcW w:w="1757" w:type="dxa"/>
            <w:vMerge/>
            <w:shd w:val="clear" w:color="auto" w:fill="DBE5F1" w:themeFill="accent1" w:themeFillTint="33"/>
          </w:tcPr>
          <w:p w14:paraId="38BCB4FF"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3A786052"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71400C8"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156ECE14"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56E48B70"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8C62E0B"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05E1141F"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26CD9E9D"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394AAD19" w14:textId="77777777" w:rsidR="002D6A49" w:rsidRPr="00174070" w:rsidRDefault="002D6A49" w:rsidP="00286858">
            <w:pPr>
              <w:rPr>
                <w:rFonts w:asciiTheme="minorHAnsi" w:hAnsiTheme="minorHAnsi" w:cstheme="minorHAnsi"/>
                <w:sz w:val="20"/>
                <w:szCs w:val="20"/>
                <w:lang w:eastAsia="zh-CN"/>
              </w:rPr>
            </w:pPr>
          </w:p>
        </w:tc>
      </w:tr>
      <w:tr w:rsidR="002D6A49" w:rsidRPr="00174070" w14:paraId="300ECCA7" w14:textId="77777777" w:rsidTr="002D6A49">
        <w:tc>
          <w:tcPr>
            <w:tcW w:w="1757" w:type="dxa"/>
            <w:vMerge/>
            <w:shd w:val="clear" w:color="auto" w:fill="DBE5F1" w:themeFill="accent1" w:themeFillTint="33"/>
          </w:tcPr>
          <w:p w14:paraId="4CF74279"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44BDFA97"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47435C81"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7E409F0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1022759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504E5DD"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77F30CE0"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241D30E"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24A864A" w14:textId="77777777" w:rsidR="002D6A49" w:rsidRPr="00174070" w:rsidRDefault="002D6A49" w:rsidP="00286858">
            <w:pPr>
              <w:rPr>
                <w:rFonts w:asciiTheme="minorHAnsi" w:hAnsiTheme="minorHAnsi" w:cstheme="minorHAnsi"/>
                <w:sz w:val="20"/>
                <w:szCs w:val="20"/>
                <w:lang w:eastAsia="zh-CN"/>
              </w:rPr>
            </w:pPr>
          </w:p>
        </w:tc>
      </w:tr>
      <w:tr w:rsidR="002D6A49" w:rsidRPr="00174070" w14:paraId="39162ACE" w14:textId="77777777" w:rsidTr="002D6A49">
        <w:tc>
          <w:tcPr>
            <w:tcW w:w="1757" w:type="dxa"/>
            <w:vMerge/>
            <w:shd w:val="clear" w:color="auto" w:fill="DBE5F1" w:themeFill="accent1" w:themeFillTint="33"/>
          </w:tcPr>
          <w:p w14:paraId="0409755A"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79E79E10"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45A7B7A2"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4E3CAA60"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08610DA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E548A6B"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5C4EF5CC"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C388586"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F674D87" w14:textId="77777777" w:rsidR="002D6A49" w:rsidRPr="00174070" w:rsidRDefault="002D6A49" w:rsidP="00286858">
            <w:pPr>
              <w:rPr>
                <w:rFonts w:asciiTheme="minorHAnsi" w:hAnsiTheme="minorHAnsi" w:cstheme="minorHAnsi"/>
                <w:sz w:val="20"/>
                <w:szCs w:val="20"/>
                <w:lang w:eastAsia="zh-CN"/>
              </w:rPr>
            </w:pPr>
          </w:p>
        </w:tc>
      </w:tr>
      <w:tr w:rsidR="002D6A49" w:rsidRPr="00174070" w14:paraId="3848F662" w14:textId="77777777" w:rsidTr="002D6A49">
        <w:tc>
          <w:tcPr>
            <w:tcW w:w="1757" w:type="dxa"/>
            <w:vMerge/>
            <w:shd w:val="clear" w:color="auto" w:fill="DBE5F1" w:themeFill="accent1" w:themeFillTint="33"/>
          </w:tcPr>
          <w:p w14:paraId="28939187"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4042B12C"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993C99D"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15AA63B4"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44BFB7CC"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9FAEAEC"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7A132317"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B3634DF"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997313D" w14:textId="77777777" w:rsidR="002D6A49" w:rsidRPr="00174070" w:rsidRDefault="002D6A49" w:rsidP="00286858">
            <w:pPr>
              <w:rPr>
                <w:rFonts w:asciiTheme="minorHAnsi" w:hAnsiTheme="minorHAnsi" w:cstheme="minorHAnsi"/>
                <w:sz w:val="20"/>
                <w:szCs w:val="20"/>
                <w:lang w:eastAsia="zh-CN"/>
              </w:rPr>
            </w:pPr>
          </w:p>
        </w:tc>
      </w:tr>
      <w:tr w:rsidR="002D6A49" w:rsidRPr="00174070" w14:paraId="1EBEEE32" w14:textId="77777777" w:rsidTr="002D6A49">
        <w:tc>
          <w:tcPr>
            <w:tcW w:w="1757" w:type="dxa"/>
            <w:vMerge/>
            <w:shd w:val="clear" w:color="auto" w:fill="DBE5F1" w:themeFill="accent1" w:themeFillTint="33"/>
          </w:tcPr>
          <w:p w14:paraId="004E84D3"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5F4A39D7"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D99C6DF"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4F6F321A"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77E1E828"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0944922"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43C667E8"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2D8CFEDB"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1519EDA7" w14:textId="77777777" w:rsidR="002D6A49" w:rsidRPr="00174070" w:rsidRDefault="002D6A49" w:rsidP="00286858">
            <w:pPr>
              <w:rPr>
                <w:rFonts w:asciiTheme="minorHAnsi" w:hAnsiTheme="minorHAnsi" w:cstheme="minorHAnsi"/>
                <w:sz w:val="20"/>
                <w:szCs w:val="20"/>
                <w:lang w:eastAsia="zh-CN"/>
              </w:rPr>
            </w:pPr>
          </w:p>
        </w:tc>
      </w:tr>
      <w:tr w:rsidR="002D6A49" w:rsidRPr="00174070" w14:paraId="0AB002E0" w14:textId="77777777" w:rsidTr="002D6A49">
        <w:tc>
          <w:tcPr>
            <w:tcW w:w="1757" w:type="dxa"/>
            <w:vMerge w:val="restart"/>
            <w:shd w:val="clear" w:color="auto" w:fill="DBE5F1" w:themeFill="accent1" w:themeFillTint="33"/>
          </w:tcPr>
          <w:p w14:paraId="2708656D"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0827BD99"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77A1567E"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03801DA8"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64FE6F80"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008678E"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2D797533" w14:textId="77777777" w:rsidR="002D6A49" w:rsidRPr="00174070" w:rsidRDefault="002D6A49"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2791EB5D" w14:textId="77777777" w:rsidR="002D6A49" w:rsidRPr="00174070" w:rsidRDefault="002D6A49"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23FF0D5A" w14:textId="77777777" w:rsidR="002D6A49" w:rsidRPr="00174070" w:rsidRDefault="002D6A49" w:rsidP="00286858">
            <w:pPr>
              <w:rPr>
                <w:rFonts w:asciiTheme="minorHAnsi" w:hAnsiTheme="minorHAnsi" w:cstheme="minorHAnsi"/>
                <w:sz w:val="20"/>
                <w:szCs w:val="20"/>
                <w:lang w:eastAsia="zh-CN"/>
              </w:rPr>
            </w:pPr>
          </w:p>
        </w:tc>
      </w:tr>
      <w:tr w:rsidR="002D6A49" w:rsidRPr="00174070" w14:paraId="42C0E93F" w14:textId="77777777" w:rsidTr="002D6A49">
        <w:tc>
          <w:tcPr>
            <w:tcW w:w="1757" w:type="dxa"/>
            <w:vMerge/>
            <w:shd w:val="clear" w:color="auto" w:fill="DBE5F1" w:themeFill="accent1" w:themeFillTint="33"/>
          </w:tcPr>
          <w:p w14:paraId="3DFCAEAB"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21C5B62E"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8EAD74E"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2452A7F3"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1201DC3D"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6C6AC428"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56F434FB"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71A16429"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78C7713" w14:textId="77777777" w:rsidR="002D6A49" w:rsidRPr="00174070" w:rsidRDefault="002D6A49" w:rsidP="00286858">
            <w:pPr>
              <w:rPr>
                <w:rFonts w:asciiTheme="minorHAnsi" w:hAnsiTheme="minorHAnsi" w:cstheme="minorHAnsi"/>
                <w:sz w:val="20"/>
                <w:szCs w:val="20"/>
                <w:lang w:eastAsia="zh-CN"/>
              </w:rPr>
            </w:pPr>
          </w:p>
        </w:tc>
      </w:tr>
      <w:tr w:rsidR="002D6A49" w:rsidRPr="00174070" w14:paraId="47E2EF5E" w14:textId="77777777" w:rsidTr="002D6A49">
        <w:tc>
          <w:tcPr>
            <w:tcW w:w="1757" w:type="dxa"/>
            <w:vMerge/>
            <w:shd w:val="clear" w:color="auto" w:fill="DBE5F1" w:themeFill="accent1" w:themeFillTint="33"/>
          </w:tcPr>
          <w:p w14:paraId="74542425"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5AFB86FE"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7E76994F"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26E46024"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2249030C"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66069F26"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27147310"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68EE2C3"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29E2449" w14:textId="77777777" w:rsidR="002D6A49" w:rsidRPr="00174070" w:rsidRDefault="002D6A49" w:rsidP="00286858">
            <w:pPr>
              <w:rPr>
                <w:rFonts w:asciiTheme="minorHAnsi" w:hAnsiTheme="minorHAnsi" w:cstheme="minorHAnsi"/>
                <w:sz w:val="20"/>
                <w:szCs w:val="20"/>
                <w:lang w:eastAsia="zh-CN"/>
              </w:rPr>
            </w:pPr>
          </w:p>
        </w:tc>
      </w:tr>
      <w:tr w:rsidR="002D6A49" w:rsidRPr="00174070" w14:paraId="6749A53E" w14:textId="77777777" w:rsidTr="002D6A49">
        <w:tc>
          <w:tcPr>
            <w:tcW w:w="1757" w:type="dxa"/>
            <w:vMerge/>
            <w:shd w:val="clear" w:color="auto" w:fill="DBE5F1" w:themeFill="accent1" w:themeFillTint="33"/>
          </w:tcPr>
          <w:p w14:paraId="5C908387"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2F12CAC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7EF9197D"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3553C646"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69EA3AA0"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9D80C1A"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50552493"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6D690127"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05E28A1" w14:textId="77777777" w:rsidR="002D6A49" w:rsidRPr="00174070" w:rsidRDefault="002D6A49" w:rsidP="00286858">
            <w:pPr>
              <w:rPr>
                <w:rFonts w:asciiTheme="minorHAnsi" w:hAnsiTheme="minorHAnsi" w:cstheme="minorHAnsi"/>
                <w:sz w:val="20"/>
                <w:szCs w:val="20"/>
                <w:lang w:eastAsia="zh-CN"/>
              </w:rPr>
            </w:pPr>
          </w:p>
        </w:tc>
      </w:tr>
      <w:tr w:rsidR="002D6A49" w:rsidRPr="00174070" w14:paraId="29106711" w14:textId="77777777" w:rsidTr="002D6A49">
        <w:tc>
          <w:tcPr>
            <w:tcW w:w="1757" w:type="dxa"/>
            <w:vMerge/>
            <w:shd w:val="clear" w:color="auto" w:fill="DBE5F1" w:themeFill="accent1" w:themeFillTint="33"/>
          </w:tcPr>
          <w:p w14:paraId="5E56DB32"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4523E6A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D5383AF"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57EF9834"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1DAEF59C"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C1118AB"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16EC3E67"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0022A693"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C5D0EDF" w14:textId="77777777" w:rsidR="002D6A49" w:rsidRPr="00174070" w:rsidRDefault="002D6A49" w:rsidP="00286858">
            <w:pPr>
              <w:rPr>
                <w:rFonts w:asciiTheme="minorHAnsi" w:hAnsiTheme="minorHAnsi" w:cstheme="minorHAnsi"/>
                <w:sz w:val="20"/>
                <w:szCs w:val="20"/>
                <w:lang w:eastAsia="zh-CN"/>
              </w:rPr>
            </w:pPr>
          </w:p>
        </w:tc>
      </w:tr>
      <w:tr w:rsidR="002D6A49" w:rsidRPr="00174070" w14:paraId="07FB0CDE" w14:textId="77777777" w:rsidTr="002D6A49">
        <w:tc>
          <w:tcPr>
            <w:tcW w:w="1757" w:type="dxa"/>
            <w:vMerge/>
            <w:shd w:val="clear" w:color="auto" w:fill="DBE5F1" w:themeFill="accent1" w:themeFillTint="33"/>
          </w:tcPr>
          <w:p w14:paraId="58B44E94"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18376ADF"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210B9E18"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55BCB138"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42E79B84"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4A45FF8D"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7A69B3F0"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428F7B9"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2B43FA8" w14:textId="77777777" w:rsidR="002D6A49" w:rsidRPr="00174070" w:rsidRDefault="002D6A49" w:rsidP="00286858">
            <w:pPr>
              <w:rPr>
                <w:rFonts w:asciiTheme="minorHAnsi" w:hAnsiTheme="minorHAnsi" w:cstheme="minorHAnsi"/>
                <w:sz w:val="20"/>
                <w:szCs w:val="20"/>
                <w:lang w:eastAsia="zh-CN"/>
              </w:rPr>
            </w:pPr>
          </w:p>
        </w:tc>
      </w:tr>
      <w:tr w:rsidR="002D6A49" w:rsidRPr="00174070" w14:paraId="2D874011" w14:textId="77777777" w:rsidTr="002D6A49">
        <w:tc>
          <w:tcPr>
            <w:tcW w:w="1757" w:type="dxa"/>
            <w:vMerge/>
            <w:shd w:val="clear" w:color="auto" w:fill="DBE5F1" w:themeFill="accent1" w:themeFillTint="33"/>
          </w:tcPr>
          <w:p w14:paraId="500946C1"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0EEC324F"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652AC29"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7CA361D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22EDFAE8"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EBF62EF"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2F433DB2"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1A2AB75"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18988085" w14:textId="77777777" w:rsidR="002D6A49" w:rsidRPr="00174070" w:rsidRDefault="002D6A49" w:rsidP="00286858">
            <w:pPr>
              <w:rPr>
                <w:rFonts w:asciiTheme="minorHAnsi" w:hAnsiTheme="minorHAnsi" w:cstheme="minorHAnsi"/>
                <w:sz w:val="20"/>
                <w:szCs w:val="20"/>
                <w:lang w:eastAsia="zh-CN"/>
              </w:rPr>
            </w:pPr>
          </w:p>
        </w:tc>
      </w:tr>
      <w:tr w:rsidR="002D6A49" w:rsidRPr="00174070" w14:paraId="7CC8C7A1" w14:textId="77777777" w:rsidTr="002D6A49">
        <w:tc>
          <w:tcPr>
            <w:tcW w:w="1757" w:type="dxa"/>
            <w:vMerge w:val="restart"/>
            <w:shd w:val="clear" w:color="auto" w:fill="DBE5F1" w:themeFill="accent1" w:themeFillTint="33"/>
          </w:tcPr>
          <w:p w14:paraId="72611A93"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124574BD"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D9C298A"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3AF2536C"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7D772A3A"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F9BE4A9"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7AA00F51" w14:textId="77777777" w:rsidR="002D6A49" w:rsidRPr="00174070" w:rsidRDefault="002D6A49"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69789427" w14:textId="77777777" w:rsidR="002D6A49" w:rsidRPr="00174070" w:rsidRDefault="002D6A49"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51D89494" w14:textId="77777777" w:rsidR="002D6A49" w:rsidRPr="00174070" w:rsidRDefault="002D6A49" w:rsidP="00286858">
            <w:pPr>
              <w:rPr>
                <w:rFonts w:asciiTheme="minorHAnsi" w:hAnsiTheme="minorHAnsi" w:cstheme="minorHAnsi"/>
                <w:sz w:val="20"/>
                <w:szCs w:val="20"/>
                <w:lang w:eastAsia="zh-CN"/>
              </w:rPr>
            </w:pPr>
          </w:p>
        </w:tc>
      </w:tr>
      <w:tr w:rsidR="002D6A49" w:rsidRPr="00174070" w14:paraId="5CD5007F" w14:textId="77777777" w:rsidTr="002D6A49">
        <w:tc>
          <w:tcPr>
            <w:tcW w:w="1757" w:type="dxa"/>
            <w:vMerge/>
            <w:shd w:val="clear" w:color="auto" w:fill="DBE5F1" w:themeFill="accent1" w:themeFillTint="33"/>
          </w:tcPr>
          <w:p w14:paraId="167193A2"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1E395FC2"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A1B47E8"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23A24C20"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244F2DFC"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CA3E588"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06A942BD"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26720635"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7F64E5E8" w14:textId="77777777" w:rsidR="002D6A49" w:rsidRPr="00174070" w:rsidRDefault="002D6A49" w:rsidP="00286858">
            <w:pPr>
              <w:rPr>
                <w:rFonts w:asciiTheme="minorHAnsi" w:hAnsiTheme="minorHAnsi" w:cstheme="minorHAnsi"/>
                <w:sz w:val="20"/>
                <w:szCs w:val="20"/>
                <w:lang w:eastAsia="zh-CN"/>
              </w:rPr>
            </w:pPr>
          </w:p>
        </w:tc>
      </w:tr>
      <w:tr w:rsidR="002D6A49" w:rsidRPr="00174070" w14:paraId="1E35B45D" w14:textId="77777777" w:rsidTr="002D6A49">
        <w:tc>
          <w:tcPr>
            <w:tcW w:w="1757" w:type="dxa"/>
            <w:vMerge/>
            <w:shd w:val="clear" w:color="auto" w:fill="DBE5F1" w:themeFill="accent1" w:themeFillTint="33"/>
          </w:tcPr>
          <w:p w14:paraId="7ECEA55F"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58AB1A88"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725B856"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3D1D886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31074E28"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04E33D8"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53279ABE"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31684A7C"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08FE48A6" w14:textId="77777777" w:rsidR="002D6A49" w:rsidRPr="00174070" w:rsidRDefault="002D6A49" w:rsidP="00286858">
            <w:pPr>
              <w:rPr>
                <w:rFonts w:asciiTheme="minorHAnsi" w:hAnsiTheme="minorHAnsi" w:cstheme="minorHAnsi"/>
                <w:sz w:val="20"/>
                <w:szCs w:val="20"/>
                <w:lang w:eastAsia="zh-CN"/>
              </w:rPr>
            </w:pPr>
          </w:p>
        </w:tc>
      </w:tr>
      <w:tr w:rsidR="002D6A49" w:rsidRPr="00174070" w14:paraId="23D661D3" w14:textId="77777777" w:rsidTr="002D6A49">
        <w:tc>
          <w:tcPr>
            <w:tcW w:w="1757" w:type="dxa"/>
            <w:vMerge/>
            <w:shd w:val="clear" w:color="auto" w:fill="DBE5F1" w:themeFill="accent1" w:themeFillTint="33"/>
          </w:tcPr>
          <w:p w14:paraId="732DB80E"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3BFAD3B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209808A4"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03903F2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4FD401F4"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35BC35D"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42627278"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5CE3B76"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63CBFDD9" w14:textId="77777777" w:rsidR="002D6A49" w:rsidRPr="00174070" w:rsidRDefault="002D6A49" w:rsidP="00286858">
            <w:pPr>
              <w:rPr>
                <w:rFonts w:asciiTheme="minorHAnsi" w:hAnsiTheme="minorHAnsi" w:cstheme="minorHAnsi"/>
                <w:sz w:val="20"/>
                <w:szCs w:val="20"/>
                <w:lang w:eastAsia="zh-CN"/>
              </w:rPr>
            </w:pPr>
          </w:p>
        </w:tc>
      </w:tr>
      <w:tr w:rsidR="002D6A49" w:rsidRPr="00174070" w14:paraId="21885BE3" w14:textId="77777777" w:rsidTr="002D6A49">
        <w:tc>
          <w:tcPr>
            <w:tcW w:w="1757" w:type="dxa"/>
            <w:vMerge/>
            <w:shd w:val="clear" w:color="auto" w:fill="DBE5F1" w:themeFill="accent1" w:themeFillTint="33"/>
          </w:tcPr>
          <w:p w14:paraId="5B55A245"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7F3F268D"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34B6E83C"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67F806C2"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31282CD3"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6D4C6727"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271E2E78"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BE96944"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4782DF8" w14:textId="77777777" w:rsidR="002D6A49" w:rsidRPr="00174070" w:rsidRDefault="002D6A49" w:rsidP="00286858">
            <w:pPr>
              <w:rPr>
                <w:rFonts w:asciiTheme="minorHAnsi" w:hAnsiTheme="minorHAnsi" w:cstheme="minorHAnsi"/>
                <w:sz w:val="20"/>
                <w:szCs w:val="20"/>
                <w:lang w:eastAsia="zh-CN"/>
              </w:rPr>
            </w:pPr>
          </w:p>
        </w:tc>
      </w:tr>
      <w:tr w:rsidR="002D6A49" w:rsidRPr="00174070" w14:paraId="40600D19" w14:textId="77777777" w:rsidTr="002D6A49">
        <w:tc>
          <w:tcPr>
            <w:tcW w:w="1757" w:type="dxa"/>
            <w:vMerge/>
            <w:shd w:val="clear" w:color="auto" w:fill="DBE5F1" w:themeFill="accent1" w:themeFillTint="33"/>
          </w:tcPr>
          <w:p w14:paraId="65137C5B"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3796AB11"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2A2D7641"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2D1E759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0492748F"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018E3CBD"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48BCC745" w14:textId="77777777"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0D358D25"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A7472AC" w14:textId="77777777" w:rsidR="002D6A49" w:rsidRPr="00174070" w:rsidRDefault="002D6A49" w:rsidP="00286858">
            <w:pPr>
              <w:rPr>
                <w:rFonts w:asciiTheme="minorHAnsi" w:hAnsiTheme="minorHAnsi" w:cstheme="minorHAnsi"/>
                <w:sz w:val="20"/>
                <w:szCs w:val="20"/>
                <w:lang w:eastAsia="zh-CN"/>
              </w:rPr>
            </w:pPr>
          </w:p>
        </w:tc>
      </w:tr>
      <w:tr w:rsidR="002D6A49" w:rsidRPr="00174070" w14:paraId="6078FC29" w14:textId="77777777" w:rsidTr="002D6A49">
        <w:tc>
          <w:tcPr>
            <w:tcW w:w="1757" w:type="dxa"/>
            <w:vMerge/>
            <w:shd w:val="clear" w:color="auto" w:fill="DBE5F1" w:themeFill="accent1" w:themeFillTint="33"/>
          </w:tcPr>
          <w:p w14:paraId="3D26FF92"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1C274A19"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2A52748E"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384E2C66"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2A0A2377"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193543C5"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61FF60F9" w14:textId="200C76C6"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62C51728"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0C70DA72" w14:textId="77777777" w:rsidR="002D6A49" w:rsidRPr="00174070" w:rsidRDefault="002D6A49" w:rsidP="00286858">
            <w:pPr>
              <w:rPr>
                <w:rFonts w:asciiTheme="minorHAnsi" w:hAnsiTheme="minorHAnsi" w:cstheme="minorHAnsi"/>
                <w:sz w:val="20"/>
                <w:szCs w:val="20"/>
                <w:lang w:eastAsia="zh-CN"/>
              </w:rPr>
            </w:pPr>
          </w:p>
        </w:tc>
      </w:tr>
      <w:tr w:rsidR="002D6A49" w:rsidRPr="00174070" w14:paraId="21403061" w14:textId="77777777" w:rsidTr="002D6A49">
        <w:tc>
          <w:tcPr>
            <w:tcW w:w="1757" w:type="dxa"/>
            <w:vMerge w:val="restart"/>
            <w:shd w:val="clear" w:color="auto" w:fill="DBE5F1" w:themeFill="accent1" w:themeFillTint="33"/>
          </w:tcPr>
          <w:p w14:paraId="1C6EAC4E"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5CD4E607"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E89957F"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F392C1D"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3F5E1B7E"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72842FC"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18518B24" w14:textId="2B75897D" w:rsidR="002D6A49" w:rsidRPr="00174070" w:rsidRDefault="002D6A49" w:rsidP="00286858">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54768B26" w14:textId="77777777" w:rsidR="002D6A49" w:rsidRPr="00174070" w:rsidRDefault="002D6A49" w:rsidP="00286858">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0B5399CE" w14:textId="0CDEA542" w:rsidR="002D6A49" w:rsidRPr="00174070" w:rsidRDefault="002D6A49" w:rsidP="00286858">
            <w:pPr>
              <w:rPr>
                <w:rFonts w:asciiTheme="minorHAnsi" w:hAnsiTheme="minorHAnsi" w:cstheme="minorHAnsi"/>
                <w:sz w:val="20"/>
                <w:szCs w:val="20"/>
                <w:lang w:eastAsia="zh-CN"/>
              </w:rPr>
            </w:pPr>
          </w:p>
        </w:tc>
      </w:tr>
      <w:tr w:rsidR="002D6A49" w:rsidRPr="00174070" w14:paraId="5747B247" w14:textId="77777777" w:rsidTr="002D6A49">
        <w:tc>
          <w:tcPr>
            <w:tcW w:w="1757" w:type="dxa"/>
            <w:vMerge/>
            <w:shd w:val="clear" w:color="auto" w:fill="DBE5F1" w:themeFill="accent1" w:themeFillTint="33"/>
          </w:tcPr>
          <w:p w14:paraId="368CCA16"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52318775"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512668B2"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498B62A9"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354B9C0"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647D3A09"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466B1BF" w14:textId="3E9E9314"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7823B4DE"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2BDD2AA" w14:textId="4CFBEF9A" w:rsidR="002D6A49" w:rsidRPr="00174070" w:rsidRDefault="002D6A49" w:rsidP="00286858">
            <w:pPr>
              <w:rPr>
                <w:rFonts w:asciiTheme="minorHAnsi" w:hAnsiTheme="minorHAnsi" w:cstheme="minorHAnsi"/>
                <w:sz w:val="20"/>
                <w:szCs w:val="20"/>
                <w:lang w:eastAsia="zh-CN"/>
              </w:rPr>
            </w:pPr>
          </w:p>
        </w:tc>
      </w:tr>
      <w:tr w:rsidR="002D6A49" w:rsidRPr="00174070" w14:paraId="1CCCFCC2" w14:textId="77777777" w:rsidTr="002D6A49">
        <w:tc>
          <w:tcPr>
            <w:tcW w:w="1757" w:type="dxa"/>
            <w:vMerge/>
            <w:shd w:val="clear" w:color="auto" w:fill="DBE5F1" w:themeFill="accent1" w:themeFillTint="33"/>
          </w:tcPr>
          <w:p w14:paraId="748F248F"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327A68D4"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1D144FA1"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F3F9953"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35E9C3B8"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2B5D4FEE"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4063705" w14:textId="332847F5"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2ACB1BF2"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D79981A" w14:textId="5BF6EC10" w:rsidR="002D6A49" w:rsidRPr="00174070" w:rsidRDefault="002D6A49" w:rsidP="00286858">
            <w:pPr>
              <w:rPr>
                <w:rFonts w:asciiTheme="minorHAnsi" w:hAnsiTheme="minorHAnsi" w:cstheme="minorHAnsi"/>
                <w:sz w:val="20"/>
                <w:szCs w:val="20"/>
                <w:lang w:eastAsia="zh-CN"/>
              </w:rPr>
            </w:pPr>
          </w:p>
        </w:tc>
      </w:tr>
      <w:tr w:rsidR="002D6A49" w:rsidRPr="00174070" w14:paraId="4E42EE63" w14:textId="77777777" w:rsidTr="002D6A49">
        <w:tc>
          <w:tcPr>
            <w:tcW w:w="1757" w:type="dxa"/>
            <w:vMerge/>
            <w:shd w:val="clear" w:color="auto" w:fill="DBE5F1" w:themeFill="accent1" w:themeFillTint="33"/>
          </w:tcPr>
          <w:p w14:paraId="7F0953BF"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23DECC36"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354CF6FB"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64ABB9F9"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2B0A678A"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0F5C5CDB"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932EA0E" w14:textId="35D033B4"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5D4FDDA5"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4149FB85" w14:textId="64C10E56" w:rsidR="002D6A49" w:rsidRPr="00174070" w:rsidRDefault="002D6A49" w:rsidP="00286858">
            <w:pPr>
              <w:rPr>
                <w:rFonts w:asciiTheme="minorHAnsi" w:hAnsiTheme="minorHAnsi" w:cstheme="minorHAnsi"/>
                <w:sz w:val="20"/>
                <w:szCs w:val="20"/>
                <w:lang w:eastAsia="zh-CN"/>
              </w:rPr>
            </w:pPr>
          </w:p>
        </w:tc>
      </w:tr>
      <w:tr w:rsidR="002D6A49" w:rsidRPr="00174070" w14:paraId="41C0DD42" w14:textId="77777777" w:rsidTr="002D6A49">
        <w:tc>
          <w:tcPr>
            <w:tcW w:w="1757" w:type="dxa"/>
            <w:vMerge/>
            <w:shd w:val="clear" w:color="auto" w:fill="DBE5F1" w:themeFill="accent1" w:themeFillTint="33"/>
          </w:tcPr>
          <w:p w14:paraId="78C03A55"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018ABE14"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42AAA7A8"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27EEC02F"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0D4F9C73"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209A6E60"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231A54B" w14:textId="6562F694"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425C29EC"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059F0CF6" w14:textId="7CED9AE4" w:rsidR="002D6A49" w:rsidRPr="00174070" w:rsidRDefault="002D6A49" w:rsidP="00286858">
            <w:pPr>
              <w:rPr>
                <w:rFonts w:asciiTheme="minorHAnsi" w:hAnsiTheme="minorHAnsi" w:cstheme="minorHAnsi"/>
                <w:sz w:val="20"/>
                <w:szCs w:val="20"/>
                <w:lang w:eastAsia="zh-CN"/>
              </w:rPr>
            </w:pPr>
          </w:p>
        </w:tc>
      </w:tr>
      <w:tr w:rsidR="002D6A49" w:rsidRPr="00174070" w14:paraId="74B5C817" w14:textId="77777777" w:rsidTr="002D6A49">
        <w:tc>
          <w:tcPr>
            <w:tcW w:w="1757" w:type="dxa"/>
            <w:vMerge/>
            <w:shd w:val="clear" w:color="auto" w:fill="DBE5F1" w:themeFill="accent1" w:themeFillTint="33"/>
          </w:tcPr>
          <w:p w14:paraId="1EF5070B" w14:textId="77777777" w:rsidR="002D6A49" w:rsidRPr="00174070" w:rsidRDefault="002D6A49" w:rsidP="00286858">
            <w:pPr>
              <w:rPr>
                <w:rFonts w:asciiTheme="minorHAnsi" w:hAnsiTheme="minorHAnsi" w:cstheme="minorHAnsi"/>
                <w:sz w:val="20"/>
                <w:szCs w:val="20"/>
                <w:lang w:eastAsia="zh-CN"/>
              </w:rPr>
            </w:pPr>
          </w:p>
        </w:tc>
        <w:tc>
          <w:tcPr>
            <w:tcW w:w="1249" w:type="dxa"/>
            <w:shd w:val="clear" w:color="auto" w:fill="DBE5F1" w:themeFill="accent1" w:themeFillTint="33"/>
          </w:tcPr>
          <w:p w14:paraId="391BF136"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000171A6" w14:textId="77777777" w:rsidR="002D6A49" w:rsidRPr="00174070" w:rsidRDefault="002D6A49" w:rsidP="00286858">
            <w:pPr>
              <w:rPr>
                <w:rFonts w:asciiTheme="minorHAnsi" w:hAnsiTheme="minorHAnsi" w:cstheme="minorHAnsi"/>
                <w:sz w:val="20"/>
                <w:szCs w:val="20"/>
                <w:lang w:eastAsia="zh-CN"/>
              </w:rPr>
            </w:pPr>
          </w:p>
        </w:tc>
        <w:tc>
          <w:tcPr>
            <w:tcW w:w="1276" w:type="dxa"/>
            <w:shd w:val="clear" w:color="auto" w:fill="DBE5F1" w:themeFill="accent1" w:themeFillTint="33"/>
          </w:tcPr>
          <w:p w14:paraId="5271964A" w14:textId="77777777" w:rsidR="002D6A49" w:rsidRPr="00174070" w:rsidRDefault="002D6A49" w:rsidP="00286858">
            <w:pPr>
              <w:rPr>
                <w:rFonts w:asciiTheme="minorHAnsi" w:hAnsiTheme="minorHAnsi" w:cstheme="minorHAnsi"/>
                <w:sz w:val="20"/>
                <w:szCs w:val="20"/>
                <w:lang w:eastAsia="zh-CN"/>
              </w:rPr>
            </w:pPr>
          </w:p>
        </w:tc>
        <w:tc>
          <w:tcPr>
            <w:tcW w:w="1559" w:type="dxa"/>
            <w:shd w:val="clear" w:color="auto" w:fill="DBE5F1" w:themeFill="accent1" w:themeFillTint="33"/>
          </w:tcPr>
          <w:p w14:paraId="6A9F7C6F" w14:textId="77777777" w:rsidR="002D6A49" w:rsidRPr="00174070" w:rsidRDefault="002D6A49" w:rsidP="00286858">
            <w:pPr>
              <w:rPr>
                <w:rFonts w:asciiTheme="minorHAnsi" w:hAnsiTheme="minorHAnsi" w:cstheme="minorHAnsi"/>
                <w:sz w:val="20"/>
                <w:szCs w:val="20"/>
                <w:lang w:eastAsia="zh-CN"/>
              </w:rPr>
            </w:pPr>
          </w:p>
        </w:tc>
        <w:tc>
          <w:tcPr>
            <w:tcW w:w="1843" w:type="dxa"/>
            <w:shd w:val="clear" w:color="auto" w:fill="DBE5F1" w:themeFill="accent1" w:themeFillTint="33"/>
          </w:tcPr>
          <w:p w14:paraId="27E527C8" w14:textId="77777777" w:rsidR="002D6A49" w:rsidRPr="00174070" w:rsidRDefault="002D6A49"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3759714" w14:textId="5F890DD9" w:rsidR="002D6A49" w:rsidRPr="00174070" w:rsidRDefault="002D6A49" w:rsidP="00286858">
            <w:pPr>
              <w:rPr>
                <w:rFonts w:asciiTheme="minorHAnsi" w:hAnsiTheme="minorHAnsi" w:cstheme="minorHAnsi"/>
                <w:sz w:val="20"/>
                <w:szCs w:val="20"/>
                <w:lang w:eastAsia="zh-CN"/>
              </w:rPr>
            </w:pPr>
          </w:p>
        </w:tc>
        <w:tc>
          <w:tcPr>
            <w:tcW w:w="1701" w:type="dxa"/>
            <w:vMerge/>
            <w:shd w:val="clear" w:color="auto" w:fill="DBE5F1" w:themeFill="accent1" w:themeFillTint="33"/>
          </w:tcPr>
          <w:p w14:paraId="03194EB8" w14:textId="77777777" w:rsidR="002D6A49" w:rsidRPr="00174070" w:rsidRDefault="002D6A49" w:rsidP="00286858">
            <w:pPr>
              <w:rPr>
                <w:rFonts w:asciiTheme="minorHAnsi" w:hAnsiTheme="minorHAnsi" w:cstheme="minorHAnsi"/>
                <w:sz w:val="20"/>
                <w:szCs w:val="20"/>
                <w:lang w:eastAsia="zh-CN"/>
              </w:rPr>
            </w:pPr>
          </w:p>
        </w:tc>
        <w:tc>
          <w:tcPr>
            <w:tcW w:w="1984" w:type="dxa"/>
            <w:vMerge/>
            <w:shd w:val="clear" w:color="auto" w:fill="DBE5F1" w:themeFill="accent1" w:themeFillTint="33"/>
          </w:tcPr>
          <w:p w14:paraId="51318B31" w14:textId="0A6FEE65" w:rsidR="002D6A49" w:rsidRPr="00174070" w:rsidRDefault="002D6A49" w:rsidP="00286858">
            <w:pPr>
              <w:rPr>
                <w:rFonts w:asciiTheme="minorHAnsi" w:hAnsiTheme="minorHAnsi" w:cstheme="minorHAnsi"/>
                <w:sz w:val="20"/>
                <w:szCs w:val="20"/>
                <w:lang w:eastAsia="zh-CN"/>
              </w:rPr>
            </w:pPr>
          </w:p>
        </w:tc>
      </w:tr>
      <w:tr w:rsidR="002D6A49" w:rsidRPr="00174070" w14:paraId="7A0E1837" w14:textId="77777777" w:rsidTr="002D6A49">
        <w:tc>
          <w:tcPr>
            <w:tcW w:w="1757" w:type="dxa"/>
            <w:vMerge/>
            <w:tcBorders>
              <w:bottom w:val="single" w:sz="24" w:space="0" w:color="808080" w:themeColor="background1" w:themeShade="80"/>
            </w:tcBorders>
            <w:shd w:val="clear" w:color="auto" w:fill="DBE5F1" w:themeFill="accent1" w:themeFillTint="33"/>
          </w:tcPr>
          <w:p w14:paraId="7CCA0CC5" w14:textId="77777777" w:rsidR="002D6A49" w:rsidRPr="00174070" w:rsidRDefault="002D6A49" w:rsidP="00286858">
            <w:pPr>
              <w:rPr>
                <w:rFonts w:asciiTheme="minorHAnsi" w:hAnsiTheme="minorHAnsi" w:cstheme="minorHAnsi"/>
                <w:sz w:val="20"/>
                <w:szCs w:val="20"/>
                <w:lang w:eastAsia="zh-CN"/>
              </w:rPr>
            </w:pPr>
          </w:p>
        </w:tc>
        <w:tc>
          <w:tcPr>
            <w:tcW w:w="1249" w:type="dxa"/>
            <w:tcBorders>
              <w:bottom w:val="single" w:sz="24" w:space="0" w:color="808080" w:themeColor="background1" w:themeShade="80"/>
            </w:tcBorders>
            <w:shd w:val="clear" w:color="auto" w:fill="DBE5F1" w:themeFill="accent1" w:themeFillTint="33"/>
          </w:tcPr>
          <w:p w14:paraId="6E58C97D"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24" w:space="0" w:color="808080" w:themeColor="background1" w:themeShade="80"/>
            </w:tcBorders>
            <w:shd w:val="clear" w:color="auto" w:fill="DBE5F1" w:themeFill="accent1" w:themeFillTint="33"/>
          </w:tcPr>
          <w:p w14:paraId="5F36BE37" w14:textId="77777777" w:rsidR="002D6A49" w:rsidRPr="00174070" w:rsidRDefault="002D6A49" w:rsidP="00286858">
            <w:pPr>
              <w:rPr>
                <w:rFonts w:asciiTheme="minorHAnsi" w:hAnsiTheme="minorHAnsi" w:cstheme="minorHAnsi"/>
                <w:sz w:val="20"/>
                <w:szCs w:val="20"/>
                <w:lang w:eastAsia="zh-CN"/>
              </w:rPr>
            </w:pPr>
          </w:p>
        </w:tc>
        <w:tc>
          <w:tcPr>
            <w:tcW w:w="1276" w:type="dxa"/>
            <w:tcBorders>
              <w:bottom w:val="single" w:sz="24" w:space="0" w:color="808080" w:themeColor="background1" w:themeShade="80"/>
            </w:tcBorders>
            <w:shd w:val="clear" w:color="auto" w:fill="DBE5F1" w:themeFill="accent1" w:themeFillTint="33"/>
          </w:tcPr>
          <w:p w14:paraId="522C1CEB" w14:textId="77777777" w:rsidR="002D6A49" w:rsidRPr="00174070" w:rsidRDefault="002D6A49" w:rsidP="00286858">
            <w:pPr>
              <w:rPr>
                <w:rFonts w:asciiTheme="minorHAnsi" w:hAnsiTheme="minorHAnsi" w:cstheme="minorHAnsi"/>
                <w:sz w:val="20"/>
                <w:szCs w:val="20"/>
                <w:lang w:eastAsia="zh-CN"/>
              </w:rPr>
            </w:pPr>
          </w:p>
        </w:tc>
        <w:tc>
          <w:tcPr>
            <w:tcW w:w="1559" w:type="dxa"/>
            <w:tcBorders>
              <w:bottom w:val="single" w:sz="24" w:space="0" w:color="808080" w:themeColor="background1" w:themeShade="80"/>
            </w:tcBorders>
            <w:shd w:val="clear" w:color="auto" w:fill="DBE5F1" w:themeFill="accent1" w:themeFillTint="33"/>
          </w:tcPr>
          <w:p w14:paraId="015E5484" w14:textId="77777777" w:rsidR="002D6A49" w:rsidRPr="00174070" w:rsidRDefault="002D6A49" w:rsidP="00286858">
            <w:pPr>
              <w:rPr>
                <w:rFonts w:asciiTheme="minorHAnsi" w:hAnsiTheme="minorHAnsi" w:cstheme="minorHAnsi"/>
                <w:sz w:val="20"/>
                <w:szCs w:val="20"/>
                <w:lang w:eastAsia="zh-CN"/>
              </w:rPr>
            </w:pPr>
          </w:p>
        </w:tc>
        <w:tc>
          <w:tcPr>
            <w:tcW w:w="1843" w:type="dxa"/>
            <w:tcBorders>
              <w:bottom w:val="single" w:sz="24" w:space="0" w:color="808080" w:themeColor="background1" w:themeShade="80"/>
            </w:tcBorders>
            <w:shd w:val="clear" w:color="auto" w:fill="DBE5F1" w:themeFill="accent1" w:themeFillTint="33"/>
          </w:tcPr>
          <w:p w14:paraId="6DA50D69" w14:textId="77777777" w:rsidR="002D6A49" w:rsidRPr="00174070" w:rsidRDefault="002D6A49" w:rsidP="00286858">
            <w:pPr>
              <w:rPr>
                <w:rFonts w:asciiTheme="minorHAnsi" w:hAnsiTheme="minorHAnsi" w:cstheme="minorHAnsi"/>
                <w:sz w:val="20"/>
                <w:szCs w:val="20"/>
                <w:lang w:eastAsia="zh-CN"/>
              </w:rPr>
            </w:pPr>
          </w:p>
        </w:tc>
        <w:tc>
          <w:tcPr>
            <w:tcW w:w="1701" w:type="dxa"/>
            <w:tcBorders>
              <w:bottom w:val="single" w:sz="24" w:space="0" w:color="808080" w:themeColor="background1" w:themeShade="80"/>
            </w:tcBorders>
            <w:shd w:val="clear" w:color="auto" w:fill="DBE5F1" w:themeFill="accent1" w:themeFillTint="33"/>
          </w:tcPr>
          <w:p w14:paraId="1ADD0A12" w14:textId="1D33F75B" w:rsidR="002D6A49" w:rsidRPr="00174070" w:rsidRDefault="002D6A49" w:rsidP="00286858">
            <w:pPr>
              <w:rPr>
                <w:rFonts w:asciiTheme="minorHAnsi" w:hAnsiTheme="minorHAnsi" w:cstheme="minorHAnsi"/>
                <w:sz w:val="20"/>
                <w:szCs w:val="20"/>
                <w:lang w:eastAsia="zh-CN"/>
              </w:rPr>
            </w:pPr>
          </w:p>
        </w:tc>
        <w:tc>
          <w:tcPr>
            <w:tcW w:w="1701" w:type="dxa"/>
            <w:vMerge/>
            <w:tcBorders>
              <w:bottom w:val="single" w:sz="24" w:space="0" w:color="808080" w:themeColor="background1" w:themeShade="80"/>
            </w:tcBorders>
            <w:shd w:val="clear" w:color="auto" w:fill="DBE5F1" w:themeFill="accent1" w:themeFillTint="33"/>
          </w:tcPr>
          <w:p w14:paraId="0DEAF970" w14:textId="77777777" w:rsidR="002D6A49" w:rsidRPr="00174070" w:rsidRDefault="002D6A49" w:rsidP="00286858">
            <w:pPr>
              <w:rPr>
                <w:rFonts w:asciiTheme="minorHAnsi" w:hAnsiTheme="minorHAnsi" w:cstheme="minorHAnsi"/>
                <w:sz w:val="20"/>
                <w:szCs w:val="20"/>
                <w:lang w:eastAsia="zh-CN"/>
              </w:rPr>
            </w:pPr>
          </w:p>
        </w:tc>
        <w:tc>
          <w:tcPr>
            <w:tcW w:w="1984" w:type="dxa"/>
            <w:vMerge/>
            <w:tcBorders>
              <w:bottom w:val="single" w:sz="24" w:space="0" w:color="808080" w:themeColor="background1" w:themeShade="80"/>
            </w:tcBorders>
            <w:shd w:val="clear" w:color="auto" w:fill="DBE5F1" w:themeFill="accent1" w:themeFillTint="33"/>
          </w:tcPr>
          <w:p w14:paraId="2CD81E45" w14:textId="203E37AF" w:rsidR="002D6A49" w:rsidRPr="00174070" w:rsidRDefault="002D6A49" w:rsidP="00286858">
            <w:pPr>
              <w:rPr>
                <w:rFonts w:asciiTheme="minorHAnsi" w:hAnsiTheme="minorHAnsi" w:cstheme="minorHAnsi"/>
                <w:sz w:val="20"/>
                <w:szCs w:val="20"/>
                <w:lang w:eastAsia="zh-CN"/>
              </w:rPr>
            </w:pPr>
          </w:p>
        </w:tc>
      </w:tr>
      <w:tr w:rsidR="00882D91" w:rsidRPr="00174070" w14:paraId="167385CC" w14:textId="77777777" w:rsidTr="0011451C">
        <w:tc>
          <w:tcPr>
            <w:tcW w:w="1757"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3976A53A" w14:textId="77777777" w:rsidR="00882D91" w:rsidRPr="00174070" w:rsidRDefault="00882D91" w:rsidP="0011451C">
            <w:pPr>
              <w:rPr>
                <w:rFonts w:asciiTheme="minorHAnsi" w:hAnsiTheme="minorHAnsi" w:cstheme="minorHAnsi"/>
                <w:b/>
                <w:bCs/>
                <w:color w:val="1F497D"/>
                <w:sz w:val="20"/>
                <w:szCs w:val="20"/>
                <w:lang w:eastAsia="en-GB"/>
              </w:rPr>
            </w:pPr>
            <w:r w:rsidRPr="00174070">
              <w:rPr>
                <w:rFonts w:asciiTheme="minorHAnsi" w:hAnsiTheme="minorHAnsi" w:cstheme="minorHAnsi"/>
                <w:bCs/>
                <w:color w:val="1F497D"/>
                <w:sz w:val="20"/>
                <w:szCs w:val="20"/>
                <w:lang w:eastAsia="en-GB"/>
              </w:rPr>
              <w:t xml:space="preserve">SUM - Total number of genotyped </w:t>
            </w:r>
            <w:r w:rsidRPr="00174070">
              <w:rPr>
                <w:rFonts w:asciiTheme="minorHAnsi" w:hAnsiTheme="minorHAnsi" w:cstheme="minorHAnsi"/>
                <w:b/>
                <w:bCs/>
                <w:color w:val="1F497D"/>
                <w:sz w:val="20"/>
                <w:szCs w:val="20"/>
                <w:lang w:eastAsia="en-GB"/>
              </w:rPr>
              <w:t>outbreaks/</w:t>
            </w:r>
          </w:p>
          <w:p w14:paraId="17AD7684" w14:textId="77777777" w:rsidR="00882D91" w:rsidRPr="00174070" w:rsidRDefault="00882D91" w:rsidP="0011451C">
            <w:pPr>
              <w:rPr>
                <w:rFonts w:asciiTheme="minorHAnsi" w:hAnsiTheme="minorHAnsi" w:cstheme="minorHAnsi"/>
                <w:sz w:val="20"/>
                <w:szCs w:val="20"/>
                <w:lang w:eastAsia="zh-CN"/>
              </w:rPr>
            </w:pPr>
            <w:r w:rsidRPr="00174070">
              <w:rPr>
                <w:rFonts w:asciiTheme="minorHAnsi" w:hAnsiTheme="minorHAnsi" w:cstheme="minorHAnsi"/>
                <w:b/>
                <w:bCs/>
                <w:color w:val="1F497D"/>
                <w:sz w:val="20"/>
                <w:szCs w:val="20"/>
                <w:lang w:eastAsia="en-GB"/>
              </w:rPr>
              <w:t>chains of transmission</w:t>
            </w:r>
            <w:r w:rsidRPr="00174070">
              <w:rPr>
                <w:rFonts w:asciiTheme="minorHAnsi" w:hAnsiTheme="minorHAnsi" w:cstheme="minorHAnsi"/>
                <w:bCs/>
                <w:color w:val="1F497D"/>
                <w:sz w:val="20"/>
                <w:szCs w:val="20"/>
                <w:lang w:eastAsia="en-GB"/>
              </w:rPr>
              <w:t xml:space="preserve"> </w:t>
            </w:r>
          </w:p>
        </w:tc>
        <w:tc>
          <w:tcPr>
            <w:tcW w:w="1249"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74A874A0" w14:textId="77777777" w:rsidR="00882D91" w:rsidRPr="00174070" w:rsidRDefault="00882D91" w:rsidP="0011451C">
            <w:pPr>
              <w:rPr>
                <w:rFonts w:asciiTheme="minorHAnsi" w:hAnsiTheme="minorHAnsi" w:cstheme="minorHAnsi"/>
                <w:b/>
                <w:sz w:val="20"/>
                <w:szCs w:val="20"/>
                <w:lang w:eastAsia="zh-CN"/>
              </w:rPr>
            </w:pPr>
          </w:p>
        </w:tc>
        <w:tc>
          <w:tcPr>
            <w:tcW w:w="1843"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7D8F13AF" w14:textId="77777777" w:rsidR="00882D91" w:rsidRPr="00174070" w:rsidRDefault="00882D91" w:rsidP="0011451C">
            <w:pPr>
              <w:rPr>
                <w:rFonts w:asciiTheme="minorHAnsi" w:hAnsiTheme="minorHAnsi" w:cstheme="minorHAnsi"/>
                <w:b/>
                <w:bCs/>
                <w:color w:val="1F497D"/>
                <w:sz w:val="20"/>
                <w:szCs w:val="20"/>
                <w:lang w:eastAsia="en-GB"/>
              </w:rPr>
            </w:pPr>
            <w:r w:rsidRPr="00174070">
              <w:rPr>
                <w:rFonts w:asciiTheme="minorHAnsi" w:hAnsiTheme="minorHAnsi" w:cstheme="minorHAnsi"/>
                <w:bCs/>
                <w:color w:val="1F497D"/>
                <w:sz w:val="20"/>
                <w:szCs w:val="20"/>
                <w:lang w:eastAsia="en-GB"/>
              </w:rPr>
              <w:t xml:space="preserve">SUM - Total number of </w:t>
            </w:r>
            <w:r w:rsidRPr="00174070">
              <w:rPr>
                <w:rFonts w:asciiTheme="minorHAnsi" w:hAnsiTheme="minorHAnsi" w:cstheme="minorHAnsi"/>
                <w:b/>
                <w:bCs/>
                <w:color w:val="1F497D"/>
                <w:sz w:val="20"/>
                <w:szCs w:val="20"/>
                <w:u w:val="single"/>
                <w:lang w:eastAsia="en-GB"/>
              </w:rPr>
              <w:t>cases</w:t>
            </w:r>
            <w:r w:rsidRPr="00174070">
              <w:rPr>
                <w:rFonts w:asciiTheme="minorHAnsi" w:hAnsiTheme="minorHAnsi" w:cstheme="minorHAnsi"/>
                <w:b/>
                <w:bCs/>
                <w:color w:val="1F497D"/>
                <w:sz w:val="20"/>
                <w:szCs w:val="20"/>
                <w:lang w:eastAsia="en-GB"/>
              </w:rPr>
              <w:t xml:space="preserve"> in outbreaks/</w:t>
            </w:r>
          </w:p>
          <w:p w14:paraId="74F320A0" w14:textId="77777777" w:rsidR="00882D91" w:rsidRPr="00174070" w:rsidRDefault="00882D91" w:rsidP="0011451C">
            <w:pPr>
              <w:rPr>
                <w:rFonts w:asciiTheme="minorHAnsi" w:hAnsiTheme="minorHAnsi" w:cstheme="minorHAnsi"/>
                <w:bCs/>
                <w:color w:val="1F497D"/>
                <w:sz w:val="20"/>
                <w:szCs w:val="20"/>
                <w:lang w:eastAsia="en-GB"/>
              </w:rPr>
            </w:pPr>
            <w:r w:rsidRPr="00174070">
              <w:rPr>
                <w:rFonts w:asciiTheme="minorHAnsi" w:hAnsiTheme="minorHAnsi" w:cstheme="minorHAnsi"/>
                <w:b/>
                <w:bCs/>
                <w:color w:val="1F497D"/>
                <w:sz w:val="20"/>
                <w:szCs w:val="20"/>
                <w:lang w:eastAsia="en-GB"/>
              </w:rPr>
              <w:t>chains of transmission</w:t>
            </w:r>
          </w:p>
        </w:tc>
        <w:tc>
          <w:tcPr>
            <w:tcW w:w="1276"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2E37844D" w14:textId="77777777" w:rsidR="00882D91" w:rsidRPr="00174070" w:rsidRDefault="00882D91" w:rsidP="0011451C">
            <w:pPr>
              <w:rPr>
                <w:rFonts w:asciiTheme="minorHAnsi" w:hAnsiTheme="minorHAnsi" w:cstheme="minorHAnsi"/>
                <w:b/>
                <w:bCs/>
                <w:sz w:val="20"/>
                <w:szCs w:val="20"/>
                <w:lang w:eastAsia="en-GB"/>
              </w:rPr>
            </w:pPr>
          </w:p>
        </w:tc>
        <w:tc>
          <w:tcPr>
            <w:tcW w:w="1559"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22DB4049" w14:textId="77777777" w:rsidR="00882D91" w:rsidRPr="00174070" w:rsidRDefault="00882D91" w:rsidP="0011451C">
            <w:pPr>
              <w:rPr>
                <w:rFonts w:asciiTheme="minorHAnsi" w:hAnsiTheme="minorHAnsi" w:cstheme="minorHAnsi"/>
                <w:sz w:val="20"/>
                <w:szCs w:val="20"/>
                <w:lang w:eastAsia="zh-CN"/>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808080" w:themeFill="background1" w:themeFillShade="80"/>
          </w:tcPr>
          <w:p w14:paraId="503E00D8" w14:textId="77777777" w:rsidR="00882D91" w:rsidRPr="00174070" w:rsidRDefault="00882D91" w:rsidP="0011451C">
            <w:pPr>
              <w:rPr>
                <w:rFonts w:asciiTheme="minorHAnsi" w:hAnsiTheme="minorHAnsi" w:cstheme="minorHAnsi"/>
                <w:bCs/>
                <w:color w:val="1F497D"/>
                <w:sz w:val="20"/>
                <w:szCs w:val="20"/>
                <w:lang w:eastAsia="en-GB"/>
              </w:rPr>
            </w:pPr>
          </w:p>
        </w:tc>
        <w:tc>
          <w:tcPr>
            <w:tcW w:w="1701"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75B32D84" w14:textId="77777777" w:rsidR="00882D91" w:rsidRPr="00174070" w:rsidRDefault="00882D91" w:rsidP="0011451C">
            <w:pPr>
              <w:rPr>
                <w:rFonts w:asciiTheme="minorHAnsi" w:hAnsiTheme="minorHAnsi" w:cstheme="minorHAnsi"/>
                <w:sz w:val="20"/>
                <w:szCs w:val="20"/>
                <w:lang w:eastAsia="zh-CN"/>
              </w:rPr>
            </w:pPr>
            <w:r w:rsidRPr="00174070">
              <w:rPr>
                <w:rFonts w:asciiTheme="minorHAnsi" w:hAnsiTheme="minorHAnsi" w:cstheme="minorHAnsi"/>
                <w:bCs/>
                <w:color w:val="1F497D"/>
                <w:sz w:val="20"/>
                <w:szCs w:val="20"/>
                <w:lang w:eastAsia="en-GB"/>
              </w:rPr>
              <w:t xml:space="preserve">SUM - Total number of </w:t>
            </w:r>
            <w:r w:rsidRPr="00174070">
              <w:rPr>
                <w:rFonts w:asciiTheme="minorHAnsi" w:hAnsiTheme="minorHAnsi" w:cstheme="minorHAnsi"/>
                <w:b/>
                <w:bCs/>
                <w:color w:val="1F497D"/>
                <w:sz w:val="20"/>
                <w:szCs w:val="20"/>
                <w:lang w:eastAsia="en-GB"/>
              </w:rPr>
              <w:t xml:space="preserve">sporadic </w:t>
            </w:r>
            <w:r w:rsidRPr="00174070">
              <w:rPr>
                <w:rFonts w:asciiTheme="minorHAnsi" w:hAnsiTheme="minorHAnsi" w:cstheme="minorHAnsi"/>
                <w:b/>
                <w:bCs/>
                <w:color w:val="1F497D"/>
                <w:sz w:val="20"/>
                <w:szCs w:val="20"/>
                <w:u w:val="single"/>
                <w:lang w:eastAsia="en-GB"/>
              </w:rPr>
              <w:t>cases</w:t>
            </w:r>
            <w:r w:rsidRPr="00174070">
              <w:rPr>
                <w:rFonts w:asciiTheme="minorHAnsi" w:hAnsiTheme="minorHAnsi" w:cstheme="minorHAnsi"/>
                <w:bCs/>
                <w:color w:val="1F497D"/>
                <w:sz w:val="20"/>
                <w:szCs w:val="20"/>
                <w:lang w:eastAsia="en-GB"/>
              </w:rPr>
              <w:t xml:space="preserve"> with genotype</w:t>
            </w:r>
          </w:p>
        </w:tc>
        <w:tc>
          <w:tcPr>
            <w:tcW w:w="3685" w:type="dxa"/>
            <w:gridSpan w:val="2"/>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75E612FE" w14:textId="77777777" w:rsidR="00882D91" w:rsidRPr="00174070" w:rsidRDefault="00882D91" w:rsidP="0011451C">
            <w:pPr>
              <w:rPr>
                <w:rFonts w:asciiTheme="minorHAnsi" w:hAnsiTheme="minorHAnsi" w:cstheme="minorHAnsi"/>
                <w:b/>
                <w:bCs/>
                <w:sz w:val="20"/>
                <w:szCs w:val="20"/>
                <w:lang w:eastAsia="zh-CN"/>
              </w:rPr>
            </w:pPr>
          </w:p>
        </w:tc>
      </w:tr>
    </w:tbl>
    <w:p w14:paraId="16406C1C" w14:textId="5BF70B9E" w:rsidR="002D0910" w:rsidRDefault="00C15FED" w:rsidP="004A6D14">
      <w:pPr>
        <w:widowControl w:val="0"/>
        <w:spacing w:after="0" w:line="240" w:lineRule="auto"/>
        <w:ind w:left="-142"/>
        <w:rPr>
          <w:rFonts w:asciiTheme="minorHAnsi" w:hAnsiTheme="minorHAnsi" w:cstheme="minorHAnsi"/>
          <w:i/>
          <w:sz w:val="20"/>
          <w:lang w:eastAsia="zh-CN"/>
        </w:rPr>
      </w:pPr>
      <w:r w:rsidRPr="00286858">
        <w:rPr>
          <w:rFonts w:asciiTheme="minorHAnsi" w:hAnsiTheme="minorHAnsi" w:cstheme="minorHAnsi"/>
          <w:i/>
          <w:sz w:val="20"/>
          <w:lang w:eastAsia="zh-CN"/>
        </w:rPr>
        <w:t>Add as many rows as you need, or remove not used rows (e.g. only one genotype-variant detected)</w:t>
      </w:r>
    </w:p>
    <w:p w14:paraId="12E7A6CF" w14:textId="77777777" w:rsidR="00C15FED" w:rsidRPr="00286858" w:rsidRDefault="00C15FED" w:rsidP="004A6D14">
      <w:pPr>
        <w:widowControl w:val="0"/>
        <w:spacing w:after="0" w:line="240" w:lineRule="auto"/>
        <w:ind w:left="-142"/>
        <w:rPr>
          <w:rFonts w:asciiTheme="minorHAnsi" w:hAnsiTheme="minorHAnsi" w:cstheme="minorHAnsi"/>
          <w:i/>
          <w:sz w:val="20"/>
          <w:lang w:eastAsia="zh-CN"/>
        </w:rPr>
      </w:pPr>
    </w:p>
    <w:p w14:paraId="40803368" w14:textId="64FC4732" w:rsidR="004A6D14" w:rsidRDefault="004A6D14">
      <w:pPr>
        <w:rPr>
          <w:rFonts w:asciiTheme="minorHAnsi" w:hAnsiTheme="minorHAnsi" w:cstheme="minorHAnsi"/>
          <w:i/>
          <w:lang w:eastAsia="zh-CN"/>
        </w:rPr>
      </w:pPr>
      <w:r>
        <w:rPr>
          <w:rFonts w:asciiTheme="minorHAnsi" w:hAnsiTheme="minorHAnsi" w:cstheme="minorHAnsi"/>
          <w:i/>
          <w:lang w:eastAsia="zh-CN"/>
        </w:rPr>
        <w:br w:type="page"/>
      </w:r>
    </w:p>
    <w:p w14:paraId="0E4E857D" w14:textId="77777777" w:rsidR="00C05390" w:rsidRDefault="00C05390" w:rsidP="004F4D35">
      <w:pPr>
        <w:pStyle w:val="ListParagraph"/>
        <w:widowControl w:val="0"/>
        <w:numPr>
          <w:ilvl w:val="0"/>
          <w:numId w:val="14"/>
        </w:numPr>
        <w:spacing w:after="0" w:line="240" w:lineRule="auto"/>
        <w:ind w:left="426"/>
        <w:rPr>
          <w:rFonts w:asciiTheme="minorHAnsi" w:hAnsiTheme="minorHAnsi" w:cstheme="minorHAnsi"/>
          <w:b/>
          <w:i/>
          <w:lang w:eastAsia="zh-CN"/>
        </w:rPr>
        <w:sectPr w:rsidR="00C05390" w:rsidSect="002D6A49">
          <w:pgSz w:w="16839" w:h="11907" w:orient="landscape" w:code="9"/>
          <w:pgMar w:top="1134" w:right="1134" w:bottom="1134" w:left="1021" w:header="708" w:footer="708" w:gutter="0"/>
          <w:cols w:space="708"/>
          <w:docGrid w:linePitch="360"/>
        </w:sectPr>
      </w:pPr>
    </w:p>
    <w:p w14:paraId="1140F054" w14:textId="7E61F059" w:rsidR="00A16B6A" w:rsidRDefault="00A16B6A" w:rsidP="004F4D35">
      <w:pPr>
        <w:pStyle w:val="ListParagraph"/>
        <w:widowControl w:val="0"/>
        <w:numPr>
          <w:ilvl w:val="0"/>
          <w:numId w:val="14"/>
        </w:numPr>
        <w:spacing w:after="0" w:line="240" w:lineRule="auto"/>
        <w:ind w:left="426"/>
        <w:rPr>
          <w:rFonts w:asciiTheme="minorHAnsi" w:hAnsiTheme="minorHAnsi" w:cstheme="minorHAnsi"/>
          <w:i/>
          <w:lang w:eastAsia="zh-CN"/>
        </w:rPr>
      </w:pPr>
      <w:r w:rsidRPr="00DB62DB">
        <w:rPr>
          <w:rFonts w:asciiTheme="minorHAnsi" w:hAnsiTheme="minorHAnsi" w:cstheme="minorHAnsi"/>
          <w:b/>
          <w:i/>
          <w:lang w:eastAsia="zh-CN"/>
        </w:rPr>
        <w:lastRenderedPageBreak/>
        <w:t>Measles sporadic cases</w:t>
      </w:r>
      <w:r w:rsidRPr="00286858">
        <w:rPr>
          <w:rFonts w:asciiTheme="minorHAnsi" w:hAnsiTheme="minorHAnsi" w:cstheme="minorHAnsi"/>
          <w:i/>
          <w:lang w:eastAsia="zh-CN"/>
        </w:rPr>
        <w:t xml:space="preserve"> with different genotype-variant(s) than those reported in table c)</w:t>
      </w:r>
    </w:p>
    <w:p w14:paraId="51683C96" w14:textId="77777777" w:rsidR="004A6D14" w:rsidRPr="00286858" w:rsidRDefault="004A6D14" w:rsidP="004A6D14">
      <w:pPr>
        <w:pStyle w:val="ListParagraph"/>
        <w:widowControl w:val="0"/>
        <w:spacing w:after="0" w:line="240" w:lineRule="auto"/>
        <w:ind w:left="426"/>
        <w:rPr>
          <w:rFonts w:asciiTheme="minorHAnsi" w:hAnsiTheme="minorHAnsi" w:cstheme="minorHAnsi"/>
          <w:i/>
          <w:lang w:eastAsia="zh-CN"/>
        </w:rPr>
      </w:pPr>
    </w:p>
    <w:p w14:paraId="03508E4D" w14:textId="77777777" w:rsidR="00ED5A40" w:rsidRPr="00286858" w:rsidRDefault="00A16B6A" w:rsidP="00286858">
      <w:pPr>
        <w:widowControl w:val="0"/>
        <w:spacing w:after="0" w:line="240" w:lineRule="auto"/>
        <w:ind w:left="142"/>
        <w:rPr>
          <w:rFonts w:asciiTheme="minorHAnsi" w:hAnsiTheme="minorHAnsi" w:cstheme="minorHAnsi"/>
          <w:i/>
          <w:u w:val="single"/>
          <w:lang w:eastAsia="zh-CN"/>
        </w:rPr>
      </w:pPr>
      <w:r w:rsidRPr="00286858">
        <w:rPr>
          <w:rFonts w:asciiTheme="minorHAnsi" w:hAnsiTheme="minorHAnsi" w:cstheme="minorHAnsi"/>
          <w:i/>
          <w:u w:val="single"/>
          <w:lang w:eastAsia="zh-CN"/>
        </w:rPr>
        <w:t>Please fill</w:t>
      </w:r>
      <w:r w:rsidR="005234B6" w:rsidRPr="00286858">
        <w:rPr>
          <w:rFonts w:asciiTheme="minorHAnsi" w:hAnsiTheme="minorHAnsi" w:cstheme="minorHAnsi"/>
          <w:i/>
          <w:u w:val="single"/>
          <w:lang w:eastAsia="zh-CN"/>
        </w:rPr>
        <w:t xml:space="preserve"> in</w:t>
      </w:r>
      <w:r w:rsidRPr="00286858">
        <w:rPr>
          <w:rFonts w:asciiTheme="minorHAnsi" w:hAnsiTheme="minorHAnsi" w:cstheme="minorHAnsi"/>
          <w:i/>
          <w:u w:val="single"/>
          <w:lang w:eastAsia="zh-CN"/>
        </w:rPr>
        <w:t xml:space="preserve"> this table </w:t>
      </w:r>
      <w:r w:rsidRPr="00286858">
        <w:rPr>
          <w:rFonts w:asciiTheme="minorHAnsi" w:hAnsiTheme="minorHAnsi" w:cstheme="minorHAnsi"/>
          <w:b/>
          <w:i/>
          <w:u w:val="single"/>
          <w:lang w:eastAsia="zh-CN"/>
        </w:rPr>
        <w:t>ONLY IF</w:t>
      </w:r>
      <w:r w:rsidRPr="00286858">
        <w:rPr>
          <w:rFonts w:asciiTheme="minorHAnsi" w:hAnsiTheme="minorHAnsi" w:cstheme="minorHAnsi"/>
          <w:i/>
          <w:u w:val="single"/>
          <w:lang w:eastAsia="zh-CN"/>
        </w:rPr>
        <w:t xml:space="preserve"> </w:t>
      </w:r>
    </w:p>
    <w:p w14:paraId="446FD3E6" w14:textId="77777777" w:rsidR="00ED5A40" w:rsidRPr="00286858" w:rsidRDefault="00A16B6A" w:rsidP="004A6D14">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 xml:space="preserve">1) there were NO genotyped </w:t>
      </w:r>
      <w:r w:rsidR="00636F83" w:rsidRPr="00286858">
        <w:rPr>
          <w:rFonts w:asciiTheme="minorHAnsi" w:hAnsiTheme="minorHAnsi" w:cstheme="minorHAnsi"/>
          <w:i/>
          <w:lang w:eastAsia="zh-CN"/>
        </w:rPr>
        <w:t xml:space="preserve">outbreaks at all reported in </w:t>
      </w:r>
      <w:r w:rsidR="00054802" w:rsidRPr="00286858">
        <w:rPr>
          <w:rFonts w:asciiTheme="minorHAnsi" w:hAnsiTheme="minorHAnsi" w:cstheme="minorHAnsi"/>
          <w:i/>
          <w:lang w:eastAsia="zh-CN"/>
        </w:rPr>
        <w:t>2020</w:t>
      </w:r>
      <w:r w:rsidRPr="00286858">
        <w:rPr>
          <w:rFonts w:asciiTheme="minorHAnsi" w:hAnsiTheme="minorHAnsi" w:cstheme="minorHAnsi"/>
          <w:i/>
          <w:lang w:eastAsia="zh-CN"/>
        </w:rPr>
        <w:t xml:space="preserve"> or </w:t>
      </w:r>
    </w:p>
    <w:p w14:paraId="1120F3AE" w14:textId="26E92A39" w:rsidR="00ED5A40" w:rsidRDefault="00A16B6A" w:rsidP="004A6D14">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2) if NO outbreaks ha</w:t>
      </w:r>
      <w:r w:rsidR="00ED5A40" w:rsidRPr="00286858">
        <w:rPr>
          <w:rFonts w:asciiTheme="minorHAnsi" w:hAnsiTheme="minorHAnsi" w:cstheme="minorHAnsi"/>
          <w:i/>
          <w:lang w:eastAsia="zh-CN"/>
        </w:rPr>
        <w:t>d the same genotype-variant(s).</w:t>
      </w:r>
    </w:p>
    <w:p w14:paraId="38310B84" w14:textId="2CF0ED2D" w:rsidR="00C0520D" w:rsidRDefault="00A16B6A" w:rsidP="004A6D14">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Otherwise, please include the sporadic cases above in the last column of table c).</w:t>
      </w:r>
    </w:p>
    <w:p w14:paraId="31C7ACEB" w14:textId="77777777" w:rsidR="004A6D14" w:rsidRPr="004A6D14" w:rsidRDefault="004A6D14" w:rsidP="004A6D14">
      <w:pPr>
        <w:widowControl w:val="0"/>
        <w:spacing w:after="0" w:line="240" w:lineRule="auto"/>
        <w:ind w:left="142"/>
        <w:rPr>
          <w:rFonts w:asciiTheme="minorHAnsi" w:hAnsiTheme="minorHAnsi" w:cstheme="minorHAnsi"/>
          <w:i/>
          <w:sz w:val="20"/>
          <w:szCs w:val="20"/>
          <w:lang w:eastAsia="zh-CN"/>
        </w:rPr>
      </w:pPr>
    </w:p>
    <w:tbl>
      <w:tblPr>
        <w:tblStyle w:val="TableGrid"/>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1"/>
        <w:gridCol w:w="1701"/>
        <w:gridCol w:w="2268"/>
        <w:gridCol w:w="1730"/>
        <w:gridCol w:w="1672"/>
      </w:tblGrid>
      <w:tr w:rsidR="00257AA9" w:rsidRPr="00174070" w14:paraId="20690613" w14:textId="77777777" w:rsidTr="00744690">
        <w:tc>
          <w:tcPr>
            <w:tcW w:w="2381" w:type="dxa"/>
            <w:tcBorders>
              <w:bottom w:val="single" w:sz="4" w:space="0" w:color="808080" w:themeColor="background1" w:themeShade="80"/>
            </w:tcBorders>
          </w:tcPr>
          <w:p w14:paraId="4C938E5C" w14:textId="0F972295" w:rsidR="00636F83" w:rsidRPr="00882D91" w:rsidRDefault="00636F83" w:rsidP="00286858">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Genotype-variant (MeaNS distinct sequence ID)</w:t>
            </w:r>
            <w:r w:rsidR="002C5EB3">
              <w:rPr>
                <w:rFonts w:asciiTheme="minorHAnsi" w:hAnsiTheme="minorHAnsi" w:cstheme="minorHAnsi"/>
                <w:b/>
                <w:bCs/>
                <w:color w:val="1F497D"/>
                <w:sz w:val="20"/>
                <w:szCs w:val="20"/>
                <w:lang w:eastAsia="en-GB"/>
              </w:rPr>
              <w:t xml:space="preserve"> as defined in Annex 1</w:t>
            </w:r>
          </w:p>
          <w:p w14:paraId="53C93D3B" w14:textId="77777777" w:rsidR="009E5213" w:rsidRPr="00882D91" w:rsidRDefault="009E5213" w:rsidP="00286858">
            <w:pPr>
              <w:ind w:right="142"/>
              <w:rPr>
                <w:rFonts w:asciiTheme="minorHAnsi" w:hAnsiTheme="minorHAnsi" w:cstheme="minorHAnsi"/>
                <w:b/>
                <w:bCs/>
                <w:color w:val="1F497D"/>
                <w:sz w:val="20"/>
                <w:szCs w:val="20"/>
                <w:lang w:eastAsia="en-GB"/>
              </w:rPr>
            </w:pPr>
          </w:p>
        </w:tc>
        <w:tc>
          <w:tcPr>
            <w:tcW w:w="1701" w:type="dxa"/>
            <w:tcBorders>
              <w:bottom w:val="single" w:sz="4" w:space="0" w:color="808080" w:themeColor="background1" w:themeShade="80"/>
            </w:tcBorders>
          </w:tcPr>
          <w:p w14:paraId="3CABFA53" w14:textId="77777777" w:rsidR="0081262B" w:rsidRDefault="00B953C0" w:rsidP="00286858">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Case ID</w:t>
            </w:r>
          </w:p>
          <w:p w14:paraId="6A3EEA28" w14:textId="57E23F50" w:rsidR="00B953C0" w:rsidRPr="00882D91" w:rsidRDefault="00872500" w:rsidP="0081262B">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/Epid</w:t>
            </w:r>
            <w:r w:rsidR="0081262B">
              <w:rPr>
                <w:rFonts w:asciiTheme="minorHAnsi" w:hAnsiTheme="minorHAnsi" w:cstheme="minorHAnsi"/>
                <w:b/>
                <w:bCs/>
                <w:color w:val="1F497D"/>
                <w:sz w:val="20"/>
                <w:szCs w:val="20"/>
                <w:lang w:eastAsia="en-GB"/>
              </w:rPr>
              <w:t xml:space="preserve">. </w:t>
            </w:r>
            <w:r w:rsidRPr="00882D91">
              <w:rPr>
                <w:rFonts w:asciiTheme="minorHAnsi" w:hAnsiTheme="minorHAnsi" w:cstheme="minorHAnsi"/>
                <w:b/>
                <w:bCs/>
                <w:color w:val="1F497D"/>
                <w:sz w:val="20"/>
                <w:szCs w:val="20"/>
                <w:lang w:eastAsia="en-GB"/>
              </w:rPr>
              <w:t>No</w:t>
            </w:r>
            <w:r w:rsidR="0081262B">
              <w:rPr>
                <w:rFonts w:asciiTheme="minorHAnsi" w:hAnsiTheme="minorHAnsi" w:cstheme="minorHAnsi"/>
                <w:b/>
                <w:bCs/>
                <w:color w:val="1F497D"/>
                <w:sz w:val="20"/>
                <w:szCs w:val="20"/>
                <w:lang w:eastAsia="en-GB"/>
              </w:rPr>
              <w:t>.</w:t>
            </w:r>
          </w:p>
        </w:tc>
        <w:tc>
          <w:tcPr>
            <w:tcW w:w="2268" w:type="dxa"/>
            <w:tcBorders>
              <w:bottom w:val="single" w:sz="4" w:space="0" w:color="808080" w:themeColor="background1" w:themeShade="80"/>
            </w:tcBorders>
          </w:tcPr>
          <w:p w14:paraId="0AA9E5B0" w14:textId="20A4C91A" w:rsidR="00B953C0" w:rsidRPr="00882D91" w:rsidRDefault="00872500" w:rsidP="00286858">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Name of subnational territory from w</w:t>
            </w:r>
            <w:r w:rsidR="00D7676F" w:rsidRPr="00882D91">
              <w:rPr>
                <w:rFonts w:asciiTheme="minorHAnsi" w:hAnsiTheme="minorHAnsi" w:cstheme="minorHAnsi"/>
                <w:b/>
                <w:bCs/>
                <w:color w:val="1F497D"/>
                <w:sz w:val="20"/>
                <w:szCs w:val="20"/>
                <w:lang w:eastAsia="en-GB"/>
              </w:rPr>
              <w:t>he</w:t>
            </w:r>
            <w:r w:rsidRPr="00882D91">
              <w:rPr>
                <w:rFonts w:asciiTheme="minorHAnsi" w:hAnsiTheme="minorHAnsi" w:cstheme="minorHAnsi"/>
                <w:b/>
                <w:bCs/>
                <w:color w:val="1F497D"/>
                <w:sz w:val="20"/>
                <w:szCs w:val="20"/>
                <w:lang w:eastAsia="en-GB"/>
              </w:rPr>
              <w:t xml:space="preserve">re </w:t>
            </w:r>
            <w:r w:rsidR="00854719">
              <w:rPr>
                <w:rFonts w:asciiTheme="minorHAnsi" w:hAnsiTheme="minorHAnsi" w:cstheme="minorHAnsi"/>
                <w:b/>
                <w:bCs/>
                <w:color w:val="1F497D"/>
                <w:sz w:val="20"/>
                <w:szCs w:val="20"/>
                <w:lang w:eastAsia="en-GB"/>
              </w:rPr>
              <w:t>case</w:t>
            </w:r>
            <w:bookmarkStart w:id="4" w:name="_GoBack"/>
            <w:bookmarkEnd w:id="4"/>
            <w:r w:rsidRPr="00882D91">
              <w:rPr>
                <w:rFonts w:asciiTheme="minorHAnsi" w:hAnsiTheme="minorHAnsi" w:cstheme="minorHAnsi"/>
                <w:b/>
                <w:bCs/>
                <w:color w:val="1F497D"/>
                <w:sz w:val="20"/>
                <w:szCs w:val="20"/>
                <w:lang w:eastAsia="en-GB"/>
              </w:rPr>
              <w:t xml:space="preserve"> </w:t>
            </w:r>
            <w:r w:rsidR="005234B6" w:rsidRPr="00882D91">
              <w:rPr>
                <w:rFonts w:asciiTheme="minorHAnsi" w:hAnsiTheme="minorHAnsi" w:cstheme="minorHAnsi"/>
                <w:b/>
                <w:bCs/>
                <w:color w:val="1F497D"/>
                <w:sz w:val="20"/>
                <w:szCs w:val="20"/>
                <w:lang w:eastAsia="en-GB"/>
              </w:rPr>
              <w:t>was</w:t>
            </w:r>
            <w:r w:rsidRPr="00882D91">
              <w:rPr>
                <w:rFonts w:asciiTheme="minorHAnsi" w:hAnsiTheme="minorHAnsi" w:cstheme="minorHAnsi"/>
                <w:b/>
                <w:bCs/>
                <w:color w:val="1F497D"/>
                <w:sz w:val="20"/>
                <w:szCs w:val="20"/>
                <w:lang w:eastAsia="en-GB"/>
              </w:rPr>
              <w:t xml:space="preserve"> reported</w:t>
            </w:r>
          </w:p>
        </w:tc>
        <w:tc>
          <w:tcPr>
            <w:tcW w:w="1730" w:type="dxa"/>
            <w:tcBorders>
              <w:bottom w:val="single" w:sz="4" w:space="0" w:color="808080" w:themeColor="background1" w:themeShade="80"/>
            </w:tcBorders>
          </w:tcPr>
          <w:p w14:paraId="32DD4CA8" w14:textId="77777777" w:rsidR="00B953C0" w:rsidRPr="00882D91" w:rsidRDefault="00B953C0" w:rsidP="00286858">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Date</w:t>
            </w:r>
            <w:r w:rsidR="00872500" w:rsidRPr="00882D91">
              <w:rPr>
                <w:rFonts w:asciiTheme="minorHAnsi" w:hAnsiTheme="minorHAnsi" w:cstheme="minorHAnsi"/>
                <w:b/>
                <w:bCs/>
                <w:color w:val="1F497D"/>
                <w:sz w:val="20"/>
                <w:szCs w:val="20"/>
                <w:lang w:eastAsia="en-GB"/>
              </w:rPr>
              <w:t xml:space="preserve"> of onset</w:t>
            </w:r>
          </w:p>
        </w:tc>
        <w:tc>
          <w:tcPr>
            <w:tcW w:w="1672" w:type="dxa"/>
            <w:tcBorders>
              <w:bottom w:val="single" w:sz="4" w:space="0" w:color="808080" w:themeColor="background1" w:themeShade="80"/>
            </w:tcBorders>
          </w:tcPr>
          <w:p w14:paraId="6ED299F4" w14:textId="77777777" w:rsidR="00B953C0" w:rsidRPr="00882D91" w:rsidRDefault="00B953C0" w:rsidP="00286858">
            <w:pPr>
              <w:ind w:right="142"/>
              <w:rPr>
                <w:rFonts w:asciiTheme="minorHAnsi" w:hAnsiTheme="minorHAnsi" w:cstheme="minorHAnsi"/>
                <w:b/>
                <w:bCs/>
                <w:color w:val="1F497D"/>
                <w:sz w:val="20"/>
                <w:szCs w:val="20"/>
                <w:lang w:eastAsia="en-GB"/>
              </w:rPr>
            </w:pPr>
            <w:r w:rsidRPr="00882D91">
              <w:rPr>
                <w:rFonts w:asciiTheme="minorHAnsi" w:hAnsiTheme="minorHAnsi" w:cstheme="minorHAnsi"/>
                <w:b/>
                <w:bCs/>
                <w:color w:val="1F497D"/>
                <w:sz w:val="20"/>
                <w:szCs w:val="20"/>
                <w:lang w:eastAsia="en-GB"/>
              </w:rPr>
              <w:t>Documented importation (yes/no)</w:t>
            </w:r>
          </w:p>
        </w:tc>
      </w:tr>
      <w:tr w:rsidR="00257AA9" w:rsidRPr="00174070" w14:paraId="02AFDC2A" w14:textId="77777777" w:rsidTr="00744690">
        <w:tc>
          <w:tcPr>
            <w:tcW w:w="2381" w:type="dxa"/>
            <w:shd w:val="clear" w:color="auto" w:fill="DBE5F1" w:themeFill="accent1" w:themeFillTint="33"/>
          </w:tcPr>
          <w:p w14:paraId="781AD80C" w14:textId="77777777" w:rsidR="009E5213" w:rsidRPr="00174070" w:rsidRDefault="009E5213"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8DF39B3" w14:textId="77777777" w:rsidR="009E5213" w:rsidRPr="00174070" w:rsidRDefault="009E5213"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66B54CE2"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54537788"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211D78CC" w14:textId="77777777" w:rsidR="009E5213" w:rsidRPr="00174070" w:rsidRDefault="009E5213" w:rsidP="00286858">
            <w:pPr>
              <w:rPr>
                <w:rFonts w:asciiTheme="minorHAnsi" w:hAnsiTheme="minorHAnsi" w:cstheme="minorHAnsi"/>
                <w:sz w:val="20"/>
                <w:szCs w:val="20"/>
                <w:lang w:eastAsia="zh-CN"/>
              </w:rPr>
            </w:pPr>
          </w:p>
        </w:tc>
      </w:tr>
      <w:tr w:rsidR="00257AA9" w:rsidRPr="00174070" w14:paraId="4BF17735" w14:textId="77777777" w:rsidTr="00744690">
        <w:tc>
          <w:tcPr>
            <w:tcW w:w="2381" w:type="dxa"/>
            <w:shd w:val="clear" w:color="auto" w:fill="DBE5F1" w:themeFill="accent1" w:themeFillTint="33"/>
          </w:tcPr>
          <w:p w14:paraId="2F9DF79F" w14:textId="77777777" w:rsidR="009E5213" w:rsidRPr="00174070" w:rsidRDefault="009E5213"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A3169BA" w14:textId="77777777" w:rsidR="009E5213" w:rsidRPr="00174070" w:rsidRDefault="009E5213"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34B1E2AE"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27520C72"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11B44616" w14:textId="77777777" w:rsidR="009E5213" w:rsidRPr="00174070" w:rsidRDefault="009E5213" w:rsidP="00286858">
            <w:pPr>
              <w:rPr>
                <w:rFonts w:asciiTheme="minorHAnsi" w:hAnsiTheme="minorHAnsi" w:cstheme="minorHAnsi"/>
                <w:sz w:val="20"/>
                <w:szCs w:val="20"/>
                <w:lang w:eastAsia="zh-CN"/>
              </w:rPr>
            </w:pPr>
          </w:p>
        </w:tc>
      </w:tr>
      <w:tr w:rsidR="00257AA9" w:rsidRPr="00174070" w14:paraId="3F3CACEA" w14:textId="77777777" w:rsidTr="00744690">
        <w:tc>
          <w:tcPr>
            <w:tcW w:w="2381" w:type="dxa"/>
            <w:shd w:val="clear" w:color="auto" w:fill="DBE5F1" w:themeFill="accent1" w:themeFillTint="33"/>
          </w:tcPr>
          <w:p w14:paraId="09771575" w14:textId="77777777" w:rsidR="009E5213" w:rsidRPr="00174070" w:rsidRDefault="009E5213"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87EDDE1" w14:textId="77777777" w:rsidR="009E5213" w:rsidRPr="00174070" w:rsidRDefault="009E5213"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7612D94D"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C2753A3"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1BC06703" w14:textId="77777777" w:rsidR="009E5213" w:rsidRPr="00174070" w:rsidRDefault="009E5213" w:rsidP="00286858">
            <w:pPr>
              <w:rPr>
                <w:rFonts w:asciiTheme="minorHAnsi" w:hAnsiTheme="minorHAnsi" w:cstheme="minorHAnsi"/>
                <w:sz w:val="20"/>
                <w:szCs w:val="20"/>
                <w:lang w:eastAsia="zh-CN"/>
              </w:rPr>
            </w:pPr>
          </w:p>
        </w:tc>
      </w:tr>
      <w:tr w:rsidR="00257AA9" w:rsidRPr="00174070" w14:paraId="37EE07C9" w14:textId="77777777" w:rsidTr="00744690">
        <w:tc>
          <w:tcPr>
            <w:tcW w:w="2381" w:type="dxa"/>
            <w:shd w:val="clear" w:color="auto" w:fill="DBE5F1" w:themeFill="accent1" w:themeFillTint="33"/>
          </w:tcPr>
          <w:p w14:paraId="15C26A26" w14:textId="77777777" w:rsidR="009E5213" w:rsidRPr="00174070" w:rsidRDefault="009E5213"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E6EDED0" w14:textId="77777777" w:rsidR="009E5213" w:rsidRPr="00174070" w:rsidRDefault="009E5213"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E66B571"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254B8EC3"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5EB09918" w14:textId="77777777" w:rsidR="009E5213" w:rsidRPr="00174070" w:rsidRDefault="009E5213" w:rsidP="00286858">
            <w:pPr>
              <w:rPr>
                <w:rFonts w:asciiTheme="minorHAnsi" w:hAnsiTheme="minorHAnsi" w:cstheme="minorHAnsi"/>
                <w:sz w:val="20"/>
                <w:szCs w:val="20"/>
                <w:lang w:eastAsia="zh-CN"/>
              </w:rPr>
            </w:pPr>
          </w:p>
        </w:tc>
      </w:tr>
      <w:tr w:rsidR="00DB62DB" w:rsidRPr="00174070" w14:paraId="7373BC25" w14:textId="77777777" w:rsidTr="00744690">
        <w:tc>
          <w:tcPr>
            <w:tcW w:w="2381" w:type="dxa"/>
            <w:shd w:val="clear" w:color="auto" w:fill="DBE5F1" w:themeFill="accent1" w:themeFillTint="33"/>
          </w:tcPr>
          <w:p w14:paraId="72903A68"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221D993A"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648BF9D8"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68FCC10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3857F5C" w14:textId="77777777" w:rsidR="00DB62DB" w:rsidRPr="00174070" w:rsidRDefault="00DB62DB" w:rsidP="00286858">
            <w:pPr>
              <w:rPr>
                <w:rFonts w:asciiTheme="minorHAnsi" w:hAnsiTheme="minorHAnsi" w:cstheme="minorHAnsi"/>
                <w:sz w:val="20"/>
                <w:szCs w:val="20"/>
                <w:lang w:eastAsia="zh-CN"/>
              </w:rPr>
            </w:pPr>
          </w:p>
        </w:tc>
      </w:tr>
      <w:tr w:rsidR="00DB62DB" w:rsidRPr="00174070" w14:paraId="283C215A" w14:textId="77777777" w:rsidTr="00744690">
        <w:tc>
          <w:tcPr>
            <w:tcW w:w="2381" w:type="dxa"/>
            <w:shd w:val="clear" w:color="auto" w:fill="DBE5F1" w:themeFill="accent1" w:themeFillTint="33"/>
          </w:tcPr>
          <w:p w14:paraId="7FE35AE2"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02286B6"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796E2A3"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52815DFB"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7FF4D0F" w14:textId="77777777" w:rsidR="00DB62DB" w:rsidRPr="00174070" w:rsidRDefault="00DB62DB" w:rsidP="00286858">
            <w:pPr>
              <w:rPr>
                <w:rFonts w:asciiTheme="minorHAnsi" w:hAnsiTheme="minorHAnsi" w:cstheme="minorHAnsi"/>
                <w:sz w:val="20"/>
                <w:szCs w:val="20"/>
                <w:lang w:eastAsia="zh-CN"/>
              </w:rPr>
            </w:pPr>
          </w:p>
        </w:tc>
      </w:tr>
      <w:tr w:rsidR="00DB62DB" w:rsidRPr="00174070" w14:paraId="09803AAA" w14:textId="77777777" w:rsidTr="00744690">
        <w:tc>
          <w:tcPr>
            <w:tcW w:w="2381" w:type="dxa"/>
            <w:shd w:val="clear" w:color="auto" w:fill="DBE5F1" w:themeFill="accent1" w:themeFillTint="33"/>
          </w:tcPr>
          <w:p w14:paraId="0F7B76D1"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E89EE58"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C896535"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1DFC87C9"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7BF1E236" w14:textId="77777777" w:rsidR="00DB62DB" w:rsidRPr="00174070" w:rsidRDefault="00DB62DB" w:rsidP="00286858">
            <w:pPr>
              <w:rPr>
                <w:rFonts w:asciiTheme="minorHAnsi" w:hAnsiTheme="minorHAnsi" w:cstheme="minorHAnsi"/>
                <w:sz w:val="20"/>
                <w:szCs w:val="20"/>
                <w:lang w:eastAsia="zh-CN"/>
              </w:rPr>
            </w:pPr>
          </w:p>
        </w:tc>
      </w:tr>
      <w:tr w:rsidR="00DB62DB" w:rsidRPr="00174070" w14:paraId="46431EA0" w14:textId="77777777" w:rsidTr="00744690">
        <w:tc>
          <w:tcPr>
            <w:tcW w:w="2381" w:type="dxa"/>
            <w:shd w:val="clear" w:color="auto" w:fill="DBE5F1" w:themeFill="accent1" w:themeFillTint="33"/>
          </w:tcPr>
          <w:p w14:paraId="7C03A146"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24F0785"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1CE0545B"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6510F522"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5698FD88"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8BB8D58" w14:textId="77777777" w:rsidTr="00744690">
        <w:tc>
          <w:tcPr>
            <w:tcW w:w="2381" w:type="dxa"/>
            <w:shd w:val="clear" w:color="auto" w:fill="DBE5F1" w:themeFill="accent1" w:themeFillTint="33"/>
          </w:tcPr>
          <w:p w14:paraId="61087E46"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1DE11C86"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600FF308"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5EEB5624"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055493ED" w14:textId="77777777" w:rsidR="00DB62DB" w:rsidRPr="00174070" w:rsidRDefault="00DB62DB" w:rsidP="00286858">
            <w:pPr>
              <w:rPr>
                <w:rFonts w:asciiTheme="minorHAnsi" w:hAnsiTheme="minorHAnsi" w:cstheme="minorHAnsi"/>
                <w:sz w:val="20"/>
                <w:szCs w:val="20"/>
                <w:lang w:eastAsia="zh-CN"/>
              </w:rPr>
            </w:pPr>
          </w:p>
        </w:tc>
      </w:tr>
      <w:tr w:rsidR="00DB62DB" w:rsidRPr="00174070" w14:paraId="3BF535D2" w14:textId="77777777" w:rsidTr="00744690">
        <w:tc>
          <w:tcPr>
            <w:tcW w:w="2381" w:type="dxa"/>
            <w:shd w:val="clear" w:color="auto" w:fill="DBE5F1" w:themeFill="accent1" w:themeFillTint="33"/>
          </w:tcPr>
          <w:p w14:paraId="5D265A9D"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236F1AAB"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785EDF98"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6AB4C360"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33B82F24"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82F5C0A" w14:textId="77777777" w:rsidTr="00744690">
        <w:tc>
          <w:tcPr>
            <w:tcW w:w="2381" w:type="dxa"/>
            <w:shd w:val="clear" w:color="auto" w:fill="DBE5F1" w:themeFill="accent1" w:themeFillTint="33"/>
          </w:tcPr>
          <w:p w14:paraId="0CB3734A"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B5A8CF0"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3BDDAFB9"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2AB328F"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3CBF766F" w14:textId="77777777" w:rsidR="00DB62DB" w:rsidRPr="00174070" w:rsidRDefault="00DB62DB" w:rsidP="00286858">
            <w:pPr>
              <w:rPr>
                <w:rFonts w:asciiTheme="minorHAnsi" w:hAnsiTheme="minorHAnsi" w:cstheme="minorHAnsi"/>
                <w:sz w:val="20"/>
                <w:szCs w:val="20"/>
                <w:lang w:eastAsia="zh-CN"/>
              </w:rPr>
            </w:pPr>
          </w:p>
        </w:tc>
      </w:tr>
      <w:tr w:rsidR="00DB62DB" w:rsidRPr="00174070" w14:paraId="7C98C52E" w14:textId="77777777" w:rsidTr="00744690">
        <w:tc>
          <w:tcPr>
            <w:tcW w:w="2381" w:type="dxa"/>
            <w:shd w:val="clear" w:color="auto" w:fill="DBE5F1" w:themeFill="accent1" w:themeFillTint="33"/>
          </w:tcPr>
          <w:p w14:paraId="7A240505"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2E18208"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3046586E"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15BB408A"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BA7BA09" w14:textId="77777777" w:rsidR="00DB62DB" w:rsidRPr="00174070" w:rsidRDefault="00DB62DB" w:rsidP="00286858">
            <w:pPr>
              <w:rPr>
                <w:rFonts w:asciiTheme="minorHAnsi" w:hAnsiTheme="minorHAnsi" w:cstheme="minorHAnsi"/>
                <w:sz w:val="20"/>
                <w:szCs w:val="20"/>
                <w:lang w:eastAsia="zh-CN"/>
              </w:rPr>
            </w:pPr>
          </w:p>
        </w:tc>
      </w:tr>
      <w:tr w:rsidR="00DB62DB" w:rsidRPr="00174070" w14:paraId="31615FA2" w14:textId="77777777" w:rsidTr="00744690">
        <w:tc>
          <w:tcPr>
            <w:tcW w:w="2381" w:type="dxa"/>
            <w:shd w:val="clear" w:color="auto" w:fill="DBE5F1" w:themeFill="accent1" w:themeFillTint="33"/>
          </w:tcPr>
          <w:p w14:paraId="5D4072D7"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C828251"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05CE1999"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EB8B096"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1E5B5890" w14:textId="77777777" w:rsidR="00DB62DB" w:rsidRPr="00174070" w:rsidRDefault="00DB62DB" w:rsidP="00286858">
            <w:pPr>
              <w:rPr>
                <w:rFonts w:asciiTheme="minorHAnsi" w:hAnsiTheme="minorHAnsi" w:cstheme="minorHAnsi"/>
                <w:sz w:val="20"/>
                <w:szCs w:val="20"/>
                <w:lang w:eastAsia="zh-CN"/>
              </w:rPr>
            </w:pPr>
          </w:p>
        </w:tc>
      </w:tr>
      <w:tr w:rsidR="00DB62DB" w:rsidRPr="00174070" w14:paraId="3A41D50C" w14:textId="77777777" w:rsidTr="00744690">
        <w:tc>
          <w:tcPr>
            <w:tcW w:w="2381" w:type="dxa"/>
            <w:shd w:val="clear" w:color="auto" w:fill="DBE5F1" w:themeFill="accent1" w:themeFillTint="33"/>
          </w:tcPr>
          <w:p w14:paraId="0BBA8C6E"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EAA000D"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2AD0AD05"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228A586F"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306F55F8" w14:textId="77777777" w:rsidR="00DB62DB" w:rsidRPr="00174070" w:rsidRDefault="00DB62DB" w:rsidP="00286858">
            <w:pPr>
              <w:rPr>
                <w:rFonts w:asciiTheme="minorHAnsi" w:hAnsiTheme="minorHAnsi" w:cstheme="minorHAnsi"/>
                <w:sz w:val="20"/>
                <w:szCs w:val="20"/>
                <w:lang w:eastAsia="zh-CN"/>
              </w:rPr>
            </w:pPr>
          </w:p>
        </w:tc>
      </w:tr>
      <w:tr w:rsidR="00DB62DB" w:rsidRPr="00174070" w14:paraId="671A5DBB" w14:textId="77777777" w:rsidTr="00744690">
        <w:tc>
          <w:tcPr>
            <w:tcW w:w="2381" w:type="dxa"/>
            <w:shd w:val="clear" w:color="auto" w:fill="DBE5F1" w:themeFill="accent1" w:themeFillTint="33"/>
          </w:tcPr>
          <w:p w14:paraId="2C298DC7"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130D219"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8F8FBDF"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62E37E57"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C72B1C3" w14:textId="77777777" w:rsidR="00DB62DB" w:rsidRPr="00174070" w:rsidRDefault="00DB62DB" w:rsidP="00286858">
            <w:pPr>
              <w:rPr>
                <w:rFonts w:asciiTheme="minorHAnsi" w:hAnsiTheme="minorHAnsi" w:cstheme="minorHAnsi"/>
                <w:sz w:val="20"/>
                <w:szCs w:val="20"/>
                <w:lang w:eastAsia="zh-CN"/>
              </w:rPr>
            </w:pPr>
          </w:p>
        </w:tc>
      </w:tr>
      <w:tr w:rsidR="00DB62DB" w:rsidRPr="00174070" w14:paraId="01C62C3D" w14:textId="77777777" w:rsidTr="00744690">
        <w:tc>
          <w:tcPr>
            <w:tcW w:w="2381" w:type="dxa"/>
            <w:shd w:val="clear" w:color="auto" w:fill="DBE5F1" w:themeFill="accent1" w:themeFillTint="33"/>
          </w:tcPr>
          <w:p w14:paraId="3E8D7899"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45865CA"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E45D8E9"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389F5D61"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54CE19F2"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1297E9D" w14:textId="77777777" w:rsidTr="00744690">
        <w:tc>
          <w:tcPr>
            <w:tcW w:w="2381" w:type="dxa"/>
            <w:shd w:val="clear" w:color="auto" w:fill="DBE5F1" w:themeFill="accent1" w:themeFillTint="33"/>
          </w:tcPr>
          <w:p w14:paraId="0E487487"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CAB149F"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1A42C65F"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0EC0DD3E"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17F445E1"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0731C7A" w14:textId="77777777" w:rsidTr="00744690">
        <w:tc>
          <w:tcPr>
            <w:tcW w:w="2381" w:type="dxa"/>
            <w:shd w:val="clear" w:color="auto" w:fill="DBE5F1" w:themeFill="accent1" w:themeFillTint="33"/>
          </w:tcPr>
          <w:p w14:paraId="2F18550A"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3833C1F"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6CA642C8"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15CE479"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23B5CC80" w14:textId="77777777" w:rsidR="00DB62DB" w:rsidRPr="00174070" w:rsidRDefault="00DB62DB" w:rsidP="00286858">
            <w:pPr>
              <w:rPr>
                <w:rFonts w:asciiTheme="minorHAnsi" w:hAnsiTheme="minorHAnsi" w:cstheme="minorHAnsi"/>
                <w:sz w:val="20"/>
                <w:szCs w:val="20"/>
                <w:lang w:eastAsia="zh-CN"/>
              </w:rPr>
            </w:pPr>
          </w:p>
        </w:tc>
      </w:tr>
      <w:tr w:rsidR="00DB62DB" w:rsidRPr="00174070" w14:paraId="56C588A4" w14:textId="77777777" w:rsidTr="00744690">
        <w:tc>
          <w:tcPr>
            <w:tcW w:w="2381" w:type="dxa"/>
            <w:shd w:val="clear" w:color="auto" w:fill="DBE5F1" w:themeFill="accent1" w:themeFillTint="33"/>
          </w:tcPr>
          <w:p w14:paraId="6532B8D5"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5E9C168"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3ADA08D"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6F51F08"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4B45FA1" w14:textId="77777777" w:rsidR="00DB62DB" w:rsidRPr="00174070" w:rsidRDefault="00DB62DB" w:rsidP="00286858">
            <w:pPr>
              <w:rPr>
                <w:rFonts w:asciiTheme="minorHAnsi" w:hAnsiTheme="minorHAnsi" w:cstheme="minorHAnsi"/>
                <w:sz w:val="20"/>
                <w:szCs w:val="20"/>
                <w:lang w:eastAsia="zh-CN"/>
              </w:rPr>
            </w:pPr>
          </w:p>
        </w:tc>
      </w:tr>
      <w:tr w:rsidR="00DB62DB" w:rsidRPr="00174070" w14:paraId="4920C6AD" w14:textId="77777777" w:rsidTr="00744690">
        <w:tc>
          <w:tcPr>
            <w:tcW w:w="2381" w:type="dxa"/>
            <w:shd w:val="clear" w:color="auto" w:fill="DBE5F1" w:themeFill="accent1" w:themeFillTint="33"/>
          </w:tcPr>
          <w:p w14:paraId="2822B01C"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5CADB31"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6247C968"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7706761E"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4DEE46D9" w14:textId="77777777" w:rsidR="00DB62DB" w:rsidRPr="00174070" w:rsidRDefault="00DB62DB" w:rsidP="00286858">
            <w:pPr>
              <w:rPr>
                <w:rFonts w:asciiTheme="minorHAnsi" w:hAnsiTheme="minorHAnsi" w:cstheme="minorHAnsi"/>
                <w:sz w:val="20"/>
                <w:szCs w:val="20"/>
                <w:lang w:eastAsia="zh-CN"/>
              </w:rPr>
            </w:pPr>
          </w:p>
        </w:tc>
      </w:tr>
      <w:tr w:rsidR="00DB62DB" w:rsidRPr="00174070" w14:paraId="57422BED" w14:textId="77777777" w:rsidTr="00744690">
        <w:tc>
          <w:tcPr>
            <w:tcW w:w="2381" w:type="dxa"/>
            <w:shd w:val="clear" w:color="auto" w:fill="DBE5F1" w:themeFill="accent1" w:themeFillTint="33"/>
          </w:tcPr>
          <w:p w14:paraId="44BB436B"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F1629D3"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704F6834"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315D89F4"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6C82213E" w14:textId="77777777" w:rsidR="00DB62DB" w:rsidRPr="00174070" w:rsidRDefault="00DB62DB" w:rsidP="00286858">
            <w:pPr>
              <w:rPr>
                <w:rFonts w:asciiTheme="minorHAnsi" w:hAnsiTheme="minorHAnsi" w:cstheme="minorHAnsi"/>
                <w:sz w:val="20"/>
                <w:szCs w:val="20"/>
                <w:lang w:eastAsia="zh-CN"/>
              </w:rPr>
            </w:pPr>
          </w:p>
        </w:tc>
      </w:tr>
      <w:tr w:rsidR="00DB62DB" w:rsidRPr="00174070" w14:paraId="0DB85973" w14:textId="77777777" w:rsidTr="00744690">
        <w:tc>
          <w:tcPr>
            <w:tcW w:w="2381" w:type="dxa"/>
            <w:shd w:val="clear" w:color="auto" w:fill="DBE5F1" w:themeFill="accent1" w:themeFillTint="33"/>
          </w:tcPr>
          <w:p w14:paraId="417ABD33"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1CB93322"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07EB5E85"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6B95CC8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6CD3A045" w14:textId="77777777" w:rsidR="00DB62DB" w:rsidRPr="00174070" w:rsidRDefault="00DB62DB" w:rsidP="00286858">
            <w:pPr>
              <w:rPr>
                <w:rFonts w:asciiTheme="minorHAnsi" w:hAnsiTheme="minorHAnsi" w:cstheme="minorHAnsi"/>
                <w:sz w:val="20"/>
                <w:szCs w:val="20"/>
                <w:lang w:eastAsia="zh-CN"/>
              </w:rPr>
            </w:pPr>
          </w:p>
        </w:tc>
      </w:tr>
      <w:tr w:rsidR="00DB62DB" w:rsidRPr="00174070" w14:paraId="67BFEFB9" w14:textId="77777777" w:rsidTr="00744690">
        <w:tc>
          <w:tcPr>
            <w:tcW w:w="2381" w:type="dxa"/>
            <w:shd w:val="clear" w:color="auto" w:fill="DBE5F1" w:themeFill="accent1" w:themeFillTint="33"/>
          </w:tcPr>
          <w:p w14:paraId="63426C25"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63BBA4F"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3C672DA2"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5D4E7DE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274045BB"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DD4D8AC" w14:textId="77777777" w:rsidTr="00744690">
        <w:tc>
          <w:tcPr>
            <w:tcW w:w="2381" w:type="dxa"/>
            <w:shd w:val="clear" w:color="auto" w:fill="DBE5F1" w:themeFill="accent1" w:themeFillTint="33"/>
          </w:tcPr>
          <w:p w14:paraId="56B52366"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7E1BE37B"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0EF2E750"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17A0A4D5"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08E03EC6" w14:textId="77777777" w:rsidR="00DB62DB" w:rsidRPr="00174070" w:rsidRDefault="00DB62DB" w:rsidP="00286858">
            <w:pPr>
              <w:rPr>
                <w:rFonts w:asciiTheme="minorHAnsi" w:hAnsiTheme="minorHAnsi" w:cstheme="minorHAnsi"/>
                <w:sz w:val="20"/>
                <w:szCs w:val="20"/>
                <w:lang w:eastAsia="zh-CN"/>
              </w:rPr>
            </w:pPr>
          </w:p>
        </w:tc>
      </w:tr>
      <w:tr w:rsidR="00DB62DB" w:rsidRPr="00174070" w14:paraId="723BB442" w14:textId="77777777" w:rsidTr="00744690">
        <w:tc>
          <w:tcPr>
            <w:tcW w:w="2381" w:type="dxa"/>
            <w:shd w:val="clear" w:color="auto" w:fill="DBE5F1" w:themeFill="accent1" w:themeFillTint="33"/>
          </w:tcPr>
          <w:p w14:paraId="03FF4375"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72CB8E42"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061D6102"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301F33EA"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3817559A" w14:textId="77777777" w:rsidR="00DB62DB" w:rsidRPr="00174070" w:rsidRDefault="00DB62DB" w:rsidP="00286858">
            <w:pPr>
              <w:rPr>
                <w:rFonts w:asciiTheme="minorHAnsi" w:hAnsiTheme="minorHAnsi" w:cstheme="minorHAnsi"/>
                <w:sz w:val="20"/>
                <w:szCs w:val="20"/>
                <w:lang w:eastAsia="zh-CN"/>
              </w:rPr>
            </w:pPr>
          </w:p>
        </w:tc>
      </w:tr>
      <w:tr w:rsidR="00DB62DB" w:rsidRPr="00174070" w14:paraId="2AA809AE" w14:textId="77777777" w:rsidTr="00744690">
        <w:tc>
          <w:tcPr>
            <w:tcW w:w="2381" w:type="dxa"/>
            <w:shd w:val="clear" w:color="auto" w:fill="DBE5F1" w:themeFill="accent1" w:themeFillTint="33"/>
          </w:tcPr>
          <w:p w14:paraId="14A03B43"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620E4025"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7BFBE3B"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71F1C1C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62A337FE" w14:textId="77777777" w:rsidR="00DB62DB" w:rsidRPr="00174070" w:rsidRDefault="00DB62DB" w:rsidP="00286858">
            <w:pPr>
              <w:rPr>
                <w:rFonts w:asciiTheme="minorHAnsi" w:hAnsiTheme="minorHAnsi" w:cstheme="minorHAnsi"/>
                <w:sz w:val="20"/>
                <w:szCs w:val="20"/>
                <w:lang w:eastAsia="zh-CN"/>
              </w:rPr>
            </w:pPr>
          </w:p>
        </w:tc>
      </w:tr>
      <w:tr w:rsidR="00DB62DB" w:rsidRPr="00174070" w14:paraId="3EF9E83A" w14:textId="77777777" w:rsidTr="00744690">
        <w:tc>
          <w:tcPr>
            <w:tcW w:w="2381" w:type="dxa"/>
            <w:shd w:val="clear" w:color="auto" w:fill="DBE5F1" w:themeFill="accent1" w:themeFillTint="33"/>
          </w:tcPr>
          <w:p w14:paraId="0CC0D146"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5C291942"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2FBAE6F9"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303BAACF"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7C14A48E" w14:textId="77777777" w:rsidR="00DB62DB" w:rsidRPr="00174070" w:rsidRDefault="00DB62DB" w:rsidP="00286858">
            <w:pPr>
              <w:rPr>
                <w:rFonts w:asciiTheme="minorHAnsi" w:hAnsiTheme="minorHAnsi" w:cstheme="minorHAnsi"/>
                <w:sz w:val="20"/>
                <w:szCs w:val="20"/>
                <w:lang w:eastAsia="zh-CN"/>
              </w:rPr>
            </w:pPr>
          </w:p>
        </w:tc>
      </w:tr>
      <w:tr w:rsidR="00DB62DB" w:rsidRPr="00174070" w14:paraId="096CFB00" w14:textId="77777777" w:rsidTr="00744690">
        <w:tc>
          <w:tcPr>
            <w:tcW w:w="2381" w:type="dxa"/>
            <w:shd w:val="clear" w:color="auto" w:fill="DBE5F1" w:themeFill="accent1" w:themeFillTint="33"/>
          </w:tcPr>
          <w:p w14:paraId="167CBA77"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A0A286B"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02BD6BC3"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37DBD7FB"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07F97E3F" w14:textId="77777777" w:rsidR="00DB62DB" w:rsidRPr="00174070" w:rsidRDefault="00DB62DB" w:rsidP="00286858">
            <w:pPr>
              <w:rPr>
                <w:rFonts w:asciiTheme="minorHAnsi" w:hAnsiTheme="minorHAnsi" w:cstheme="minorHAnsi"/>
                <w:sz w:val="20"/>
                <w:szCs w:val="20"/>
                <w:lang w:eastAsia="zh-CN"/>
              </w:rPr>
            </w:pPr>
          </w:p>
        </w:tc>
      </w:tr>
      <w:tr w:rsidR="00DB62DB" w:rsidRPr="00174070" w14:paraId="38A08220" w14:textId="77777777" w:rsidTr="00744690">
        <w:tc>
          <w:tcPr>
            <w:tcW w:w="2381" w:type="dxa"/>
            <w:shd w:val="clear" w:color="auto" w:fill="DBE5F1" w:themeFill="accent1" w:themeFillTint="33"/>
          </w:tcPr>
          <w:p w14:paraId="3CA733B9"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757805E3"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1886D2D3"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075297C9"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0695B72A" w14:textId="77777777" w:rsidR="00DB62DB" w:rsidRPr="00174070" w:rsidRDefault="00DB62DB" w:rsidP="00286858">
            <w:pPr>
              <w:rPr>
                <w:rFonts w:asciiTheme="minorHAnsi" w:hAnsiTheme="minorHAnsi" w:cstheme="minorHAnsi"/>
                <w:sz w:val="20"/>
                <w:szCs w:val="20"/>
                <w:lang w:eastAsia="zh-CN"/>
              </w:rPr>
            </w:pPr>
          </w:p>
        </w:tc>
      </w:tr>
      <w:tr w:rsidR="00DB62DB" w:rsidRPr="00174070" w14:paraId="1C05CC57" w14:textId="77777777" w:rsidTr="00744690">
        <w:tc>
          <w:tcPr>
            <w:tcW w:w="2381" w:type="dxa"/>
            <w:shd w:val="clear" w:color="auto" w:fill="DBE5F1" w:themeFill="accent1" w:themeFillTint="33"/>
          </w:tcPr>
          <w:p w14:paraId="5387344F"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04EE97FD"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0497DDB"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2E6E163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50565B9F" w14:textId="77777777" w:rsidR="00DB62DB" w:rsidRPr="00174070" w:rsidRDefault="00DB62DB" w:rsidP="00286858">
            <w:pPr>
              <w:rPr>
                <w:rFonts w:asciiTheme="minorHAnsi" w:hAnsiTheme="minorHAnsi" w:cstheme="minorHAnsi"/>
                <w:sz w:val="20"/>
                <w:szCs w:val="20"/>
                <w:lang w:eastAsia="zh-CN"/>
              </w:rPr>
            </w:pPr>
          </w:p>
        </w:tc>
      </w:tr>
      <w:tr w:rsidR="00DB62DB" w:rsidRPr="00174070" w14:paraId="503FC6EE" w14:textId="77777777" w:rsidTr="00744690">
        <w:tc>
          <w:tcPr>
            <w:tcW w:w="2381" w:type="dxa"/>
            <w:shd w:val="clear" w:color="auto" w:fill="DBE5F1" w:themeFill="accent1" w:themeFillTint="33"/>
          </w:tcPr>
          <w:p w14:paraId="1337314D" w14:textId="77777777" w:rsidR="00DB62DB" w:rsidRPr="00174070" w:rsidRDefault="00DB62DB"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476B0ECB" w14:textId="77777777" w:rsidR="00DB62DB" w:rsidRPr="00174070" w:rsidRDefault="00DB62DB"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712367F2" w14:textId="77777777" w:rsidR="00DB62DB" w:rsidRPr="00174070" w:rsidRDefault="00DB62DB"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7657A5D3" w14:textId="77777777" w:rsidR="00DB62DB" w:rsidRPr="00174070" w:rsidRDefault="00DB62DB"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1B8173AF" w14:textId="77777777" w:rsidR="00DB62DB" w:rsidRPr="00174070" w:rsidRDefault="00DB62DB" w:rsidP="00286858">
            <w:pPr>
              <w:rPr>
                <w:rFonts w:asciiTheme="minorHAnsi" w:hAnsiTheme="minorHAnsi" w:cstheme="minorHAnsi"/>
                <w:sz w:val="20"/>
                <w:szCs w:val="20"/>
                <w:lang w:eastAsia="zh-CN"/>
              </w:rPr>
            </w:pPr>
          </w:p>
        </w:tc>
      </w:tr>
      <w:tr w:rsidR="00257AA9" w:rsidRPr="00174070" w14:paraId="5ABF35AC" w14:textId="77777777" w:rsidTr="00744690">
        <w:tc>
          <w:tcPr>
            <w:tcW w:w="2381" w:type="dxa"/>
            <w:shd w:val="clear" w:color="auto" w:fill="DBE5F1" w:themeFill="accent1" w:themeFillTint="33"/>
          </w:tcPr>
          <w:p w14:paraId="41AD6A3C" w14:textId="77777777" w:rsidR="009E5213" w:rsidRPr="00174070" w:rsidRDefault="009E5213" w:rsidP="00286858">
            <w:pPr>
              <w:rPr>
                <w:rFonts w:asciiTheme="minorHAnsi" w:hAnsiTheme="minorHAnsi" w:cstheme="minorHAnsi"/>
                <w:sz w:val="20"/>
                <w:szCs w:val="20"/>
                <w:lang w:eastAsia="zh-CN"/>
              </w:rPr>
            </w:pPr>
          </w:p>
        </w:tc>
        <w:tc>
          <w:tcPr>
            <w:tcW w:w="1701" w:type="dxa"/>
            <w:shd w:val="clear" w:color="auto" w:fill="DBE5F1" w:themeFill="accent1" w:themeFillTint="33"/>
          </w:tcPr>
          <w:p w14:paraId="34D14CD3" w14:textId="77777777" w:rsidR="009E5213" w:rsidRPr="00174070" w:rsidRDefault="009E5213" w:rsidP="00286858">
            <w:pPr>
              <w:rPr>
                <w:rFonts w:asciiTheme="minorHAnsi" w:hAnsiTheme="minorHAnsi" w:cstheme="minorHAnsi"/>
                <w:sz w:val="20"/>
                <w:szCs w:val="20"/>
                <w:lang w:eastAsia="zh-CN"/>
              </w:rPr>
            </w:pPr>
          </w:p>
        </w:tc>
        <w:tc>
          <w:tcPr>
            <w:tcW w:w="2268" w:type="dxa"/>
            <w:shd w:val="clear" w:color="auto" w:fill="DBE5F1" w:themeFill="accent1" w:themeFillTint="33"/>
          </w:tcPr>
          <w:p w14:paraId="5C7D0A00"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DBE5F1" w:themeFill="accent1" w:themeFillTint="33"/>
          </w:tcPr>
          <w:p w14:paraId="43F5898D"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DBE5F1" w:themeFill="accent1" w:themeFillTint="33"/>
          </w:tcPr>
          <w:p w14:paraId="3DAAC11C" w14:textId="77777777" w:rsidR="009E5213" w:rsidRPr="00174070" w:rsidRDefault="009E5213" w:rsidP="00286858">
            <w:pPr>
              <w:rPr>
                <w:rFonts w:asciiTheme="minorHAnsi" w:hAnsiTheme="minorHAnsi" w:cstheme="minorHAnsi"/>
                <w:sz w:val="20"/>
                <w:szCs w:val="20"/>
                <w:lang w:eastAsia="zh-CN"/>
              </w:rPr>
            </w:pPr>
          </w:p>
        </w:tc>
      </w:tr>
      <w:tr w:rsidR="00257AA9" w:rsidRPr="00174070" w14:paraId="53AAF40C" w14:textId="77777777" w:rsidTr="00174070">
        <w:tc>
          <w:tcPr>
            <w:tcW w:w="2381" w:type="dxa"/>
            <w:tcBorders>
              <w:bottom w:val="single" w:sz="24" w:space="0" w:color="404040" w:themeColor="text1" w:themeTint="BF"/>
            </w:tcBorders>
            <w:shd w:val="clear" w:color="auto" w:fill="DBE5F1" w:themeFill="accent1" w:themeFillTint="33"/>
          </w:tcPr>
          <w:p w14:paraId="747AF3E7" w14:textId="77777777" w:rsidR="009E5213" w:rsidRPr="00174070" w:rsidRDefault="009E5213" w:rsidP="00286858">
            <w:pPr>
              <w:rPr>
                <w:rFonts w:asciiTheme="minorHAnsi" w:hAnsiTheme="minorHAnsi" w:cstheme="minorHAnsi"/>
                <w:sz w:val="20"/>
                <w:szCs w:val="20"/>
                <w:lang w:eastAsia="zh-CN"/>
              </w:rPr>
            </w:pPr>
          </w:p>
        </w:tc>
        <w:tc>
          <w:tcPr>
            <w:tcW w:w="1701" w:type="dxa"/>
            <w:tcBorders>
              <w:bottom w:val="single" w:sz="24" w:space="0" w:color="404040" w:themeColor="text1" w:themeTint="BF"/>
            </w:tcBorders>
            <w:shd w:val="clear" w:color="auto" w:fill="DBE5F1" w:themeFill="accent1" w:themeFillTint="33"/>
          </w:tcPr>
          <w:p w14:paraId="2BEBDEC1" w14:textId="77777777" w:rsidR="009E5213" w:rsidRPr="00174070" w:rsidRDefault="009E5213" w:rsidP="00286858">
            <w:pPr>
              <w:rPr>
                <w:rFonts w:asciiTheme="minorHAnsi" w:hAnsiTheme="minorHAnsi" w:cstheme="minorHAnsi"/>
                <w:sz w:val="20"/>
                <w:szCs w:val="20"/>
                <w:lang w:eastAsia="zh-CN"/>
              </w:rPr>
            </w:pPr>
          </w:p>
        </w:tc>
        <w:tc>
          <w:tcPr>
            <w:tcW w:w="2268" w:type="dxa"/>
            <w:tcBorders>
              <w:bottom w:val="single" w:sz="4" w:space="0" w:color="808080" w:themeColor="background1" w:themeShade="80"/>
            </w:tcBorders>
            <w:shd w:val="clear" w:color="auto" w:fill="DBE5F1" w:themeFill="accent1" w:themeFillTint="33"/>
          </w:tcPr>
          <w:p w14:paraId="12CD5314" w14:textId="77777777" w:rsidR="009E5213" w:rsidRPr="00174070" w:rsidRDefault="009E5213" w:rsidP="00286858">
            <w:pPr>
              <w:rPr>
                <w:rFonts w:asciiTheme="minorHAnsi" w:hAnsiTheme="minorHAnsi" w:cstheme="minorHAnsi"/>
                <w:sz w:val="20"/>
                <w:szCs w:val="20"/>
                <w:lang w:eastAsia="zh-CN"/>
              </w:rPr>
            </w:pPr>
          </w:p>
        </w:tc>
        <w:tc>
          <w:tcPr>
            <w:tcW w:w="1730" w:type="dxa"/>
            <w:tcBorders>
              <w:bottom w:val="single" w:sz="4" w:space="0" w:color="808080" w:themeColor="background1" w:themeShade="80"/>
            </w:tcBorders>
            <w:shd w:val="clear" w:color="auto" w:fill="DBE5F1" w:themeFill="accent1" w:themeFillTint="33"/>
          </w:tcPr>
          <w:p w14:paraId="69F8EC3F" w14:textId="77777777" w:rsidR="009E5213" w:rsidRPr="00174070" w:rsidRDefault="009E5213" w:rsidP="00286858">
            <w:pPr>
              <w:rPr>
                <w:rFonts w:asciiTheme="minorHAnsi" w:hAnsiTheme="minorHAnsi" w:cstheme="minorHAnsi"/>
                <w:sz w:val="20"/>
                <w:szCs w:val="20"/>
                <w:lang w:eastAsia="zh-CN"/>
              </w:rPr>
            </w:pPr>
          </w:p>
        </w:tc>
        <w:tc>
          <w:tcPr>
            <w:tcW w:w="1672" w:type="dxa"/>
            <w:tcBorders>
              <w:bottom w:val="single" w:sz="4" w:space="0" w:color="808080" w:themeColor="background1" w:themeShade="80"/>
            </w:tcBorders>
            <w:shd w:val="clear" w:color="auto" w:fill="DBE5F1" w:themeFill="accent1" w:themeFillTint="33"/>
          </w:tcPr>
          <w:p w14:paraId="0D8C1FC1" w14:textId="77777777" w:rsidR="009E5213" w:rsidRPr="00174070" w:rsidRDefault="009E5213" w:rsidP="00286858">
            <w:pPr>
              <w:rPr>
                <w:rFonts w:asciiTheme="minorHAnsi" w:hAnsiTheme="minorHAnsi" w:cstheme="minorHAnsi"/>
                <w:sz w:val="20"/>
                <w:szCs w:val="20"/>
                <w:lang w:eastAsia="zh-CN"/>
              </w:rPr>
            </w:pPr>
          </w:p>
        </w:tc>
      </w:tr>
      <w:tr w:rsidR="00257AA9" w:rsidRPr="00174070" w14:paraId="41F3BD0E" w14:textId="77777777" w:rsidTr="00174070">
        <w:tc>
          <w:tcPr>
            <w:tcW w:w="2381" w:type="dxa"/>
            <w:tcBorders>
              <w:top w:val="single" w:sz="24" w:space="0" w:color="404040" w:themeColor="text1" w:themeTint="BF"/>
              <w:left w:val="single" w:sz="24" w:space="0" w:color="404040" w:themeColor="text1" w:themeTint="BF"/>
              <w:bottom w:val="single" w:sz="24" w:space="0" w:color="404040" w:themeColor="text1" w:themeTint="BF"/>
            </w:tcBorders>
          </w:tcPr>
          <w:p w14:paraId="60614E65" w14:textId="4392C5C3" w:rsidR="009E5213" w:rsidRPr="00174070" w:rsidRDefault="00853D09" w:rsidP="004A6D14">
            <w:pPr>
              <w:rPr>
                <w:rFonts w:asciiTheme="minorHAnsi" w:hAnsiTheme="minorHAnsi" w:cstheme="minorHAnsi"/>
                <w:bCs/>
                <w:color w:val="1F497D"/>
                <w:sz w:val="20"/>
                <w:szCs w:val="20"/>
                <w:lang w:eastAsia="en-GB"/>
              </w:rPr>
            </w:pPr>
            <w:r w:rsidRPr="00174070">
              <w:rPr>
                <w:rFonts w:asciiTheme="minorHAnsi" w:hAnsiTheme="minorHAnsi" w:cstheme="minorHAnsi"/>
                <w:bCs/>
                <w:color w:val="1F497D"/>
                <w:sz w:val="20"/>
                <w:szCs w:val="20"/>
                <w:lang w:eastAsia="en-GB"/>
              </w:rPr>
              <w:t xml:space="preserve">SUM </w:t>
            </w:r>
            <w:r w:rsidR="004A6D14" w:rsidRPr="00174070">
              <w:rPr>
                <w:rFonts w:asciiTheme="minorHAnsi" w:hAnsiTheme="minorHAnsi" w:cstheme="minorHAnsi"/>
                <w:bCs/>
                <w:color w:val="1F497D"/>
                <w:sz w:val="20"/>
                <w:szCs w:val="20"/>
                <w:lang w:eastAsia="en-GB"/>
              </w:rPr>
              <w:t xml:space="preserve">- </w:t>
            </w:r>
            <w:r w:rsidRPr="00174070">
              <w:rPr>
                <w:rFonts w:asciiTheme="minorHAnsi" w:hAnsiTheme="minorHAnsi" w:cstheme="minorHAnsi"/>
                <w:bCs/>
                <w:color w:val="1F497D"/>
                <w:sz w:val="20"/>
                <w:szCs w:val="20"/>
                <w:lang w:eastAsia="en-GB"/>
              </w:rPr>
              <w:t xml:space="preserve">Total number of </w:t>
            </w:r>
            <w:r w:rsidRPr="00174070">
              <w:rPr>
                <w:rFonts w:asciiTheme="minorHAnsi" w:hAnsiTheme="minorHAnsi" w:cstheme="minorHAnsi"/>
                <w:b/>
                <w:bCs/>
                <w:color w:val="1F497D"/>
                <w:sz w:val="20"/>
                <w:szCs w:val="20"/>
                <w:u w:val="single"/>
                <w:lang w:eastAsia="en-GB"/>
              </w:rPr>
              <w:t>cases</w:t>
            </w:r>
          </w:p>
        </w:tc>
        <w:tc>
          <w:tcPr>
            <w:tcW w:w="1701" w:type="dxa"/>
            <w:tcBorders>
              <w:top w:val="single" w:sz="24" w:space="0" w:color="404040" w:themeColor="text1" w:themeTint="BF"/>
              <w:bottom w:val="single" w:sz="24" w:space="0" w:color="404040" w:themeColor="text1" w:themeTint="BF"/>
              <w:right w:val="single" w:sz="24" w:space="0" w:color="404040" w:themeColor="text1" w:themeTint="BF"/>
            </w:tcBorders>
            <w:shd w:val="clear" w:color="auto" w:fill="FFC000"/>
          </w:tcPr>
          <w:p w14:paraId="100950F6" w14:textId="77777777" w:rsidR="009E5213" w:rsidRPr="00174070" w:rsidRDefault="009E5213" w:rsidP="00286858">
            <w:pPr>
              <w:rPr>
                <w:rFonts w:asciiTheme="minorHAnsi" w:hAnsiTheme="minorHAnsi" w:cstheme="minorHAnsi"/>
                <w:b/>
                <w:sz w:val="20"/>
                <w:szCs w:val="20"/>
                <w:lang w:eastAsia="en-GB"/>
              </w:rPr>
            </w:pPr>
          </w:p>
        </w:tc>
        <w:tc>
          <w:tcPr>
            <w:tcW w:w="2268" w:type="dxa"/>
            <w:tcBorders>
              <w:left w:val="single" w:sz="24" w:space="0" w:color="404040" w:themeColor="text1" w:themeTint="BF"/>
            </w:tcBorders>
            <w:shd w:val="clear" w:color="auto" w:fill="808080" w:themeFill="background1" w:themeFillShade="80"/>
          </w:tcPr>
          <w:p w14:paraId="50739FCB" w14:textId="77777777" w:rsidR="009E5213" w:rsidRPr="00174070" w:rsidRDefault="009E5213" w:rsidP="00286858">
            <w:pPr>
              <w:rPr>
                <w:rFonts w:asciiTheme="minorHAnsi" w:hAnsiTheme="minorHAnsi" w:cstheme="minorHAnsi"/>
                <w:sz w:val="20"/>
                <w:szCs w:val="20"/>
                <w:lang w:eastAsia="zh-CN"/>
              </w:rPr>
            </w:pPr>
          </w:p>
        </w:tc>
        <w:tc>
          <w:tcPr>
            <w:tcW w:w="1730" w:type="dxa"/>
            <w:shd w:val="clear" w:color="auto" w:fill="808080" w:themeFill="background1" w:themeFillShade="80"/>
          </w:tcPr>
          <w:p w14:paraId="7EC611F3" w14:textId="77777777" w:rsidR="009E5213" w:rsidRPr="00174070" w:rsidRDefault="009E5213" w:rsidP="00286858">
            <w:pPr>
              <w:rPr>
                <w:rFonts w:asciiTheme="minorHAnsi" w:hAnsiTheme="minorHAnsi" w:cstheme="minorHAnsi"/>
                <w:sz w:val="20"/>
                <w:szCs w:val="20"/>
                <w:lang w:eastAsia="zh-CN"/>
              </w:rPr>
            </w:pPr>
          </w:p>
        </w:tc>
        <w:tc>
          <w:tcPr>
            <w:tcW w:w="1672" w:type="dxa"/>
            <w:shd w:val="clear" w:color="auto" w:fill="808080" w:themeFill="background1" w:themeFillShade="80"/>
          </w:tcPr>
          <w:p w14:paraId="0FAB8400" w14:textId="77777777" w:rsidR="009E5213" w:rsidRPr="00174070" w:rsidRDefault="009E5213" w:rsidP="00286858">
            <w:pPr>
              <w:rPr>
                <w:rFonts w:asciiTheme="minorHAnsi" w:hAnsiTheme="minorHAnsi" w:cstheme="minorHAnsi"/>
                <w:sz w:val="20"/>
                <w:szCs w:val="20"/>
                <w:lang w:eastAsia="zh-CN"/>
              </w:rPr>
            </w:pPr>
          </w:p>
        </w:tc>
      </w:tr>
    </w:tbl>
    <w:p w14:paraId="102F68D8" w14:textId="77777777" w:rsidR="00C05390" w:rsidRDefault="00C15FED" w:rsidP="007444A6">
      <w:pPr>
        <w:widowControl w:val="0"/>
        <w:spacing w:after="0" w:line="240" w:lineRule="auto"/>
        <w:rPr>
          <w:rFonts w:asciiTheme="minorHAnsi" w:hAnsiTheme="minorHAnsi" w:cstheme="minorHAnsi"/>
          <w:i/>
          <w:sz w:val="20"/>
          <w:lang w:eastAsia="zh-CN"/>
        </w:rPr>
        <w:sectPr w:rsidR="00C05390" w:rsidSect="00C05390">
          <w:pgSz w:w="11907" w:h="16839" w:code="9"/>
          <w:pgMar w:top="1134" w:right="1134" w:bottom="1021" w:left="1134" w:header="709" w:footer="709" w:gutter="0"/>
          <w:cols w:space="708"/>
          <w:docGrid w:linePitch="360"/>
        </w:sectPr>
      </w:pPr>
      <w:r w:rsidRPr="00286858">
        <w:rPr>
          <w:rFonts w:asciiTheme="minorHAnsi" w:hAnsiTheme="minorHAnsi" w:cstheme="minorHAnsi"/>
          <w:i/>
          <w:sz w:val="20"/>
          <w:lang w:eastAsia="zh-CN"/>
        </w:rPr>
        <w:t>Add as many rows as you need, or remove not used rows (e.g. only one genotype-variant detected</w:t>
      </w:r>
    </w:p>
    <w:p w14:paraId="3A262E8D" w14:textId="111FBD13" w:rsidR="00C0520D" w:rsidRDefault="001403D7" w:rsidP="00334284">
      <w:pPr>
        <w:widowControl w:val="0"/>
        <w:spacing w:after="0" w:line="240" w:lineRule="auto"/>
        <w:rPr>
          <w:rFonts w:asciiTheme="minorHAnsi" w:hAnsiTheme="minorHAnsi" w:cstheme="minorHAnsi"/>
          <w:i/>
          <w:lang w:eastAsia="zh-CN"/>
        </w:rPr>
      </w:pPr>
      <w:r>
        <w:rPr>
          <w:rFonts w:asciiTheme="minorHAnsi" w:hAnsiTheme="minorHAnsi" w:cstheme="minorHAnsi"/>
          <w:i/>
          <w:lang w:eastAsia="zh-CN"/>
        </w:rPr>
        <w:lastRenderedPageBreak/>
        <w:t>1.1.4.2</w:t>
      </w:r>
      <w:r w:rsidR="007C0986">
        <w:rPr>
          <w:rFonts w:asciiTheme="minorHAnsi" w:hAnsiTheme="minorHAnsi" w:cstheme="minorHAnsi"/>
          <w:i/>
          <w:lang w:eastAsia="zh-CN"/>
        </w:rPr>
        <w:tab/>
      </w:r>
      <w:r w:rsidR="00C0520D" w:rsidRPr="00286858">
        <w:rPr>
          <w:rFonts w:asciiTheme="minorHAnsi" w:hAnsiTheme="minorHAnsi" w:cstheme="minorHAnsi"/>
          <w:i/>
          <w:lang w:eastAsia="zh-CN"/>
        </w:rPr>
        <w:t>Rubella</w:t>
      </w:r>
    </w:p>
    <w:p w14:paraId="4E3F0EA8" w14:textId="77777777" w:rsidR="00CE3DC2" w:rsidRPr="00286858" w:rsidRDefault="00CE3DC2" w:rsidP="00CE3DC2">
      <w:pPr>
        <w:pStyle w:val="ListParagraph"/>
        <w:widowControl w:val="0"/>
        <w:spacing w:after="0" w:line="240" w:lineRule="auto"/>
        <w:rPr>
          <w:rFonts w:asciiTheme="minorHAnsi" w:hAnsiTheme="minorHAnsi" w:cstheme="minorHAnsi"/>
          <w:i/>
          <w:lang w:eastAsia="zh-CN"/>
        </w:rPr>
      </w:pPr>
    </w:p>
    <w:p w14:paraId="65D4B182" w14:textId="77777777" w:rsidR="00C0520D" w:rsidRPr="00286858" w:rsidRDefault="00C0520D" w:rsidP="004F4D35">
      <w:pPr>
        <w:pStyle w:val="ListParagraph"/>
        <w:widowControl w:val="0"/>
        <w:numPr>
          <w:ilvl w:val="0"/>
          <w:numId w:val="17"/>
        </w:numPr>
        <w:spacing w:after="0" w:line="240" w:lineRule="auto"/>
        <w:ind w:left="426"/>
        <w:rPr>
          <w:rFonts w:asciiTheme="minorHAnsi" w:hAnsiTheme="minorHAnsi" w:cstheme="minorHAnsi"/>
          <w:i/>
          <w:lang w:eastAsia="zh-CN"/>
        </w:rPr>
      </w:pPr>
      <w:r w:rsidRPr="00286858">
        <w:rPr>
          <w:rFonts w:asciiTheme="minorHAnsi" w:hAnsiTheme="minorHAnsi" w:cstheme="minorHAnsi"/>
          <w:i/>
          <w:lang w:eastAsia="zh-CN"/>
        </w:rPr>
        <w:t xml:space="preserve">Rubella outbreaks and sporadic cases in </w:t>
      </w:r>
      <w:r w:rsidR="00054802" w:rsidRPr="00286858">
        <w:rPr>
          <w:rFonts w:asciiTheme="minorHAnsi" w:hAnsiTheme="minorHAnsi" w:cstheme="minorHAnsi"/>
          <w:i/>
          <w:lang w:eastAsia="zh-CN"/>
        </w:rPr>
        <w:t>2020</w:t>
      </w:r>
      <w:r w:rsidRPr="00286858">
        <w:rPr>
          <w:rFonts w:asciiTheme="minorHAnsi" w:hAnsiTheme="minorHAnsi" w:cstheme="minorHAnsi"/>
          <w:i/>
          <w:lang w:eastAsia="zh-CN"/>
        </w:rPr>
        <w:t xml:space="preserve"> by availability of the genotype information</w:t>
      </w:r>
    </w:p>
    <w:p w14:paraId="41EE3889" w14:textId="77777777" w:rsidR="004A6D14" w:rsidRPr="00CE3DC2" w:rsidRDefault="004A6D14" w:rsidP="00286858">
      <w:pPr>
        <w:widowControl w:val="0"/>
        <w:spacing w:after="0" w:line="240" w:lineRule="auto"/>
        <w:rPr>
          <w:rFonts w:asciiTheme="minorHAnsi" w:hAnsiTheme="minorHAnsi" w:cstheme="minorHAnsi"/>
          <w:i/>
          <w:sz w:val="14"/>
          <w:szCs w:val="14"/>
          <w:lang w:eastAsia="zh-CN"/>
        </w:rPr>
      </w:pPr>
    </w:p>
    <w:tbl>
      <w:tblPr>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985"/>
        <w:gridCol w:w="1984"/>
        <w:gridCol w:w="2268"/>
      </w:tblGrid>
      <w:tr w:rsidR="004A6D14" w:rsidRPr="00672C07" w14:paraId="12F5FEAB" w14:textId="77777777" w:rsidTr="00CE3DC2">
        <w:trPr>
          <w:trHeight w:val="489"/>
        </w:trPr>
        <w:tc>
          <w:tcPr>
            <w:tcW w:w="3539" w:type="dxa"/>
            <w:shd w:val="clear" w:color="auto" w:fill="auto"/>
          </w:tcPr>
          <w:p w14:paraId="1BC5CD32" w14:textId="2DC62AEE" w:rsidR="004A6D14" w:rsidRPr="00593600" w:rsidRDefault="004A6D14" w:rsidP="004A6D14">
            <w:pPr>
              <w:widowControl w:val="0"/>
              <w:spacing w:after="0" w:line="240" w:lineRule="auto"/>
              <w:contextualSpacing/>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RUBELLA</w:t>
            </w:r>
          </w:p>
        </w:tc>
        <w:tc>
          <w:tcPr>
            <w:tcW w:w="1985" w:type="dxa"/>
            <w:tcBorders>
              <w:bottom w:val="single" w:sz="4" w:space="0" w:color="808080" w:themeColor="background1" w:themeShade="80"/>
            </w:tcBorders>
            <w:shd w:val="clear" w:color="auto" w:fill="auto"/>
          </w:tcPr>
          <w:p w14:paraId="0E5DC76A" w14:textId="77777777" w:rsidR="004A6D14" w:rsidRPr="00593600" w:rsidRDefault="004A6D14" w:rsidP="004A6D14">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Genotyped</w:t>
            </w:r>
          </w:p>
        </w:tc>
        <w:tc>
          <w:tcPr>
            <w:tcW w:w="1984" w:type="dxa"/>
            <w:tcBorders>
              <w:bottom w:val="single" w:sz="4" w:space="0" w:color="808080" w:themeColor="background1" w:themeShade="80"/>
            </w:tcBorders>
            <w:shd w:val="clear" w:color="auto" w:fill="auto"/>
          </w:tcPr>
          <w:p w14:paraId="3EB7F597" w14:textId="77777777" w:rsidR="004A6D14" w:rsidRPr="00593600" w:rsidRDefault="004A6D14" w:rsidP="004A6D14">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Not genotyped</w:t>
            </w:r>
          </w:p>
        </w:tc>
        <w:tc>
          <w:tcPr>
            <w:tcW w:w="2268" w:type="dxa"/>
            <w:tcBorders>
              <w:bottom w:val="single" w:sz="4" w:space="0" w:color="808080" w:themeColor="background1" w:themeShade="80"/>
            </w:tcBorders>
          </w:tcPr>
          <w:p w14:paraId="325571A8" w14:textId="77777777" w:rsidR="004A6D14" w:rsidRPr="00593600" w:rsidRDefault="004A6D14" w:rsidP="004A6D14">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593600">
              <w:rPr>
                <w:rFonts w:asciiTheme="minorHAnsi" w:hAnsiTheme="minorHAnsi" w:cstheme="minorHAnsi"/>
                <w:b/>
                <w:color w:val="365F91" w:themeColor="accent1" w:themeShade="BF"/>
                <w:sz w:val="20"/>
                <w:szCs w:val="20"/>
                <w:lang w:eastAsia="zh-CN"/>
              </w:rPr>
              <w:t xml:space="preserve">Total </w:t>
            </w:r>
          </w:p>
        </w:tc>
      </w:tr>
      <w:tr w:rsidR="004A6D14" w:rsidRPr="00672C07" w14:paraId="3CBCA03B" w14:textId="77777777" w:rsidTr="00174070">
        <w:tc>
          <w:tcPr>
            <w:tcW w:w="3539" w:type="dxa"/>
            <w:tcBorders>
              <w:bottom w:val="single" w:sz="24" w:space="0" w:color="404040" w:themeColor="text1" w:themeTint="BF"/>
            </w:tcBorders>
            <w:shd w:val="clear" w:color="auto" w:fill="auto"/>
          </w:tcPr>
          <w:p w14:paraId="0237A849" w14:textId="77777777" w:rsidR="004A6D14" w:rsidRPr="00882D91" w:rsidRDefault="004A6D14" w:rsidP="004A6D14">
            <w:pPr>
              <w:widowControl w:val="0"/>
              <w:spacing w:after="0" w:line="240" w:lineRule="auto"/>
              <w:contextualSpacing/>
              <w:rPr>
                <w:rFonts w:asciiTheme="minorHAnsi" w:hAnsiTheme="minorHAnsi" w:cstheme="minorHAnsi"/>
                <w:color w:val="365F91" w:themeColor="accent1" w:themeShade="BF"/>
                <w:sz w:val="20"/>
                <w:szCs w:val="20"/>
                <w:lang w:eastAsia="zh-CN"/>
              </w:rPr>
            </w:pPr>
            <w:r w:rsidRPr="00882D91">
              <w:rPr>
                <w:rFonts w:asciiTheme="minorHAnsi" w:hAnsiTheme="minorHAnsi" w:cstheme="minorHAnsi"/>
                <w:color w:val="365F91" w:themeColor="accent1" w:themeShade="BF"/>
                <w:sz w:val="20"/>
                <w:szCs w:val="20"/>
                <w:lang w:eastAsia="zh-CN"/>
              </w:rPr>
              <w:t xml:space="preserve">Number of </w:t>
            </w:r>
            <w:r w:rsidRPr="00882D91">
              <w:rPr>
                <w:rFonts w:asciiTheme="minorHAnsi" w:hAnsiTheme="minorHAnsi" w:cstheme="minorHAnsi"/>
                <w:b/>
                <w:bCs/>
                <w:color w:val="365F91" w:themeColor="accent1" w:themeShade="BF"/>
                <w:sz w:val="20"/>
                <w:szCs w:val="20"/>
                <w:lang w:eastAsia="zh-CN"/>
              </w:rPr>
              <w:t>outbreaks/chains of transmission</w:t>
            </w:r>
          </w:p>
        </w:tc>
        <w:tc>
          <w:tcPr>
            <w:tcW w:w="1985" w:type="dxa"/>
            <w:tcBorders>
              <w:bottom w:val="single" w:sz="24" w:space="0" w:color="404040" w:themeColor="text1" w:themeTint="BF"/>
            </w:tcBorders>
            <w:shd w:val="clear" w:color="auto" w:fill="DBE5F1" w:themeFill="accent1" w:themeFillTint="33"/>
          </w:tcPr>
          <w:p w14:paraId="2C3FBAE8"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bottom w:val="single" w:sz="24" w:space="0" w:color="404040" w:themeColor="text1" w:themeTint="BF"/>
            </w:tcBorders>
            <w:shd w:val="clear" w:color="auto" w:fill="DBE5F1" w:themeFill="accent1" w:themeFillTint="33"/>
          </w:tcPr>
          <w:p w14:paraId="23F22D94"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bottom w:val="single" w:sz="24" w:space="0" w:color="404040" w:themeColor="text1" w:themeTint="BF"/>
            </w:tcBorders>
            <w:shd w:val="clear" w:color="auto" w:fill="FFC000"/>
          </w:tcPr>
          <w:p w14:paraId="1CCB4256"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r>
      <w:tr w:rsidR="004A6D14" w:rsidRPr="00672C07" w14:paraId="31F808DA" w14:textId="77777777" w:rsidTr="00174070">
        <w:trPr>
          <w:trHeight w:val="697"/>
        </w:trPr>
        <w:tc>
          <w:tcPr>
            <w:tcW w:w="3539" w:type="dxa"/>
            <w:tcBorders>
              <w:top w:val="single" w:sz="24" w:space="0" w:color="404040" w:themeColor="text1" w:themeTint="BF"/>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2B5BB9BF" w14:textId="3BD95619" w:rsidR="004A6D14" w:rsidRPr="00882D91" w:rsidRDefault="004A6D14" w:rsidP="004A6D14">
            <w:pPr>
              <w:widowControl w:val="0"/>
              <w:spacing w:after="0" w:line="240" w:lineRule="auto"/>
              <w:contextualSpacing/>
              <w:rPr>
                <w:rFonts w:asciiTheme="minorHAnsi" w:hAnsiTheme="minorHAnsi" w:cstheme="minorHAnsi"/>
                <w:color w:val="365F91" w:themeColor="accent1" w:themeShade="BF"/>
                <w:sz w:val="20"/>
                <w:szCs w:val="20"/>
                <w:lang w:eastAsia="zh-CN"/>
              </w:rPr>
            </w:pPr>
            <w:r w:rsidRPr="00882D91">
              <w:rPr>
                <w:rFonts w:asciiTheme="minorHAnsi" w:hAnsiTheme="minorHAnsi" w:cstheme="minorHAnsi"/>
                <w:color w:val="365F91" w:themeColor="accent1" w:themeShade="BF"/>
                <w:sz w:val="20"/>
                <w:szCs w:val="20"/>
                <w:lang w:eastAsia="zh-CN"/>
              </w:rPr>
              <w:t xml:space="preserve">Number of </w:t>
            </w:r>
            <w:r w:rsidRPr="00882D91">
              <w:rPr>
                <w:rFonts w:asciiTheme="minorHAnsi" w:hAnsiTheme="minorHAnsi" w:cstheme="minorHAnsi"/>
                <w:b/>
                <w:color w:val="365F91" w:themeColor="accent1" w:themeShade="BF"/>
                <w:sz w:val="20"/>
                <w:szCs w:val="20"/>
                <w:lang w:eastAsia="zh-CN"/>
              </w:rPr>
              <w:t>cases</w:t>
            </w:r>
            <w:r w:rsidRPr="00882D91">
              <w:rPr>
                <w:rFonts w:asciiTheme="minorHAnsi" w:hAnsiTheme="minorHAnsi" w:cstheme="minorHAnsi"/>
                <w:color w:val="365F91" w:themeColor="accent1" w:themeShade="BF"/>
                <w:sz w:val="20"/>
                <w:szCs w:val="20"/>
                <w:lang w:eastAsia="zh-CN"/>
              </w:rPr>
              <w:t xml:space="preserve"> that are part of outbreaks/chains of transmission</w:t>
            </w:r>
            <w:r w:rsidR="00FB1E76">
              <w:rPr>
                <w:rFonts w:asciiTheme="minorHAnsi" w:hAnsiTheme="minorHAnsi" w:cstheme="minorHAnsi"/>
                <w:color w:val="365F91" w:themeColor="accent1" w:themeShade="BF"/>
                <w:sz w:val="20"/>
                <w:szCs w:val="20"/>
                <w:lang w:eastAsia="zh-CN"/>
              </w:rPr>
              <w:t xml:space="preserve"> (I)</w:t>
            </w:r>
          </w:p>
        </w:tc>
        <w:tc>
          <w:tcPr>
            <w:tcW w:w="1985"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78F1A4B5"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6948A92A"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top w:val="single" w:sz="24" w:space="0" w:color="404040" w:themeColor="text1" w:themeTint="BF"/>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tcPr>
          <w:p w14:paraId="238EA260"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r>
      <w:tr w:rsidR="004A6D14" w:rsidRPr="00672C07" w14:paraId="663306BB" w14:textId="77777777" w:rsidTr="00174070">
        <w:tc>
          <w:tcPr>
            <w:tcW w:w="3539" w:type="dxa"/>
            <w:tcBorders>
              <w:top w:val="single" w:sz="4" w:space="0" w:color="808080" w:themeColor="background1" w:themeShade="80"/>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13787415" w14:textId="74B16EE8" w:rsidR="004A6D14" w:rsidRPr="00882D91" w:rsidRDefault="004A6D14" w:rsidP="004A6D14">
            <w:pPr>
              <w:widowControl w:val="0"/>
              <w:spacing w:after="0" w:line="240" w:lineRule="auto"/>
              <w:contextualSpacing/>
              <w:rPr>
                <w:rFonts w:asciiTheme="minorHAnsi" w:hAnsiTheme="minorHAnsi" w:cstheme="minorHAnsi"/>
                <w:color w:val="365F91" w:themeColor="accent1" w:themeShade="BF"/>
                <w:sz w:val="20"/>
                <w:szCs w:val="20"/>
                <w:lang w:eastAsia="zh-CN"/>
              </w:rPr>
            </w:pPr>
            <w:r w:rsidRPr="00882D91">
              <w:rPr>
                <w:rFonts w:asciiTheme="minorHAnsi" w:hAnsiTheme="minorHAnsi" w:cstheme="minorHAnsi"/>
                <w:color w:val="365F91" w:themeColor="accent1" w:themeShade="BF"/>
                <w:sz w:val="20"/>
                <w:szCs w:val="20"/>
                <w:lang w:eastAsia="zh-CN"/>
              </w:rPr>
              <w:t xml:space="preserve">Number of </w:t>
            </w:r>
            <w:r w:rsidRPr="00882D91">
              <w:rPr>
                <w:rFonts w:asciiTheme="minorHAnsi" w:hAnsiTheme="minorHAnsi" w:cstheme="minorHAnsi"/>
                <w:b/>
                <w:color w:val="365F91" w:themeColor="accent1" w:themeShade="BF"/>
                <w:sz w:val="20"/>
                <w:szCs w:val="20"/>
                <w:lang w:eastAsia="zh-CN"/>
              </w:rPr>
              <w:t>sporadic cases</w:t>
            </w:r>
            <w:r w:rsidRPr="00882D91">
              <w:rPr>
                <w:rFonts w:asciiTheme="minorHAnsi" w:hAnsiTheme="minorHAnsi" w:cstheme="minorHAnsi"/>
                <w:color w:val="365F91" w:themeColor="accent1" w:themeShade="BF"/>
                <w:sz w:val="20"/>
                <w:szCs w:val="20"/>
                <w:lang w:eastAsia="zh-CN"/>
              </w:rPr>
              <w:t xml:space="preserve"> that are not part of outbreaks/chains of transmission</w:t>
            </w:r>
            <w:r w:rsidR="00FB1E76">
              <w:rPr>
                <w:rFonts w:asciiTheme="minorHAnsi" w:hAnsiTheme="minorHAnsi" w:cstheme="minorHAnsi"/>
                <w:color w:val="365F91" w:themeColor="accent1" w:themeShade="BF"/>
                <w:sz w:val="20"/>
                <w:szCs w:val="20"/>
                <w:lang w:eastAsia="zh-CN"/>
              </w:rPr>
              <w:t xml:space="preserve"> (II)</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F09F7CA"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C73AFAB" w14:textId="77777777" w:rsidR="004A6D14" w:rsidRPr="00882D91" w:rsidRDefault="004A6D14" w:rsidP="004A6D14">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tcPr>
          <w:p w14:paraId="4D26D7D6"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r>
      <w:tr w:rsidR="004A6D14" w:rsidRPr="00672C07" w14:paraId="5286BE80" w14:textId="77777777" w:rsidTr="00174070">
        <w:trPr>
          <w:trHeight w:val="521"/>
        </w:trPr>
        <w:tc>
          <w:tcPr>
            <w:tcW w:w="3539" w:type="dxa"/>
            <w:tcBorders>
              <w:top w:val="single" w:sz="4" w:space="0" w:color="808080" w:themeColor="background1" w:themeShade="80"/>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4E96138B" w14:textId="545BF623" w:rsidR="004A6D14" w:rsidRPr="00882D91" w:rsidRDefault="004A6D14" w:rsidP="004A6D14">
            <w:pPr>
              <w:widowControl w:val="0"/>
              <w:spacing w:after="0" w:line="240" w:lineRule="auto"/>
              <w:contextualSpacing/>
              <w:rPr>
                <w:rFonts w:asciiTheme="minorHAnsi" w:hAnsiTheme="minorHAnsi" w:cstheme="minorHAnsi"/>
                <w:color w:val="365F91" w:themeColor="accent1" w:themeShade="BF"/>
                <w:sz w:val="20"/>
                <w:szCs w:val="20"/>
                <w:lang w:eastAsia="zh-CN"/>
              </w:rPr>
            </w:pPr>
            <w:r w:rsidRPr="00882D91">
              <w:rPr>
                <w:rFonts w:asciiTheme="minorHAnsi" w:hAnsiTheme="minorHAnsi" w:cstheme="minorHAnsi"/>
                <w:color w:val="365F91" w:themeColor="accent1" w:themeShade="BF"/>
                <w:sz w:val="20"/>
                <w:szCs w:val="20"/>
                <w:lang w:eastAsia="zh-CN"/>
              </w:rPr>
              <w:t>Total number of</w:t>
            </w:r>
            <w:r w:rsidRPr="00882D91">
              <w:rPr>
                <w:rFonts w:asciiTheme="minorHAnsi" w:hAnsiTheme="minorHAnsi" w:cstheme="minorHAnsi"/>
                <w:b/>
                <w:color w:val="365F91" w:themeColor="accent1" w:themeShade="BF"/>
                <w:sz w:val="20"/>
                <w:szCs w:val="20"/>
                <w:lang w:eastAsia="zh-CN"/>
              </w:rPr>
              <w:t xml:space="preserve"> cases</w:t>
            </w:r>
            <w:r w:rsidR="00FB1E76">
              <w:rPr>
                <w:rFonts w:asciiTheme="minorHAnsi" w:hAnsiTheme="minorHAnsi" w:cstheme="minorHAnsi"/>
                <w:b/>
                <w:color w:val="365F91" w:themeColor="accent1" w:themeShade="BF"/>
                <w:sz w:val="20"/>
                <w:szCs w:val="20"/>
                <w:lang w:eastAsia="zh-CN"/>
              </w:rPr>
              <w:t xml:space="preserve"> (I + II)</w:t>
            </w:r>
          </w:p>
        </w:tc>
        <w:tc>
          <w:tcPr>
            <w:tcW w:w="1985"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tcPr>
          <w:p w14:paraId="6E788CA4"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tcPr>
          <w:p w14:paraId="21B864EB"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c>
          <w:tcPr>
            <w:tcW w:w="2268" w:type="dxa"/>
            <w:tcBorders>
              <w:top w:val="single" w:sz="4" w:space="0" w:color="808080" w:themeColor="background1" w:themeShade="80"/>
              <w:left w:val="single" w:sz="4" w:space="0" w:color="808080" w:themeColor="background1" w:themeShade="80"/>
              <w:bottom w:val="single" w:sz="24" w:space="0" w:color="404040" w:themeColor="text1" w:themeTint="BF"/>
              <w:right w:val="single" w:sz="24" w:space="0" w:color="404040" w:themeColor="text1" w:themeTint="BF"/>
            </w:tcBorders>
            <w:shd w:val="clear" w:color="FFFF00" w:fill="E36C0A" w:themeFill="accent6" w:themeFillShade="BF"/>
          </w:tcPr>
          <w:p w14:paraId="3A04503B" w14:textId="77777777" w:rsidR="004A6D14" w:rsidRPr="00174070" w:rsidRDefault="004A6D14" w:rsidP="004A6D14">
            <w:pPr>
              <w:widowControl w:val="0"/>
              <w:spacing w:after="0" w:line="240" w:lineRule="auto"/>
              <w:contextualSpacing/>
              <w:jc w:val="center"/>
              <w:rPr>
                <w:rFonts w:asciiTheme="minorHAnsi" w:hAnsiTheme="minorHAnsi" w:cstheme="minorHAnsi"/>
                <w:b/>
                <w:bCs/>
                <w:sz w:val="20"/>
                <w:szCs w:val="20"/>
                <w:lang w:eastAsia="zh-CN"/>
              </w:rPr>
            </w:pPr>
          </w:p>
        </w:tc>
      </w:tr>
    </w:tbl>
    <w:p w14:paraId="14F7697A" w14:textId="3CA1D008" w:rsidR="0069663C" w:rsidRPr="00CE3DC2" w:rsidRDefault="005234B6" w:rsidP="00286858">
      <w:pPr>
        <w:widowControl w:val="0"/>
        <w:spacing w:after="0" w:line="240" w:lineRule="auto"/>
        <w:rPr>
          <w:rFonts w:asciiTheme="minorHAnsi" w:hAnsiTheme="minorHAnsi" w:cstheme="minorHAnsi"/>
          <w:i/>
          <w:sz w:val="20"/>
          <w:szCs w:val="20"/>
          <w:lang w:eastAsia="zh-CN"/>
        </w:rPr>
      </w:pPr>
      <w:r w:rsidRPr="00CE3DC2">
        <w:rPr>
          <w:rFonts w:asciiTheme="minorHAnsi" w:hAnsiTheme="minorHAnsi" w:cstheme="minorHAnsi"/>
          <w:i/>
          <w:sz w:val="20"/>
          <w:szCs w:val="20"/>
          <w:lang w:eastAsia="zh-CN"/>
        </w:rPr>
        <w:t>The v</w:t>
      </w:r>
      <w:r w:rsidR="0069663C" w:rsidRPr="00CE3DC2">
        <w:rPr>
          <w:rFonts w:asciiTheme="minorHAnsi" w:hAnsiTheme="minorHAnsi" w:cstheme="minorHAnsi"/>
          <w:i/>
          <w:sz w:val="20"/>
          <w:szCs w:val="20"/>
          <w:lang w:eastAsia="zh-CN"/>
        </w:rPr>
        <w:t xml:space="preserve">alue </w:t>
      </w:r>
      <w:r w:rsidRPr="00CE3DC2">
        <w:rPr>
          <w:rFonts w:asciiTheme="minorHAnsi" w:hAnsiTheme="minorHAnsi" w:cstheme="minorHAnsi"/>
          <w:i/>
          <w:sz w:val="20"/>
          <w:szCs w:val="20"/>
          <w:lang w:eastAsia="zh-CN"/>
        </w:rPr>
        <w:t>of the</w:t>
      </w:r>
      <w:r w:rsidR="0069663C" w:rsidRPr="00CE3DC2">
        <w:rPr>
          <w:rFonts w:asciiTheme="minorHAnsi" w:hAnsiTheme="minorHAnsi" w:cstheme="minorHAnsi"/>
          <w:i/>
          <w:sz w:val="20"/>
          <w:szCs w:val="20"/>
          <w:lang w:eastAsia="zh-CN"/>
        </w:rPr>
        <w:t xml:space="preserve"> cell highlighted </w:t>
      </w:r>
      <w:r w:rsidRPr="00CE3DC2">
        <w:rPr>
          <w:rFonts w:asciiTheme="minorHAnsi" w:hAnsiTheme="minorHAnsi" w:cstheme="minorHAnsi"/>
          <w:i/>
          <w:sz w:val="20"/>
          <w:szCs w:val="20"/>
          <w:lang w:eastAsia="zh-CN"/>
        </w:rPr>
        <w:t xml:space="preserve">in </w:t>
      </w:r>
      <w:r w:rsidR="0069663C" w:rsidRPr="00CE3DC2">
        <w:rPr>
          <w:rFonts w:asciiTheme="minorHAnsi" w:hAnsiTheme="minorHAnsi" w:cstheme="minorHAnsi"/>
          <w:i/>
          <w:sz w:val="20"/>
          <w:szCs w:val="20"/>
          <w:lang w:eastAsia="zh-CN"/>
        </w:rPr>
        <w:t xml:space="preserve">orange should be </w:t>
      </w:r>
      <w:r w:rsidRPr="00CE3DC2">
        <w:rPr>
          <w:rFonts w:asciiTheme="minorHAnsi" w:hAnsiTheme="minorHAnsi" w:cstheme="minorHAnsi"/>
          <w:i/>
          <w:sz w:val="20"/>
          <w:szCs w:val="20"/>
          <w:lang w:eastAsia="zh-CN"/>
        </w:rPr>
        <w:t xml:space="preserve">the </w:t>
      </w:r>
      <w:r w:rsidR="0069663C" w:rsidRPr="00CE3DC2">
        <w:rPr>
          <w:rFonts w:asciiTheme="minorHAnsi" w:hAnsiTheme="minorHAnsi" w:cstheme="minorHAnsi"/>
          <w:i/>
          <w:sz w:val="20"/>
          <w:szCs w:val="20"/>
          <w:lang w:eastAsia="zh-CN"/>
        </w:rPr>
        <w:t xml:space="preserve">total </w:t>
      </w:r>
      <w:r w:rsidRPr="00CE3DC2">
        <w:rPr>
          <w:rFonts w:asciiTheme="minorHAnsi" w:hAnsiTheme="minorHAnsi" w:cstheme="minorHAnsi"/>
          <w:i/>
          <w:sz w:val="20"/>
          <w:szCs w:val="20"/>
          <w:lang w:eastAsia="zh-CN"/>
        </w:rPr>
        <w:t xml:space="preserve">number </w:t>
      </w:r>
      <w:r w:rsidR="0069663C" w:rsidRPr="00CE3DC2">
        <w:rPr>
          <w:rFonts w:asciiTheme="minorHAnsi" w:hAnsiTheme="minorHAnsi" w:cstheme="minorHAnsi"/>
          <w:i/>
          <w:sz w:val="20"/>
          <w:szCs w:val="20"/>
          <w:lang w:eastAsia="zh-CN"/>
        </w:rPr>
        <w:t xml:space="preserve">of </w:t>
      </w:r>
      <w:r w:rsidR="0069663C" w:rsidRPr="00CE3DC2">
        <w:rPr>
          <w:rFonts w:asciiTheme="minorHAnsi" w:hAnsiTheme="minorHAnsi" w:cstheme="minorHAnsi"/>
          <w:b/>
          <w:i/>
          <w:sz w:val="20"/>
          <w:szCs w:val="20"/>
          <w:u w:val="single"/>
          <w:lang w:eastAsia="zh-CN"/>
        </w:rPr>
        <w:t>cases classified as rubella</w:t>
      </w:r>
      <w:r w:rsidR="0069663C" w:rsidRPr="00CE3DC2">
        <w:rPr>
          <w:rFonts w:asciiTheme="minorHAnsi" w:hAnsiTheme="minorHAnsi" w:cstheme="minorHAnsi"/>
          <w:i/>
          <w:sz w:val="20"/>
          <w:szCs w:val="20"/>
          <w:lang w:eastAsia="zh-CN"/>
        </w:rPr>
        <w:t xml:space="preserve"> and the same as </w:t>
      </w:r>
      <w:r w:rsidRPr="00CE3DC2">
        <w:rPr>
          <w:rFonts w:asciiTheme="minorHAnsi" w:hAnsiTheme="minorHAnsi" w:cstheme="minorHAnsi"/>
          <w:i/>
          <w:sz w:val="20"/>
          <w:szCs w:val="20"/>
          <w:lang w:eastAsia="zh-CN"/>
        </w:rPr>
        <w:t xml:space="preserve">the </w:t>
      </w:r>
      <w:r w:rsidR="0069663C" w:rsidRPr="00CE3DC2">
        <w:rPr>
          <w:rFonts w:asciiTheme="minorHAnsi" w:hAnsiTheme="minorHAnsi" w:cstheme="minorHAnsi"/>
          <w:i/>
          <w:sz w:val="20"/>
          <w:szCs w:val="20"/>
          <w:lang w:eastAsia="zh-CN"/>
        </w:rPr>
        <w:t xml:space="preserve">value </w:t>
      </w:r>
      <w:r w:rsidRPr="00CE3DC2">
        <w:rPr>
          <w:rFonts w:asciiTheme="minorHAnsi" w:hAnsiTheme="minorHAnsi" w:cstheme="minorHAnsi"/>
          <w:i/>
          <w:sz w:val="20"/>
          <w:szCs w:val="20"/>
          <w:lang w:eastAsia="zh-CN"/>
        </w:rPr>
        <w:t xml:space="preserve">for the </w:t>
      </w:r>
      <w:r w:rsidR="0069663C" w:rsidRPr="00CE3DC2">
        <w:rPr>
          <w:rFonts w:asciiTheme="minorHAnsi" w:hAnsiTheme="minorHAnsi" w:cstheme="minorHAnsi"/>
          <w:i/>
          <w:sz w:val="20"/>
          <w:szCs w:val="20"/>
          <w:lang w:eastAsia="zh-CN"/>
        </w:rPr>
        <w:t xml:space="preserve">Total </w:t>
      </w:r>
      <w:r w:rsidRPr="00CE3DC2">
        <w:rPr>
          <w:rFonts w:asciiTheme="minorHAnsi" w:hAnsiTheme="minorHAnsi" w:cstheme="minorHAnsi"/>
          <w:i/>
          <w:sz w:val="20"/>
          <w:szCs w:val="20"/>
          <w:lang w:eastAsia="zh-CN"/>
        </w:rPr>
        <w:t xml:space="preserve">number of cases </w:t>
      </w:r>
      <w:r w:rsidR="0069663C" w:rsidRPr="00CE3DC2">
        <w:rPr>
          <w:rFonts w:asciiTheme="minorHAnsi" w:hAnsiTheme="minorHAnsi" w:cstheme="minorHAnsi"/>
          <w:i/>
          <w:sz w:val="20"/>
          <w:szCs w:val="20"/>
          <w:lang w:eastAsia="zh-CN"/>
        </w:rPr>
        <w:t>classified as rubella in table 1.1.1.c</w:t>
      </w:r>
    </w:p>
    <w:p w14:paraId="26B69002" w14:textId="4476A77A" w:rsidR="00CE3DC2" w:rsidRPr="00CE3DC2" w:rsidRDefault="00CE3DC2">
      <w:pPr>
        <w:rPr>
          <w:rFonts w:asciiTheme="minorHAnsi" w:hAnsiTheme="minorHAnsi" w:cstheme="minorHAnsi"/>
          <w:i/>
          <w:sz w:val="20"/>
          <w:szCs w:val="20"/>
          <w:lang w:eastAsia="zh-CN"/>
        </w:rPr>
      </w:pPr>
    </w:p>
    <w:p w14:paraId="72961DB9" w14:textId="5A1C95A7" w:rsidR="008E0272" w:rsidRDefault="008E0272" w:rsidP="004F4D35">
      <w:pPr>
        <w:pStyle w:val="ListParagraph"/>
        <w:widowControl w:val="0"/>
        <w:numPr>
          <w:ilvl w:val="0"/>
          <w:numId w:val="17"/>
        </w:numPr>
        <w:spacing w:after="0" w:line="240" w:lineRule="auto"/>
        <w:ind w:left="426"/>
        <w:rPr>
          <w:rFonts w:asciiTheme="minorHAnsi" w:hAnsiTheme="minorHAnsi" w:cstheme="minorHAnsi"/>
          <w:i/>
          <w:lang w:eastAsia="zh-CN"/>
        </w:rPr>
      </w:pPr>
      <w:r w:rsidRPr="00286858">
        <w:rPr>
          <w:rFonts w:asciiTheme="minorHAnsi" w:hAnsiTheme="minorHAnsi" w:cstheme="minorHAnsi"/>
          <w:i/>
          <w:lang w:eastAsia="zh-CN"/>
        </w:rPr>
        <w:t>Rubella outbreaks</w:t>
      </w:r>
      <w:r w:rsidR="00C0520D" w:rsidRPr="00286858">
        <w:rPr>
          <w:rFonts w:asciiTheme="minorHAnsi" w:hAnsiTheme="minorHAnsi" w:cstheme="minorHAnsi"/>
          <w:i/>
          <w:lang w:eastAsia="zh-CN"/>
        </w:rPr>
        <w:t xml:space="preserve"> in </w:t>
      </w:r>
      <w:r w:rsidR="00054802" w:rsidRPr="00286858">
        <w:rPr>
          <w:rFonts w:asciiTheme="minorHAnsi" w:hAnsiTheme="minorHAnsi" w:cstheme="minorHAnsi"/>
          <w:i/>
          <w:lang w:eastAsia="zh-CN"/>
        </w:rPr>
        <w:t>2020</w:t>
      </w:r>
      <w:r w:rsidR="009436FA" w:rsidRPr="00286858">
        <w:rPr>
          <w:rFonts w:asciiTheme="minorHAnsi" w:hAnsiTheme="minorHAnsi" w:cstheme="minorHAnsi"/>
          <w:i/>
          <w:lang w:eastAsia="zh-CN"/>
        </w:rPr>
        <w:t xml:space="preserve"> </w:t>
      </w:r>
      <w:r w:rsidR="0069663C" w:rsidRPr="00286858">
        <w:rPr>
          <w:rFonts w:asciiTheme="minorHAnsi" w:hAnsiTheme="minorHAnsi" w:cstheme="minorHAnsi"/>
          <w:i/>
          <w:lang w:eastAsia="zh-CN"/>
        </w:rPr>
        <w:t xml:space="preserve">(list ALL outbreaks; </w:t>
      </w:r>
      <w:r w:rsidR="005234B6" w:rsidRPr="00286858">
        <w:rPr>
          <w:rFonts w:asciiTheme="minorHAnsi" w:hAnsiTheme="minorHAnsi" w:cstheme="minorHAnsi"/>
          <w:i/>
          <w:lang w:eastAsia="zh-CN"/>
        </w:rPr>
        <w:t>i</w:t>
      </w:r>
      <w:r w:rsidR="0069663C" w:rsidRPr="00286858">
        <w:rPr>
          <w:rFonts w:asciiTheme="minorHAnsi" w:hAnsiTheme="minorHAnsi" w:cstheme="minorHAnsi"/>
          <w:i/>
          <w:lang w:eastAsia="zh-CN"/>
        </w:rPr>
        <w:t xml:space="preserve">f your country only reported sporadic rubella cases and NO outbreaks, please go directly to </w:t>
      </w:r>
      <w:r w:rsidR="00ED5A40" w:rsidRPr="00286858">
        <w:rPr>
          <w:rFonts w:asciiTheme="minorHAnsi" w:hAnsiTheme="minorHAnsi" w:cstheme="minorHAnsi"/>
          <w:i/>
          <w:lang w:eastAsia="zh-CN"/>
        </w:rPr>
        <w:t xml:space="preserve">table </w:t>
      </w:r>
      <w:r w:rsidR="0069663C" w:rsidRPr="00286858">
        <w:rPr>
          <w:rFonts w:asciiTheme="minorHAnsi" w:hAnsiTheme="minorHAnsi" w:cstheme="minorHAnsi"/>
          <w:i/>
          <w:lang w:eastAsia="zh-CN"/>
        </w:rPr>
        <w:t>d)</w:t>
      </w:r>
    </w:p>
    <w:p w14:paraId="05F9C58E" w14:textId="77777777" w:rsidR="00CE3DC2" w:rsidRPr="00CE3DC2" w:rsidRDefault="00CE3DC2" w:rsidP="00CE3DC2">
      <w:pPr>
        <w:pStyle w:val="ListParagraph"/>
        <w:widowControl w:val="0"/>
        <w:spacing w:after="0" w:line="240" w:lineRule="auto"/>
        <w:rPr>
          <w:rFonts w:asciiTheme="minorHAnsi" w:hAnsiTheme="minorHAnsi" w:cstheme="minorHAnsi"/>
          <w:i/>
          <w:sz w:val="12"/>
          <w:szCs w:val="12"/>
          <w:lang w:eastAsia="zh-CN"/>
        </w:rPr>
      </w:pPr>
    </w:p>
    <w:tbl>
      <w:tblPr>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106"/>
        <w:gridCol w:w="1588"/>
        <w:gridCol w:w="1984"/>
        <w:gridCol w:w="1134"/>
        <w:gridCol w:w="1418"/>
        <w:gridCol w:w="1275"/>
        <w:gridCol w:w="1134"/>
      </w:tblGrid>
      <w:tr w:rsidR="00DB62DB" w:rsidRPr="00672C07" w14:paraId="25191393" w14:textId="77777777" w:rsidTr="002D0910">
        <w:trPr>
          <w:trHeight w:val="1439"/>
        </w:trPr>
        <w:tc>
          <w:tcPr>
            <w:tcW w:w="1106" w:type="dxa"/>
            <w:tcBorders>
              <w:bottom w:val="single" w:sz="4" w:space="0" w:color="808080" w:themeColor="background1" w:themeShade="80"/>
            </w:tcBorders>
            <w:shd w:val="clear" w:color="auto" w:fill="auto"/>
            <w:tcMar>
              <w:left w:w="57" w:type="dxa"/>
              <w:right w:w="57" w:type="dxa"/>
            </w:tcMar>
          </w:tcPr>
          <w:p w14:paraId="08D40C5C"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ID</w:t>
            </w:r>
          </w:p>
        </w:tc>
        <w:tc>
          <w:tcPr>
            <w:tcW w:w="1588" w:type="dxa"/>
            <w:tcBorders>
              <w:bottom w:val="single" w:sz="4" w:space="0" w:color="808080" w:themeColor="background1" w:themeShade="80"/>
            </w:tcBorders>
            <w:shd w:val="clear" w:color="auto" w:fill="auto"/>
            <w:tcMar>
              <w:left w:w="57" w:type="dxa"/>
              <w:right w:w="57" w:type="dxa"/>
            </w:tcMar>
          </w:tcPr>
          <w:p w14:paraId="49EAE03E"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Name of the affected territory</w:t>
            </w:r>
          </w:p>
          <w:p w14:paraId="52A9748D"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(national, or list of affected sub-national territories)</w:t>
            </w:r>
          </w:p>
        </w:tc>
        <w:tc>
          <w:tcPr>
            <w:tcW w:w="1984" w:type="dxa"/>
            <w:tcBorders>
              <w:bottom w:val="single" w:sz="4" w:space="0" w:color="808080" w:themeColor="background1" w:themeShade="80"/>
            </w:tcBorders>
            <w:shd w:val="clear" w:color="auto" w:fill="auto"/>
            <w:tcMar>
              <w:left w:w="57" w:type="dxa"/>
              <w:right w:w="57" w:type="dxa"/>
            </w:tcMar>
          </w:tcPr>
          <w:p w14:paraId="49E930BF"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Duration (Date of onset of the first case, date of onset of the last case; or “ongoing”)</w:t>
            </w:r>
          </w:p>
        </w:tc>
        <w:tc>
          <w:tcPr>
            <w:tcW w:w="1134" w:type="dxa"/>
            <w:tcBorders>
              <w:bottom w:val="single" w:sz="4" w:space="0" w:color="808080" w:themeColor="background1" w:themeShade="80"/>
            </w:tcBorders>
            <w:shd w:val="clear" w:color="auto" w:fill="auto"/>
            <w:tcMar>
              <w:left w:w="57" w:type="dxa"/>
              <w:right w:w="57" w:type="dxa"/>
            </w:tcMar>
          </w:tcPr>
          <w:p w14:paraId="11FFDBF7"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Total number of cases in outbreak in 2020</w:t>
            </w:r>
          </w:p>
        </w:tc>
        <w:tc>
          <w:tcPr>
            <w:tcW w:w="1418" w:type="dxa"/>
            <w:tcBorders>
              <w:bottom w:val="single" w:sz="4" w:space="0" w:color="808080" w:themeColor="background1" w:themeShade="80"/>
            </w:tcBorders>
            <w:shd w:val="clear" w:color="auto" w:fill="auto"/>
            <w:tcMar>
              <w:left w:w="57" w:type="dxa"/>
              <w:right w:w="57" w:type="dxa"/>
            </w:tcMar>
          </w:tcPr>
          <w:p w14:paraId="1FA65EA3"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First case by origin (Imported or not-imported)</w:t>
            </w:r>
          </w:p>
        </w:tc>
        <w:tc>
          <w:tcPr>
            <w:tcW w:w="1275" w:type="dxa"/>
            <w:tcBorders>
              <w:bottom w:val="single" w:sz="4" w:space="0" w:color="808080" w:themeColor="background1" w:themeShade="80"/>
            </w:tcBorders>
            <w:shd w:val="clear" w:color="auto" w:fill="auto"/>
            <w:tcMar>
              <w:left w:w="57" w:type="dxa"/>
              <w:right w:w="57" w:type="dxa"/>
            </w:tcMar>
          </w:tcPr>
          <w:p w14:paraId="4C8946C4"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genotyped</w:t>
            </w:r>
          </w:p>
          <w:p w14:paraId="496CA5D8"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w:t>
            </w:r>
            <w:r>
              <w:rPr>
                <w:rFonts w:asciiTheme="minorHAnsi" w:hAnsiTheme="minorHAnsi" w:cstheme="minorHAnsi"/>
                <w:b/>
                <w:bCs/>
                <w:color w:val="1F497D"/>
                <w:sz w:val="20"/>
                <w:szCs w:val="20"/>
                <w:lang w:eastAsia="en-GB"/>
              </w:rPr>
              <w:t>Y</w:t>
            </w:r>
            <w:r w:rsidRPr="00286858">
              <w:rPr>
                <w:rFonts w:asciiTheme="minorHAnsi" w:hAnsiTheme="minorHAnsi" w:cstheme="minorHAnsi"/>
                <w:b/>
                <w:bCs/>
                <w:color w:val="1F497D"/>
                <w:sz w:val="20"/>
                <w:szCs w:val="20"/>
                <w:lang w:eastAsia="en-GB"/>
              </w:rPr>
              <w:t>es/</w:t>
            </w:r>
            <w:r>
              <w:rPr>
                <w:rFonts w:asciiTheme="minorHAnsi" w:hAnsiTheme="minorHAnsi" w:cstheme="minorHAnsi"/>
                <w:b/>
                <w:bCs/>
                <w:color w:val="1F497D"/>
                <w:sz w:val="20"/>
                <w:szCs w:val="20"/>
                <w:lang w:eastAsia="en-GB"/>
              </w:rPr>
              <w:t>N</w:t>
            </w:r>
            <w:r w:rsidRPr="00286858">
              <w:rPr>
                <w:rFonts w:asciiTheme="minorHAnsi" w:hAnsiTheme="minorHAnsi" w:cstheme="minorHAnsi"/>
                <w:b/>
                <w:bCs/>
                <w:color w:val="1F497D"/>
                <w:sz w:val="20"/>
                <w:szCs w:val="20"/>
                <w:lang w:eastAsia="en-GB"/>
              </w:rPr>
              <w:t xml:space="preserve">o) </w:t>
            </w:r>
          </w:p>
          <w:p w14:paraId="682324BC"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 xml:space="preserve"> </w:t>
            </w:r>
          </w:p>
        </w:tc>
        <w:tc>
          <w:tcPr>
            <w:tcW w:w="1134" w:type="dxa"/>
            <w:tcBorders>
              <w:bottom w:val="single" w:sz="4" w:space="0" w:color="808080" w:themeColor="background1" w:themeShade="80"/>
            </w:tcBorders>
            <w:shd w:val="clear" w:color="auto" w:fill="auto"/>
            <w:tcMar>
              <w:left w:w="57" w:type="dxa"/>
              <w:right w:w="57" w:type="dxa"/>
            </w:tcMar>
          </w:tcPr>
          <w:p w14:paraId="27453543" w14:textId="77777777" w:rsidR="00DB62DB" w:rsidRPr="00286858" w:rsidRDefault="00DB62DB" w:rsidP="002D0910">
            <w:pPr>
              <w:spacing w:after="0" w:line="240" w:lineRule="auto"/>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Outbreak report form attached to the ASU (Yes/No)</w:t>
            </w:r>
          </w:p>
        </w:tc>
      </w:tr>
      <w:tr w:rsidR="00DB62DB" w:rsidRPr="00672C07" w14:paraId="14249554" w14:textId="77777777" w:rsidTr="002D0910">
        <w:trPr>
          <w:trHeight w:val="473"/>
        </w:trPr>
        <w:tc>
          <w:tcPr>
            <w:tcW w:w="1106" w:type="dxa"/>
            <w:shd w:val="clear" w:color="auto" w:fill="DBE5F1" w:themeFill="accent1" w:themeFillTint="33"/>
          </w:tcPr>
          <w:p w14:paraId="4E10A5C6" w14:textId="77777777" w:rsidR="00DB62DB" w:rsidRPr="00174070" w:rsidRDefault="00DB62DB" w:rsidP="002D0910">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6FB47FAF"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984" w:type="dxa"/>
            <w:shd w:val="clear" w:color="auto" w:fill="DBE5F1" w:themeFill="accent1" w:themeFillTint="33"/>
          </w:tcPr>
          <w:p w14:paraId="7A9345D8"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7EEB779C"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2A589D86"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249FEF47"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26AB4937" w14:textId="77777777" w:rsidR="00DB62DB" w:rsidRPr="00174070" w:rsidRDefault="00DB62DB" w:rsidP="002D0910">
            <w:pPr>
              <w:spacing w:after="0" w:line="240" w:lineRule="auto"/>
              <w:rPr>
                <w:rFonts w:asciiTheme="minorHAnsi" w:hAnsiTheme="minorHAnsi" w:cstheme="minorHAnsi"/>
                <w:sz w:val="20"/>
                <w:szCs w:val="20"/>
                <w:lang w:eastAsia="en-GB"/>
              </w:rPr>
            </w:pPr>
          </w:p>
        </w:tc>
      </w:tr>
      <w:tr w:rsidR="00DB62DB" w:rsidRPr="00672C07" w14:paraId="6C1AD0B6" w14:textId="77777777" w:rsidTr="002D0910">
        <w:trPr>
          <w:trHeight w:val="408"/>
        </w:trPr>
        <w:tc>
          <w:tcPr>
            <w:tcW w:w="1106" w:type="dxa"/>
            <w:shd w:val="clear" w:color="auto" w:fill="DBE5F1" w:themeFill="accent1" w:themeFillTint="33"/>
          </w:tcPr>
          <w:p w14:paraId="5A8182E4" w14:textId="77777777" w:rsidR="00DB62DB" w:rsidRPr="00174070" w:rsidRDefault="00DB62DB" w:rsidP="002D0910">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35875AB1"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984" w:type="dxa"/>
            <w:shd w:val="clear" w:color="auto" w:fill="DBE5F1" w:themeFill="accent1" w:themeFillTint="33"/>
          </w:tcPr>
          <w:p w14:paraId="24AF076D"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69BCB33E"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073538C7"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1FCFE94F"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06364C53" w14:textId="77777777" w:rsidR="00DB62DB" w:rsidRPr="00174070" w:rsidRDefault="00DB62DB" w:rsidP="002D0910">
            <w:pPr>
              <w:spacing w:after="0" w:line="240" w:lineRule="auto"/>
              <w:rPr>
                <w:rFonts w:asciiTheme="minorHAnsi" w:hAnsiTheme="minorHAnsi" w:cstheme="minorHAnsi"/>
                <w:sz w:val="20"/>
                <w:szCs w:val="20"/>
                <w:lang w:eastAsia="en-GB"/>
              </w:rPr>
            </w:pPr>
          </w:p>
        </w:tc>
      </w:tr>
      <w:tr w:rsidR="00DB62DB" w:rsidRPr="00672C07" w14:paraId="436C4B0B" w14:textId="77777777" w:rsidTr="002D0910">
        <w:trPr>
          <w:trHeight w:val="344"/>
        </w:trPr>
        <w:tc>
          <w:tcPr>
            <w:tcW w:w="1106" w:type="dxa"/>
            <w:shd w:val="clear" w:color="auto" w:fill="DBE5F1" w:themeFill="accent1" w:themeFillTint="33"/>
          </w:tcPr>
          <w:p w14:paraId="5BC5B7AC" w14:textId="77777777" w:rsidR="00DB62DB" w:rsidRPr="00174070" w:rsidRDefault="00DB62DB" w:rsidP="002D0910">
            <w:pPr>
              <w:spacing w:after="0" w:line="240" w:lineRule="auto"/>
              <w:rPr>
                <w:rFonts w:asciiTheme="minorHAnsi" w:hAnsiTheme="minorHAnsi" w:cstheme="minorHAnsi"/>
                <w:sz w:val="20"/>
                <w:szCs w:val="20"/>
              </w:rPr>
            </w:pPr>
          </w:p>
        </w:tc>
        <w:tc>
          <w:tcPr>
            <w:tcW w:w="1588" w:type="dxa"/>
            <w:shd w:val="clear" w:color="auto" w:fill="DBE5F1" w:themeFill="accent1" w:themeFillTint="33"/>
          </w:tcPr>
          <w:p w14:paraId="4B242E81"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984" w:type="dxa"/>
            <w:shd w:val="clear" w:color="auto" w:fill="DBE5F1" w:themeFill="accent1" w:themeFillTint="33"/>
          </w:tcPr>
          <w:p w14:paraId="4618EFB7"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45B12C0D"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418" w:type="dxa"/>
            <w:shd w:val="clear" w:color="auto" w:fill="DBE5F1" w:themeFill="accent1" w:themeFillTint="33"/>
          </w:tcPr>
          <w:p w14:paraId="38F3D021"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275" w:type="dxa"/>
            <w:shd w:val="clear" w:color="auto" w:fill="DBE5F1" w:themeFill="accent1" w:themeFillTint="33"/>
          </w:tcPr>
          <w:p w14:paraId="7C8460EB" w14:textId="77777777" w:rsidR="00DB62DB" w:rsidRPr="00174070" w:rsidRDefault="00DB62DB" w:rsidP="002D0910">
            <w:pPr>
              <w:spacing w:after="0" w:line="240" w:lineRule="auto"/>
              <w:rPr>
                <w:rFonts w:asciiTheme="minorHAnsi" w:hAnsiTheme="minorHAnsi" w:cstheme="minorHAnsi"/>
                <w:sz w:val="20"/>
                <w:szCs w:val="20"/>
                <w:lang w:eastAsia="en-GB"/>
              </w:rPr>
            </w:pPr>
          </w:p>
        </w:tc>
        <w:tc>
          <w:tcPr>
            <w:tcW w:w="1134" w:type="dxa"/>
            <w:shd w:val="clear" w:color="auto" w:fill="DBE5F1" w:themeFill="accent1" w:themeFillTint="33"/>
          </w:tcPr>
          <w:p w14:paraId="7D871CE4" w14:textId="77777777" w:rsidR="00DB62DB" w:rsidRPr="00174070" w:rsidRDefault="00DB62DB" w:rsidP="002D0910">
            <w:pPr>
              <w:spacing w:after="0" w:line="240" w:lineRule="auto"/>
              <w:rPr>
                <w:rFonts w:asciiTheme="minorHAnsi" w:hAnsiTheme="minorHAnsi" w:cstheme="minorHAnsi"/>
                <w:sz w:val="20"/>
                <w:szCs w:val="20"/>
                <w:lang w:eastAsia="en-GB"/>
              </w:rPr>
            </w:pPr>
          </w:p>
        </w:tc>
      </w:tr>
    </w:tbl>
    <w:p w14:paraId="56D559C5" w14:textId="152637C3" w:rsidR="00FF4BFE" w:rsidRDefault="004A43A1" w:rsidP="00DB62DB">
      <w:pPr>
        <w:widowControl w:val="0"/>
        <w:spacing w:after="0" w:line="240" w:lineRule="auto"/>
        <w:rPr>
          <w:rFonts w:asciiTheme="minorHAnsi" w:hAnsiTheme="minorHAnsi" w:cstheme="minorHAnsi"/>
          <w:i/>
          <w:sz w:val="20"/>
          <w:lang w:eastAsia="zh-CN"/>
        </w:rPr>
      </w:pPr>
      <w:r w:rsidRPr="00286858">
        <w:rPr>
          <w:rFonts w:asciiTheme="minorHAnsi" w:hAnsiTheme="minorHAnsi" w:cstheme="minorHAnsi"/>
          <w:i/>
          <w:sz w:val="20"/>
          <w:lang w:eastAsia="zh-CN"/>
        </w:rPr>
        <w:t>Add as many rows as you need</w:t>
      </w:r>
    </w:p>
    <w:p w14:paraId="2171B27F" w14:textId="77777777" w:rsidR="00334284" w:rsidRDefault="00334284">
      <w:pPr>
        <w:rPr>
          <w:rFonts w:asciiTheme="minorHAnsi" w:hAnsiTheme="minorHAnsi" w:cstheme="minorHAnsi"/>
          <w:i/>
          <w:sz w:val="20"/>
          <w:lang w:eastAsia="zh-CN"/>
        </w:rPr>
        <w:sectPr w:rsidR="00334284" w:rsidSect="00334284">
          <w:pgSz w:w="11907" w:h="16839" w:code="9"/>
          <w:pgMar w:top="1134" w:right="1134" w:bottom="1021" w:left="1134" w:header="709" w:footer="709" w:gutter="0"/>
          <w:cols w:space="708"/>
          <w:docGrid w:linePitch="360"/>
        </w:sectPr>
      </w:pPr>
    </w:p>
    <w:p w14:paraId="51E1BD65" w14:textId="34F0D07E" w:rsidR="00C0520D" w:rsidRPr="00286858" w:rsidRDefault="00C0520D" w:rsidP="004F4D35">
      <w:pPr>
        <w:pStyle w:val="ListParagraph"/>
        <w:widowControl w:val="0"/>
        <w:numPr>
          <w:ilvl w:val="0"/>
          <w:numId w:val="17"/>
        </w:numPr>
        <w:spacing w:after="0" w:line="240" w:lineRule="auto"/>
        <w:ind w:left="426"/>
        <w:rPr>
          <w:rFonts w:asciiTheme="minorHAnsi" w:hAnsiTheme="minorHAnsi" w:cstheme="minorHAnsi"/>
          <w:i/>
          <w:lang w:eastAsia="zh-CN"/>
        </w:rPr>
      </w:pPr>
      <w:r w:rsidRPr="00286858">
        <w:rPr>
          <w:rFonts w:asciiTheme="minorHAnsi" w:hAnsiTheme="minorHAnsi" w:cstheme="minorHAnsi"/>
          <w:i/>
          <w:lang w:eastAsia="zh-CN"/>
        </w:rPr>
        <w:lastRenderedPageBreak/>
        <w:t xml:space="preserve">Genotyped </w:t>
      </w:r>
      <w:r w:rsidR="009E5213" w:rsidRPr="00286858">
        <w:rPr>
          <w:rFonts w:asciiTheme="minorHAnsi" w:hAnsiTheme="minorHAnsi" w:cstheme="minorHAnsi"/>
          <w:i/>
          <w:lang w:eastAsia="zh-CN"/>
        </w:rPr>
        <w:t>rubella</w:t>
      </w:r>
      <w:r w:rsidRPr="00286858">
        <w:rPr>
          <w:rFonts w:asciiTheme="minorHAnsi" w:hAnsiTheme="minorHAnsi" w:cstheme="minorHAnsi"/>
          <w:i/>
          <w:lang w:eastAsia="zh-CN"/>
        </w:rPr>
        <w:t xml:space="preserve"> outbreaks</w:t>
      </w:r>
    </w:p>
    <w:p w14:paraId="22A54256" w14:textId="77777777" w:rsidR="00CE3DC2" w:rsidRPr="00744690" w:rsidRDefault="00CE3DC2" w:rsidP="00286858">
      <w:pPr>
        <w:widowControl w:val="0"/>
        <w:spacing w:after="0" w:line="240" w:lineRule="auto"/>
        <w:ind w:left="360"/>
        <w:rPr>
          <w:rFonts w:asciiTheme="minorHAnsi" w:hAnsiTheme="minorHAnsi" w:cstheme="minorHAnsi"/>
          <w:i/>
          <w:sz w:val="14"/>
          <w:szCs w:val="16"/>
          <w:lang w:eastAsia="zh-CN"/>
        </w:rPr>
      </w:pPr>
    </w:p>
    <w:tbl>
      <w:tblPr>
        <w:tblStyle w:val="TableGrid"/>
        <w:tblW w:w="1491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57"/>
        <w:gridCol w:w="1249"/>
        <w:gridCol w:w="1843"/>
        <w:gridCol w:w="1276"/>
        <w:gridCol w:w="1559"/>
        <w:gridCol w:w="1843"/>
        <w:gridCol w:w="1701"/>
        <w:gridCol w:w="1701"/>
        <w:gridCol w:w="1984"/>
      </w:tblGrid>
      <w:tr w:rsidR="00F132C2" w:rsidRPr="00672C07" w14:paraId="0E2CBC3D" w14:textId="77777777" w:rsidTr="001B1D0D">
        <w:trPr>
          <w:trHeight w:val="715"/>
        </w:trPr>
        <w:tc>
          <w:tcPr>
            <w:tcW w:w="1757" w:type="dxa"/>
            <w:vMerge w:val="restart"/>
            <w:tcMar>
              <w:left w:w="57" w:type="dxa"/>
              <w:right w:w="57" w:type="dxa"/>
            </w:tcMar>
          </w:tcPr>
          <w:p w14:paraId="6B26C619" w14:textId="68D1A4B6"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Genotype-variant (</w:t>
            </w:r>
            <w:r w:rsidR="00F62923">
              <w:rPr>
                <w:rFonts w:asciiTheme="minorHAnsi" w:hAnsiTheme="minorHAnsi" w:cstheme="minorHAnsi"/>
                <w:b/>
                <w:bCs/>
                <w:color w:val="365F91" w:themeColor="accent1" w:themeShade="BF"/>
                <w:sz w:val="20"/>
                <w:szCs w:val="20"/>
                <w:lang w:eastAsia="en-GB"/>
              </w:rPr>
              <w:t>Rube</w:t>
            </w:r>
            <w:r w:rsidRPr="008A5867">
              <w:rPr>
                <w:rFonts w:asciiTheme="minorHAnsi" w:hAnsiTheme="minorHAnsi" w:cstheme="minorHAnsi"/>
                <w:b/>
                <w:bCs/>
                <w:color w:val="365F91" w:themeColor="accent1" w:themeShade="BF"/>
                <w:sz w:val="20"/>
                <w:szCs w:val="20"/>
                <w:lang w:eastAsia="en-GB"/>
              </w:rPr>
              <w:t>NS</w:t>
            </w:r>
            <w:r w:rsidR="00381C51">
              <w:rPr>
                <w:rFonts w:asciiTheme="minorHAnsi" w:hAnsiTheme="minorHAnsi" w:cstheme="minorHAnsi"/>
                <w:b/>
                <w:bCs/>
                <w:color w:val="365F91" w:themeColor="accent1" w:themeShade="BF"/>
                <w:sz w:val="20"/>
                <w:szCs w:val="20"/>
                <w:lang w:eastAsia="en-GB"/>
              </w:rPr>
              <w:t xml:space="preserve"> </w:t>
            </w:r>
            <w:r w:rsidRPr="008A5867">
              <w:rPr>
                <w:rFonts w:asciiTheme="minorHAnsi" w:hAnsiTheme="minorHAnsi" w:cstheme="minorHAnsi"/>
                <w:b/>
                <w:bCs/>
                <w:color w:val="365F91" w:themeColor="accent1" w:themeShade="BF"/>
                <w:sz w:val="20"/>
                <w:szCs w:val="20"/>
                <w:lang w:eastAsia="en-GB"/>
              </w:rPr>
              <w:t>sequence ID)</w:t>
            </w:r>
          </w:p>
        </w:tc>
        <w:tc>
          <w:tcPr>
            <w:tcW w:w="1249" w:type="dxa"/>
            <w:vMerge w:val="restart"/>
            <w:tcMar>
              <w:left w:w="57" w:type="dxa"/>
              <w:right w:w="57" w:type="dxa"/>
            </w:tcMar>
          </w:tcPr>
          <w:p w14:paraId="498AB0A8"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Outbreaks</w:t>
            </w:r>
          </w:p>
          <w:p w14:paraId="68A7F55F"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(list all IDs)</w:t>
            </w:r>
          </w:p>
        </w:tc>
        <w:tc>
          <w:tcPr>
            <w:tcW w:w="1843" w:type="dxa"/>
            <w:vMerge w:val="restart"/>
            <w:tcMar>
              <w:left w:w="57" w:type="dxa"/>
              <w:right w:w="57" w:type="dxa"/>
            </w:tcMar>
          </w:tcPr>
          <w:p w14:paraId="0E7D1D46"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Name of the affected territory</w:t>
            </w:r>
          </w:p>
          <w:p w14:paraId="70D8BF26"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(national, or list of affected subnational territories)</w:t>
            </w:r>
          </w:p>
        </w:tc>
        <w:tc>
          <w:tcPr>
            <w:tcW w:w="1276" w:type="dxa"/>
            <w:vMerge w:val="restart"/>
            <w:tcMar>
              <w:left w:w="57" w:type="dxa"/>
              <w:right w:w="57" w:type="dxa"/>
            </w:tcMar>
          </w:tcPr>
          <w:p w14:paraId="462A01E6"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Total number of cases in 2020</w:t>
            </w:r>
          </w:p>
        </w:tc>
        <w:tc>
          <w:tcPr>
            <w:tcW w:w="3402" w:type="dxa"/>
            <w:gridSpan w:val="2"/>
            <w:vMerge w:val="restart"/>
            <w:tcMar>
              <w:left w:w="57" w:type="dxa"/>
              <w:right w:w="57" w:type="dxa"/>
            </w:tcMar>
          </w:tcPr>
          <w:p w14:paraId="5497C060"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 xml:space="preserve">Duration </w:t>
            </w:r>
          </w:p>
        </w:tc>
        <w:tc>
          <w:tcPr>
            <w:tcW w:w="1701" w:type="dxa"/>
            <w:vMerge w:val="restart"/>
            <w:tcMar>
              <w:left w:w="57" w:type="dxa"/>
              <w:right w:w="57" w:type="dxa"/>
            </w:tcMar>
          </w:tcPr>
          <w:p w14:paraId="5CBC0B53"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Documented importation for first case (yes/no)</w:t>
            </w:r>
          </w:p>
        </w:tc>
        <w:tc>
          <w:tcPr>
            <w:tcW w:w="3685" w:type="dxa"/>
            <w:gridSpan w:val="2"/>
            <w:tcMar>
              <w:left w:w="57" w:type="dxa"/>
              <w:right w:w="57" w:type="dxa"/>
            </w:tcMar>
          </w:tcPr>
          <w:p w14:paraId="350B50EF"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Are there sporadic cases with the same variant that are not part of the identified outbreak/chain of transmission?</w:t>
            </w:r>
          </w:p>
        </w:tc>
      </w:tr>
      <w:tr w:rsidR="00F132C2" w:rsidRPr="00672C07" w14:paraId="1064732C" w14:textId="77777777" w:rsidTr="001B1D0D">
        <w:trPr>
          <w:trHeight w:val="56"/>
        </w:trPr>
        <w:tc>
          <w:tcPr>
            <w:tcW w:w="1757" w:type="dxa"/>
            <w:vMerge/>
            <w:tcMar>
              <w:left w:w="57" w:type="dxa"/>
              <w:right w:w="57" w:type="dxa"/>
            </w:tcMar>
          </w:tcPr>
          <w:p w14:paraId="653E3AB6"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49" w:type="dxa"/>
            <w:vMerge/>
            <w:tcMar>
              <w:left w:w="57" w:type="dxa"/>
              <w:right w:w="57" w:type="dxa"/>
            </w:tcMar>
          </w:tcPr>
          <w:p w14:paraId="1F5F4E0E"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843" w:type="dxa"/>
            <w:vMerge/>
            <w:tcMar>
              <w:left w:w="57" w:type="dxa"/>
              <w:right w:w="57" w:type="dxa"/>
            </w:tcMar>
          </w:tcPr>
          <w:p w14:paraId="2642452E"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76" w:type="dxa"/>
            <w:vMerge/>
            <w:tcMar>
              <w:left w:w="57" w:type="dxa"/>
              <w:right w:w="57" w:type="dxa"/>
            </w:tcMar>
          </w:tcPr>
          <w:p w14:paraId="5764C43C"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3402" w:type="dxa"/>
            <w:gridSpan w:val="2"/>
            <w:vMerge/>
            <w:tcBorders>
              <w:bottom w:val="single" w:sz="4" w:space="0" w:color="808080" w:themeColor="background1" w:themeShade="80"/>
            </w:tcBorders>
            <w:tcMar>
              <w:left w:w="57" w:type="dxa"/>
              <w:right w:w="57" w:type="dxa"/>
            </w:tcMar>
          </w:tcPr>
          <w:p w14:paraId="4FC9196C"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701" w:type="dxa"/>
            <w:vMerge/>
            <w:tcMar>
              <w:left w:w="57" w:type="dxa"/>
              <w:right w:w="57" w:type="dxa"/>
            </w:tcMar>
          </w:tcPr>
          <w:p w14:paraId="70E12617"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3685" w:type="dxa"/>
            <w:gridSpan w:val="2"/>
            <w:tcMar>
              <w:left w:w="57" w:type="dxa"/>
              <w:right w:w="57" w:type="dxa"/>
            </w:tcMar>
          </w:tcPr>
          <w:p w14:paraId="087F22BD" w14:textId="77777777" w:rsidR="00F132C2" w:rsidRPr="008A5867" w:rsidRDefault="00F132C2" w:rsidP="001B1D0D">
            <w:pPr>
              <w:spacing w:before="120" w:after="120"/>
              <w:rPr>
                <w:rFonts w:asciiTheme="minorHAnsi" w:hAnsiTheme="minorHAnsi" w:cstheme="minorHAnsi"/>
                <w:b/>
                <w:bCs/>
                <w:color w:val="365F91" w:themeColor="accent1" w:themeShade="BF"/>
                <w:sz w:val="20"/>
                <w:szCs w:val="20"/>
                <w:lang w:eastAsia="en-GB"/>
              </w:rPr>
            </w:pPr>
            <w:r w:rsidRPr="002D6A49">
              <w:rPr>
                <w:rFonts w:asciiTheme="minorHAnsi" w:hAnsiTheme="minorHAnsi" w:cstheme="minorHAnsi"/>
                <w:b/>
                <w:bCs/>
                <w:color w:val="365F91" w:themeColor="accent1" w:themeShade="BF"/>
                <w:sz w:val="20"/>
                <w:szCs w:val="24"/>
              </w:rPr>
              <w:fldChar w:fldCharType="begin">
                <w:ffData>
                  <w:name w:val=""/>
                  <w:enabled/>
                  <w:calcOnExit w:val="0"/>
                  <w:checkBox>
                    <w:sizeAuto/>
                    <w:default w:val="0"/>
                  </w:checkBox>
                </w:ffData>
              </w:fldChar>
            </w:r>
            <w:r w:rsidRPr="002D6A49">
              <w:rPr>
                <w:rFonts w:asciiTheme="minorHAnsi" w:hAnsiTheme="minorHAnsi" w:cstheme="minorHAnsi"/>
                <w:b/>
                <w:bCs/>
                <w:color w:val="365F91" w:themeColor="accent1" w:themeShade="BF"/>
                <w:sz w:val="20"/>
                <w:szCs w:val="24"/>
              </w:rPr>
              <w:instrText xml:space="preserve"> FORMCHECKBOX </w:instrText>
            </w:r>
            <w:r w:rsidR="0011451C">
              <w:rPr>
                <w:rFonts w:asciiTheme="minorHAnsi" w:hAnsiTheme="minorHAnsi" w:cstheme="minorHAnsi"/>
                <w:b/>
                <w:bCs/>
                <w:color w:val="365F91" w:themeColor="accent1" w:themeShade="BF"/>
                <w:sz w:val="20"/>
                <w:szCs w:val="24"/>
              </w:rPr>
            </w:r>
            <w:r w:rsidR="0011451C">
              <w:rPr>
                <w:rFonts w:asciiTheme="minorHAnsi" w:hAnsiTheme="minorHAnsi" w:cstheme="minorHAnsi"/>
                <w:b/>
                <w:bCs/>
                <w:color w:val="365F91" w:themeColor="accent1" w:themeShade="BF"/>
                <w:sz w:val="20"/>
                <w:szCs w:val="24"/>
              </w:rPr>
              <w:fldChar w:fldCharType="separate"/>
            </w:r>
            <w:r w:rsidRPr="002D6A49">
              <w:rPr>
                <w:rFonts w:asciiTheme="minorHAnsi" w:hAnsiTheme="minorHAnsi" w:cstheme="minorHAnsi"/>
                <w:b/>
                <w:bCs/>
                <w:color w:val="365F91" w:themeColor="accent1" w:themeShade="BF"/>
                <w:sz w:val="20"/>
                <w:szCs w:val="24"/>
              </w:rPr>
              <w:fldChar w:fldCharType="end"/>
            </w:r>
            <w:r w:rsidRPr="002D6A49">
              <w:rPr>
                <w:rFonts w:asciiTheme="minorHAnsi" w:hAnsiTheme="minorHAnsi" w:cstheme="minorHAnsi"/>
                <w:b/>
                <w:bCs/>
                <w:color w:val="365F91" w:themeColor="accent1" w:themeShade="BF"/>
                <w:sz w:val="20"/>
                <w:szCs w:val="24"/>
              </w:rPr>
              <w:t xml:space="preserve"> Yes</w:t>
            </w:r>
            <w:r w:rsidRPr="002D6A49">
              <w:rPr>
                <w:rFonts w:asciiTheme="minorHAnsi" w:hAnsiTheme="minorHAnsi" w:cstheme="minorHAnsi"/>
                <w:b/>
                <w:bCs/>
                <w:color w:val="365F91" w:themeColor="accent1" w:themeShade="BF"/>
                <w:sz w:val="20"/>
                <w:szCs w:val="20"/>
              </w:rPr>
              <w:t xml:space="preserve">           </w:t>
            </w:r>
            <w:r w:rsidRPr="002D6A49">
              <w:rPr>
                <w:rFonts w:asciiTheme="minorHAnsi" w:hAnsiTheme="minorHAnsi" w:cstheme="minorHAnsi"/>
                <w:b/>
                <w:bCs/>
                <w:color w:val="365F91" w:themeColor="accent1" w:themeShade="BF"/>
                <w:sz w:val="20"/>
                <w:szCs w:val="24"/>
              </w:rPr>
              <w:fldChar w:fldCharType="begin">
                <w:ffData>
                  <w:name w:val=""/>
                  <w:enabled/>
                  <w:calcOnExit w:val="0"/>
                  <w:checkBox>
                    <w:sizeAuto/>
                    <w:default w:val="0"/>
                  </w:checkBox>
                </w:ffData>
              </w:fldChar>
            </w:r>
            <w:r w:rsidRPr="002D6A49">
              <w:rPr>
                <w:rFonts w:asciiTheme="minorHAnsi" w:hAnsiTheme="minorHAnsi" w:cstheme="minorHAnsi"/>
                <w:b/>
                <w:bCs/>
                <w:color w:val="365F91" w:themeColor="accent1" w:themeShade="BF"/>
                <w:sz w:val="20"/>
                <w:szCs w:val="24"/>
              </w:rPr>
              <w:instrText xml:space="preserve"> FORMCHECKBOX </w:instrText>
            </w:r>
            <w:r w:rsidR="0011451C">
              <w:rPr>
                <w:rFonts w:asciiTheme="minorHAnsi" w:hAnsiTheme="minorHAnsi" w:cstheme="minorHAnsi"/>
                <w:b/>
                <w:bCs/>
                <w:color w:val="365F91" w:themeColor="accent1" w:themeShade="BF"/>
                <w:sz w:val="20"/>
                <w:szCs w:val="24"/>
              </w:rPr>
            </w:r>
            <w:r w:rsidR="0011451C">
              <w:rPr>
                <w:rFonts w:asciiTheme="minorHAnsi" w:hAnsiTheme="minorHAnsi" w:cstheme="minorHAnsi"/>
                <w:b/>
                <w:bCs/>
                <w:color w:val="365F91" w:themeColor="accent1" w:themeShade="BF"/>
                <w:sz w:val="20"/>
                <w:szCs w:val="24"/>
              </w:rPr>
              <w:fldChar w:fldCharType="separate"/>
            </w:r>
            <w:r w:rsidRPr="002D6A49">
              <w:rPr>
                <w:rFonts w:asciiTheme="minorHAnsi" w:hAnsiTheme="minorHAnsi" w:cstheme="minorHAnsi"/>
                <w:b/>
                <w:bCs/>
                <w:color w:val="365F91" w:themeColor="accent1" w:themeShade="BF"/>
                <w:sz w:val="20"/>
                <w:szCs w:val="24"/>
              </w:rPr>
              <w:fldChar w:fldCharType="end"/>
            </w:r>
            <w:r w:rsidRPr="002D6A49">
              <w:rPr>
                <w:rFonts w:asciiTheme="minorHAnsi" w:hAnsiTheme="minorHAnsi" w:cstheme="minorHAnsi"/>
                <w:b/>
                <w:bCs/>
                <w:color w:val="365F91" w:themeColor="accent1" w:themeShade="BF"/>
                <w:sz w:val="20"/>
                <w:szCs w:val="24"/>
              </w:rPr>
              <w:t xml:space="preserve"> </w:t>
            </w:r>
            <w:r w:rsidRPr="002D6A49">
              <w:rPr>
                <w:rFonts w:asciiTheme="minorHAnsi" w:hAnsiTheme="minorHAnsi" w:cstheme="minorHAnsi"/>
                <w:b/>
                <w:bCs/>
                <w:color w:val="365F91" w:themeColor="accent1" w:themeShade="BF"/>
                <w:sz w:val="20"/>
                <w:szCs w:val="20"/>
              </w:rPr>
              <w:t>No</w:t>
            </w:r>
          </w:p>
        </w:tc>
      </w:tr>
      <w:tr w:rsidR="00F132C2" w:rsidRPr="00672C07" w14:paraId="26D9EEAD" w14:textId="77777777" w:rsidTr="001B1D0D">
        <w:trPr>
          <w:trHeight w:val="393"/>
        </w:trPr>
        <w:tc>
          <w:tcPr>
            <w:tcW w:w="1757" w:type="dxa"/>
            <w:vMerge/>
            <w:tcMar>
              <w:left w:w="57" w:type="dxa"/>
              <w:right w:w="57" w:type="dxa"/>
            </w:tcMar>
          </w:tcPr>
          <w:p w14:paraId="78A30F89"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49" w:type="dxa"/>
            <w:vMerge/>
            <w:tcMar>
              <w:left w:w="57" w:type="dxa"/>
              <w:right w:w="57" w:type="dxa"/>
            </w:tcMar>
          </w:tcPr>
          <w:p w14:paraId="2297EF96"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843" w:type="dxa"/>
            <w:vMerge/>
            <w:tcMar>
              <w:left w:w="57" w:type="dxa"/>
              <w:right w:w="57" w:type="dxa"/>
            </w:tcMar>
          </w:tcPr>
          <w:p w14:paraId="39CF07DD"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76" w:type="dxa"/>
            <w:vMerge/>
            <w:tcMar>
              <w:left w:w="57" w:type="dxa"/>
              <w:right w:w="57" w:type="dxa"/>
            </w:tcMar>
          </w:tcPr>
          <w:p w14:paraId="566D6FDE"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559" w:type="dxa"/>
            <w:vMerge w:val="restart"/>
            <w:tcMar>
              <w:left w:w="57" w:type="dxa"/>
              <w:right w:w="57" w:type="dxa"/>
            </w:tcMar>
          </w:tcPr>
          <w:p w14:paraId="3F697589"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 xml:space="preserve">Date of onset of the first case </w:t>
            </w:r>
          </w:p>
        </w:tc>
        <w:tc>
          <w:tcPr>
            <w:tcW w:w="1843" w:type="dxa"/>
            <w:vMerge w:val="restart"/>
          </w:tcPr>
          <w:p w14:paraId="4BCED319"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 xml:space="preserve">Date of onset of the last case or </w:t>
            </w:r>
            <w:r>
              <w:rPr>
                <w:rFonts w:asciiTheme="minorHAnsi" w:hAnsiTheme="minorHAnsi" w:cstheme="minorHAnsi"/>
                <w:b/>
                <w:bCs/>
                <w:color w:val="365F91" w:themeColor="accent1" w:themeShade="BF"/>
                <w:sz w:val="20"/>
                <w:szCs w:val="20"/>
                <w:lang w:eastAsia="en-GB"/>
              </w:rPr>
              <w:t>‘</w:t>
            </w:r>
            <w:r w:rsidRPr="008A5867">
              <w:rPr>
                <w:rFonts w:asciiTheme="minorHAnsi" w:hAnsiTheme="minorHAnsi" w:cstheme="minorHAnsi"/>
                <w:b/>
                <w:bCs/>
                <w:color w:val="365F91" w:themeColor="accent1" w:themeShade="BF"/>
                <w:sz w:val="20"/>
                <w:szCs w:val="20"/>
                <w:lang w:eastAsia="en-GB"/>
              </w:rPr>
              <w:t>ongoing</w:t>
            </w:r>
            <w:r>
              <w:rPr>
                <w:rFonts w:asciiTheme="minorHAnsi" w:hAnsiTheme="minorHAnsi" w:cstheme="minorHAnsi"/>
                <w:b/>
                <w:bCs/>
                <w:color w:val="365F91" w:themeColor="accent1" w:themeShade="BF"/>
                <w:sz w:val="20"/>
                <w:szCs w:val="20"/>
                <w:lang w:eastAsia="en-GB"/>
              </w:rPr>
              <w:t>’</w:t>
            </w:r>
          </w:p>
        </w:tc>
        <w:tc>
          <w:tcPr>
            <w:tcW w:w="1701" w:type="dxa"/>
            <w:vMerge/>
            <w:tcMar>
              <w:left w:w="57" w:type="dxa"/>
              <w:right w:w="57" w:type="dxa"/>
            </w:tcMar>
          </w:tcPr>
          <w:p w14:paraId="5885471D"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3685" w:type="dxa"/>
            <w:gridSpan w:val="2"/>
            <w:tcMar>
              <w:left w:w="57" w:type="dxa"/>
              <w:right w:w="57" w:type="dxa"/>
            </w:tcMar>
          </w:tcPr>
          <w:p w14:paraId="0C0605FF" w14:textId="77777777" w:rsidR="00F132C2"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 xml:space="preserve">If yes, how many cases? </w:t>
            </w:r>
          </w:p>
          <w:p w14:paraId="5E20AEAC"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2D6A49">
              <w:rPr>
                <w:rFonts w:asciiTheme="minorHAnsi" w:hAnsiTheme="minorHAnsi" w:cstheme="minorHAnsi"/>
                <w:color w:val="365F91" w:themeColor="accent1" w:themeShade="BF"/>
                <w:sz w:val="20"/>
                <w:szCs w:val="20"/>
                <w:lang w:eastAsia="en-GB"/>
              </w:rPr>
              <w:t xml:space="preserve">(enter data </w:t>
            </w:r>
            <w:r>
              <w:rPr>
                <w:rFonts w:asciiTheme="minorHAnsi" w:hAnsiTheme="minorHAnsi" w:cstheme="minorHAnsi"/>
                <w:color w:val="365F91" w:themeColor="accent1" w:themeShade="BF"/>
                <w:sz w:val="20"/>
                <w:szCs w:val="20"/>
                <w:lang w:eastAsia="en-GB"/>
              </w:rPr>
              <w:t>at the bottom</w:t>
            </w:r>
            <w:r w:rsidRPr="002D6A49">
              <w:rPr>
                <w:rFonts w:asciiTheme="minorHAnsi" w:hAnsiTheme="minorHAnsi" w:cstheme="minorHAnsi"/>
                <w:color w:val="365F91" w:themeColor="accent1" w:themeShade="BF"/>
                <w:sz w:val="20"/>
                <w:szCs w:val="20"/>
                <w:lang w:eastAsia="en-GB"/>
              </w:rPr>
              <w:t xml:space="preserve"> of </w:t>
            </w:r>
            <w:r>
              <w:rPr>
                <w:rFonts w:asciiTheme="minorHAnsi" w:hAnsiTheme="minorHAnsi" w:cstheme="minorHAnsi"/>
                <w:color w:val="365F91" w:themeColor="accent1" w:themeShade="BF"/>
                <w:sz w:val="20"/>
                <w:szCs w:val="20"/>
                <w:lang w:eastAsia="en-GB"/>
              </w:rPr>
              <w:t xml:space="preserve">the </w:t>
            </w:r>
            <w:r w:rsidRPr="002D6A49">
              <w:rPr>
                <w:rFonts w:asciiTheme="minorHAnsi" w:hAnsiTheme="minorHAnsi" w:cstheme="minorHAnsi"/>
                <w:color w:val="365F91" w:themeColor="accent1" w:themeShade="BF"/>
                <w:sz w:val="20"/>
                <w:szCs w:val="20"/>
                <w:lang w:eastAsia="en-GB"/>
              </w:rPr>
              <w:t>table)</w:t>
            </w:r>
          </w:p>
        </w:tc>
      </w:tr>
      <w:tr w:rsidR="00F132C2" w:rsidRPr="00672C07" w14:paraId="6313915C" w14:textId="77777777" w:rsidTr="001B1D0D">
        <w:trPr>
          <w:trHeight w:val="413"/>
        </w:trPr>
        <w:tc>
          <w:tcPr>
            <w:tcW w:w="1757" w:type="dxa"/>
            <w:vMerge/>
            <w:tcBorders>
              <w:bottom w:val="single" w:sz="4" w:space="0" w:color="808080" w:themeColor="background1" w:themeShade="80"/>
            </w:tcBorders>
            <w:tcMar>
              <w:left w:w="57" w:type="dxa"/>
              <w:right w:w="57" w:type="dxa"/>
            </w:tcMar>
          </w:tcPr>
          <w:p w14:paraId="11A635CC"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49" w:type="dxa"/>
            <w:vMerge/>
            <w:tcBorders>
              <w:bottom w:val="single" w:sz="4" w:space="0" w:color="808080" w:themeColor="background1" w:themeShade="80"/>
            </w:tcBorders>
            <w:tcMar>
              <w:left w:w="57" w:type="dxa"/>
              <w:right w:w="57" w:type="dxa"/>
            </w:tcMar>
          </w:tcPr>
          <w:p w14:paraId="306A8982"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843" w:type="dxa"/>
            <w:vMerge/>
            <w:tcBorders>
              <w:bottom w:val="single" w:sz="4" w:space="0" w:color="808080" w:themeColor="background1" w:themeShade="80"/>
            </w:tcBorders>
            <w:tcMar>
              <w:left w:w="57" w:type="dxa"/>
              <w:right w:w="57" w:type="dxa"/>
            </w:tcMar>
          </w:tcPr>
          <w:p w14:paraId="022A1520"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276" w:type="dxa"/>
            <w:vMerge/>
            <w:tcBorders>
              <w:bottom w:val="single" w:sz="4" w:space="0" w:color="808080" w:themeColor="background1" w:themeShade="80"/>
            </w:tcBorders>
            <w:tcMar>
              <w:left w:w="57" w:type="dxa"/>
              <w:right w:w="57" w:type="dxa"/>
            </w:tcMar>
          </w:tcPr>
          <w:p w14:paraId="23791863" w14:textId="77777777" w:rsidR="00F132C2" w:rsidRPr="008A5867" w:rsidRDefault="00F132C2" w:rsidP="001B1D0D">
            <w:pPr>
              <w:ind w:right="142"/>
              <w:rPr>
                <w:rFonts w:asciiTheme="minorHAnsi" w:hAnsiTheme="minorHAnsi" w:cstheme="minorHAnsi"/>
                <w:color w:val="365F91" w:themeColor="accent1" w:themeShade="BF"/>
                <w:sz w:val="20"/>
                <w:szCs w:val="20"/>
                <w:lang w:eastAsia="en-GB"/>
              </w:rPr>
            </w:pPr>
          </w:p>
        </w:tc>
        <w:tc>
          <w:tcPr>
            <w:tcW w:w="1559" w:type="dxa"/>
            <w:vMerge/>
            <w:tcBorders>
              <w:bottom w:val="single" w:sz="4" w:space="0" w:color="808080" w:themeColor="background1" w:themeShade="80"/>
            </w:tcBorders>
            <w:tcMar>
              <w:left w:w="57" w:type="dxa"/>
              <w:right w:w="57" w:type="dxa"/>
            </w:tcMar>
          </w:tcPr>
          <w:p w14:paraId="77A94470" w14:textId="77777777" w:rsidR="00F132C2" w:rsidRPr="008A5867" w:rsidRDefault="00F132C2" w:rsidP="001B1D0D">
            <w:pPr>
              <w:ind w:right="142"/>
              <w:rPr>
                <w:rFonts w:asciiTheme="minorHAnsi" w:hAnsiTheme="minorHAnsi" w:cstheme="minorHAnsi"/>
                <w:color w:val="365F91" w:themeColor="accent1" w:themeShade="BF"/>
                <w:sz w:val="20"/>
                <w:szCs w:val="20"/>
                <w:lang w:eastAsia="en-GB"/>
              </w:rPr>
            </w:pPr>
          </w:p>
        </w:tc>
        <w:tc>
          <w:tcPr>
            <w:tcW w:w="1843" w:type="dxa"/>
            <w:vMerge/>
            <w:tcBorders>
              <w:bottom w:val="single" w:sz="4" w:space="0" w:color="808080" w:themeColor="background1" w:themeShade="80"/>
            </w:tcBorders>
          </w:tcPr>
          <w:p w14:paraId="33B36F8E" w14:textId="77777777" w:rsidR="00F132C2" w:rsidRPr="008A5867" w:rsidRDefault="00F132C2" w:rsidP="001B1D0D">
            <w:pPr>
              <w:ind w:right="142"/>
              <w:rPr>
                <w:rFonts w:asciiTheme="minorHAnsi" w:hAnsiTheme="minorHAnsi" w:cstheme="minorHAnsi"/>
                <w:color w:val="365F91" w:themeColor="accent1" w:themeShade="BF"/>
                <w:sz w:val="20"/>
                <w:szCs w:val="20"/>
                <w:lang w:eastAsia="en-GB"/>
              </w:rPr>
            </w:pPr>
          </w:p>
        </w:tc>
        <w:tc>
          <w:tcPr>
            <w:tcW w:w="1701" w:type="dxa"/>
            <w:vMerge/>
            <w:tcBorders>
              <w:bottom w:val="single" w:sz="4" w:space="0" w:color="808080" w:themeColor="background1" w:themeShade="80"/>
            </w:tcBorders>
            <w:tcMar>
              <w:left w:w="57" w:type="dxa"/>
              <w:right w:w="57" w:type="dxa"/>
            </w:tcMar>
          </w:tcPr>
          <w:p w14:paraId="05CB5F99"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p>
        </w:tc>
        <w:tc>
          <w:tcPr>
            <w:tcW w:w="1701" w:type="dxa"/>
            <w:tcBorders>
              <w:bottom w:val="single" w:sz="4" w:space="0" w:color="808080" w:themeColor="background1" w:themeShade="80"/>
            </w:tcBorders>
            <w:tcMar>
              <w:left w:w="57" w:type="dxa"/>
              <w:right w:w="57" w:type="dxa"/>
            </w:tcMar>
          </w:tcPr>
          <w:p w14:paraId="661F2F38"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Date of first sporadic case</w:t>
            </w:r>
          </w:p>
        </w:tc>
        <w:tc>
          <w:tcPr>
            <w:tcW w:w="1984" w:type="dxa"/>
            <w:tcBorders>
              <w:bottom w:val="single" w:sz="4" w:space="0" w:color="808080" w:themeColor="background1" w:themeShade="80"/>
            </w:tcBorders>
          </w:tcPr>
          <w:p w14:paraId="556371DA" w14:textId="77777777" w:rsidR="00F132C2" w:rsidRPr="008A5867" w:rsidRDefault="00F132C2" w:rsidP="001B1D0D">
            <w:pPr>
              <w:ind w:right="142"/>
              <w:rPr>
                <w:rFonts w:asciiTheme="minorHAnsi" w:hAnsiTheme="minorHAnsi" w:cstheme="minorHAnsi"/>
                <w:b/>
                <w:bCs/>
                <w:color w:val="365F91" w:themeColor="accent1" w:themeShade="BF"/>
                <w:sz w:val="20"/>
                <w:szCs w:val="20"/>
                <w:lang w:eastAsia="en-GB"/>
              </w:rPr>
            </w:pPr>
            <w:r w:rsidRPr="008A5867">
              <w:rPr>
                <w:rFonts w:asciiTheme="minorHAnsi" w:hAnsiTheme="minorHAnsi" w:cstheme="minorHAnsi"/>
                <w:b/>
                <w:bCs/>
                <w:color w:val="365F91" w:themeColor="accent1" w:themeShade="BF"/>
                <w:sz w:val="20"/>
                <w:szCs w:val="20"/>
                <w:lang w:eastAsia="en-GB"/>
              </w:rPr>
              <w:t>Date of last sporadic case</w:t>
            </w:r>
          </w:p>
        </w:tc>
      </w:tr>
      <w:tr w:rsidR="00F132C2" w:rsidRPr="00672C07" w14:paraId="6985C24E" w14:textId="77777777" w:rsidTr="001B1D0D">
        <w:tc>
          <w:tcPr>
            <w:tcW w:w="1757" w:type="dxa"/>
            <w:vMerge w:val="restart"/>
            <w:shd w:val="clear" w:color="auto" w:fill="DBE5F1" w:themeFill="accent1" w:themeFillTint="33"/>
          </w:tcPr>
          <w:p w14:paraId="00BC561C"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544021EC"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3B624BF4"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4508A030"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76F63564"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5E6B2301"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4F2AC9EF" w14:textId="77777777" w:rsidR="00F132C2" w:rsidRPr="00174070" w:rsidRDefault="00F132C2" w:rsidP="001B1D0D">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3791B73B" w14:textId="77777777" w:rsidR="00F132C2" w:rsidRPr="00174070" w:rsidRDefault="00F132C2" w:rsidP="001B1D0D">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6C2F315E" w14:textId="77777777" w:rsidR="00F132C2" w:rsidRPr="00174070" w:rsidRDefault="00F132C2" w:rsidP="001B1D0D">
            <w:pPr>
              <w:rPr>
                <w:rFonts w:asciiTheme="minorHAnsi" w:hAnsiTheme="minorHAnsi" w:cstheme="minorHAnsi"/>
                <w:sz w:val="20"/>
                <w:szCs w:val="20"/>
                <w:lang w:eastAsia="zh-CN"/>
              </w:rPr>
            </w:pPr>
          </w:p>
        </w:tc>
      </w:tr>
      <w:tr w:rsidR="00F132C2" w:rsidRPr="00672C07" w14:paraId="4A23FE26" w14:textId="77777777" w:rsidTr="001B1D0D">
        <w:tc>
          <w:tcPr>
            <w:tcW w:w="1757" w:type="dxa"/>
            <w:vMerge/>
            <w:shd w:val="clear" w:color="auto" w:fill="DBE5F1" w:themeFill="accent1" w:themeFillTint="33"/>
          </w:tcPr>
          <w:p w14:paraId="4B7C1E8D"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73ACD67E"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48ADA6B8" w14:textId="645C6894"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48E1BFED"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178CD432"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10B547A0"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15898737"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58150466"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39569878" w14:textId="77777777" w:rsidR="00F132C2" w:rsidRPr="00174070" w:rsidRDefault="00F132C2" w:rsidP="001B1D0D">
            <w:pPr>
              <w:rPr>
                <w:rFonts w:asciiTheme="minorHAnsi" w:hAnsiTheme="minorHAnsi" w:cstheme="minorHAnsi"/>
                <w:sz w:val="20"/>
                <w:szCs w:val="20"/>
                <w:lang w:eastAsia="zh-CN"/>
              </w:rPr>
            </w:pPr>
          </w:p>
        </w:tc>
      </w:tr>
      <w:tr w:rsidR="00F132C2" w:rsidRPr="00672C07" w14:paraId="3F442D22" w14:textId="77777777" w:rsidTr="001B1D0D">
        <w:tc>
          <w:tcPr>
            <w:tcW w:w="1757" w:type="dxa"/>
            <w:vMerge/>
            <w:shd w:val="clear" w:color="auto" w:fill="DBE5F1" w:themeFill="accent1" w:themeFillTint="33"/>
          </w:tcPr>
          <w:p w14:paraId="670A1812"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094A558A"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03C0514C"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03FB9300"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654317ED"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59F9D063"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5FBC5861"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57976916"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66A767C0" w14:textId="77777777" w:rsidR="00F132C2" w:rsidRPr="00174070" w:rsidRDefault="00F132C2" w:rsidP="001B1D0D">
            <w:pPr>
              <w:rPr>
                <w:rFonts w:asciiTheme="minorHAnsi" w:hAnsiTheme="minorHAnsi" w:cstheme="minorHAnsi"/>
                <w:sz w:val="20"/>
                <w:szCs w:val="20"/>
                <w:lang w:eastAsia="zh-CN"/>
              </w:rPr>
            </w:pPr>
          </w:p>
        </w:tc>
      </w:tr>
      <w:tr w:rsidR="00F132C2" w:rsidRPr="00672C07" w14:paraId="37B83FAD" w14:textId="77777777" w:rsidTr="001B1D0D">
        <w:tc>
          <w:tcPr>
            <w:tcW w:w="1757" w:type="dxa"/>
            <w:vMerge/>
            <w:shd w:val="clear" w:color="auto" w:fill="DBE5F1" w:themeFill="accent1" w:themeFillTint="33"/>
          </w:tcPr>
          <w:p w14:paraId="358438E9"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2C880808"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79A8D605"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5D278A15"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50E922AB"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1AE3C833"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2F840A58"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778DA62F"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102D5F93" w14:textId="77777777" w:rsidR="00F132C2" w:rsidRPr="00174070" w:rsidRDefault="00F132C2" w:rsidP="001B1D0D">
            <w:pPr>
              <w:rPr>
                <w:rFonts w:asciiTheme="minorHAnsi" w:hAnsiTheme="minorHAnsi" w:cstheme="minorHAnsi"/>
                <w:sz w:val="20"/>
                <w:szCs w:val="20"/>
                <w:lang w:eastAsia="zh-CN"/>
              </w:rPr>
            </w:pPr>
          </w:p>
        </w:tc>
      </w:tr>
      <w:tr w:rsidR="00F132C2" w:rsidRPr="00672C07" w14:paraId="20779408" w14:textId="77777777" w:rsidTr="001B1D0D">
        <w:tc>
          <w:tcPr>
            <w:tcW w:w="1757" w:type="dxa"/>
            <w:vMerge w:val="restart"/>
            <w:shd w:val="clear" w:color="auto" w:fill="DBE5F1" w:themeFill="accent1" w:themeFillTint="33"/>
          </w:tcPr>
          <w:p w14:paraId="326FAF4F"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01A52CEA"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38B8BDDD"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22588B40"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39E2CB86"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4CA6B323"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32332F4A" w14:textId="77777777" w:rsidR="00F132C2" w:rsidRPr="00174070" w:rsidRDefault="00F132C2" w:rsidP="001B1D0D">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70AA0119" w14:textId="77777777" w:rsidR="00F132C2" w:rsidRPr="00174070" w:rsidRDefault="00F132C2" w:rsidP="001B1D0D">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44F90668" w14:textId="77777777" w:rsidR="00F132C2" w:rsidRPr="00174070" w:rsidRDefault="00F132C2" w:rsidP="001B1D0D">
            <w:pPr>
              <w:rPr>
                <w:rFonts w:asciiTheme="minorHAnsi" w:hAnsiTheme="minorHAnsi" w:cstheme="minorHAnsi"/>
                <w:sz w:val="20"/>
                <w:szCs w:val="20"/>
                <w:lang w:eastAsia="zh-CN"/>
              </w:rPr>
            </w:pPr>
          </w:p>
        </w:tc>
      </w:tr>
      <w:tr w:rsidR="00F132C2" w:rsidRPr="00672C07" w14:paraId="5E0C5D44" w14:textId="77777777" w:rsidTr="001B1D0D">
        <w:tc>
          <w:tcPr>
            <w:tcW w:w="1757" w:type="dxa"/>
            <w:vMerge/>
            <w:shd w:val="clear" w:color="auto" w:fill="DBE5F1" w:themeFill="accent1" w:themeFillTint="33"/>
          </w:tcPr>
          <w:p w14:paraId="2676BEFD"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3489BFB6"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238C6DC1"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5D5B4746"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11CA312F"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14CD8901"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2C0DB64B"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2517274D"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044B7677" w14:textId="77777777" w:rsidR="00F132C2" w:rsidRPr="00174070" w:rsidRDefault="00F132C2" w:rsidP="001B1D0D">
            <w:pPr>
              <w:rPr>
                <w:rFonts w:asciiTheme="minorHAnsi" w:hAnsiTheme="minorHAnsi" w:cstheme="minorHAnsi"/>
                <w:sz w:val="20"/>
                <w:szCs w:val="20"/>
                <w:lang w:eastAsia="zh-CN"/>
              </w:rPr>
            </w:pPr>
          </w:p>
        </w:tc>
      </w:tr>
      <w:tr w:rsidR="00F132C2" w:rsidRPr="00672C07" w14:paraId="6D2F4E5E" w14:textId="77777777" w:rsidTr="001B1D0D">
        <w:tc>
          <w:tcPr>
            <w:tcW w:w="1757" w:type="dxa"/>
            <w:vMerge/>
            <w:shd w:val="clear" w:color="auto" w:fill="DBE5F1" w:themeFill="accent1" w:themeFillTint="33"/>
          </w:tcPr>
          <w:p w14:paraId="3E38FAA7"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2AF4B894"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0959CC6D"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55043016"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1CB5A891"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00107DB9"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13B3DAC8"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75DCE373"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360EB47F" w14:textId="77777777" w:rsidR="00F132C2" w:rsidRPr="00174070" w:rsidRDefault="00F132C2" w:rsidP="001B1D0D">
            <w:pPr>
              <w:rPr>
                <w:rFonts w:asciiTheme="minorHAnsi" w:hAnsiTheme="minorHAnsi" w:cstheme="minorHAnsi"/>
                <w:sz w:val="20"/>
                <w:szCs w:val="20"/>
                <w:lang w:eastAsia="zh-CN"/>
              </w:rPr>
            </w:pPr>
          </w:p>
        </w:tc>
      </w:tr>
      <w:tr w:rsidR="00F132C2" w:rsidRPr="00672C07" w14:paraId="1E1408A9" w14:textId="77777777" w:rsidTr="001B1D0D">
        <w:tc>
          <w:tcPr>
            <w:tcW w:w="1757" w:type="dxa"/>
            <w:vMerge/>
            <w:shd w:val="clear" w:color="auto" w:fill="DBE5F1" w:themeFill="accent1" w:themeFillTint="33"/>
          </w:tcPr>
          <w:p w14:paraId="4ADE4B02"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4CF06411"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3D3BBFEF"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383F12E9"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66C53B60"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3783BDB3"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54113E1D"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3488C051"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7D46BED6" w14:textId="77777777" w:rsidR="00F132C2" w:rsidRPr="00174070" w:rsidRDefault="00F132C2" w:rsidP="001B1D0D">
            <w:pPr>
              <w:rPr>
                <w:rFonts w:asciiTheme="minorHAnsi" w:hAnsiTheme="minorHAnsi" w:cstheme="minorHAnsi"/>
                <w:sz w:val="20"/>
                <w:szCs w:val="20"/>
                <w:lang w:eastAsia="zh-CN"/>
              </w:rPr>
            </w:pPr>
          </w:p>
        </w:tc>
      </w:tr>
      <w:tr w:rsidR="00F132C2" w:rsidRPr="00672C07" w14:paraId="2B5787EF" w14:textId="77777777" w:rsidTr="001B1D0D">
        <w:tc>
          <w:tcPr>
            <w:tcW w:w="1757" w:type="dxa"/>
            <w:vMerge w:val="restart"/>
            <w:shd w:val="clear" w:color="auto" w:fill="DBE5F1" w:themeFill="accent1" w:themeFillTint="33"/>
          </w:tcPr>
          <w:p w14:paraId="019D0B0C"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00BD8210"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013343DC"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26BEF5B2"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06E483A8"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079B78AC"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727115E4" w14:textId="77777777" w:rsidR="00F132C2" w:rsidRPr="00174070" w:rsidRDefault="00F132C2" w:rsidP="001B1D0D">
            <w:pPr>
              <w:rPr>
                <w:rFonts w:asciiTheme="minorHAnsi" w:hAnsiTheme="minorHAnsi" w:cstheme="minorHAnsi"/>
                <w:sz w:val="20"/>
                <w:szCs w:val="20"/>
                <w:lang w:eastAsia="zh-CN"/>
              </w:rPr>
            </w:pPr>
          </w:p>
        </w:tc>
        <w:tc>
          <w:tcPr>
            <w:tcW w:w="1701" w:type="dxa"/>
            <w:vMerge w:val="restart"/>
            <w:shd w:val="clear" w:color="auto" w:fill="DBE5F1" w:themeFill="accent1" w:themeFillTint="33"/>
          </w:tcPr>
          <w:p w14:paraId="7761C53F" w14:textId="77777777" w:rsidR="00F132C2" w:rsidRPr="00174070" w:rsidRDefault="00F132C2" w:rsidP="001B1D0D">
            <w:pPr>
              <w:rPr>
                <w:rFonts w:asciiTheme="minorHAnsi" w:hAnsiTheme="minorHAnsi" w:cstheme="minorHAnsi"/>
                <w:sz w:val="20"/>
                <w:szCs w:val="20"/>
                <w:lang w:eastAsia="zh-CN"/>
              </w:rPr>
            </w:pPr>
          </w:p>
        </w:tc>
        <w:tc>
          <w:tcPr>
            <w:tcW w:w="1984" w:type="dxa"/>
            <w:vMerge w:val="restart"/>
            <w:shd w:val="clear" w:color="auto" w:fill="DBE5F1" w:themeFill="accent1" w:themeFillTint="33"/>
          </w:tcPr>
          <w:p w14:paraId="7CD8FC64" w14:textId="77777777" w:rsidR="00F132C2" w:rsidRPr="00174070" w:rsidRDefault="00F132C2" w:rsidP="001B1D0D">
            <w:pPr>
              <w:rPr>
                <w:rFonts w:asciiTheme="minorHAnsi" w:hAnsiTheme="minorHAnsi" w:cstheme="minorHAnsi"/>
                <w:sz w:val="20"/>
                <w:szCs w:val="20"/>
                <w:lang w:eastAsia="zh-CN"/>
              </w:rPr>
            </w:pPr>
          </w:p>
        </w:tc>
      </w:tr>
      <w:tr w:rsidR="00F132C2" w:rsidRPr="00672C07" w14:paraId="6D24670B" w14:textId="77777777" w:rsidTr="001B1D0D">
        <w:tc>
          <w:tcPr>
            <w:tcW w:w="1757" w:type="dxa"/>
            <w:vMerge/>
            <w:shd w:val="clear" w:color="auto" w:fill="DBE5F1" w:themeFill="accent1" w:themeFillTint="33"/>
          </w:tcPr>
          <w:p w14:paraId="58069C30" w14:textId="77777777" w:rsidR="00F132C2" w:rsidRPr="00174070" w:rsidRDefault="00F132C2" w:rsidP="001B1D0D">
            <w:pPr>
              <w:rPr>
                <w:rFonts w:asciiTheme="minorHAnsi" w:hAnsiTheme="minorHAnsi" w:cstheme="minorHAnsi"/>
                <w:sz w:val="20"/>
                <w:szCs w:val="20"/>
                <w:lang w:eastAsia="zh-CN"/>
              </w:rPr>
            </w:pPr>
          </w:p>
        </w:tc>
        <w:tc>
          <w:tcPr>
            <w:tcW w:w="1249" w:type="dxa"/>
            <w:shd w:val="clear" w:color="auto" w:fill="DBE5F1" w:themeFill="accent1" w:themeFillTint="33"/>
          </w:tcPr>
          <w:p w14:paraId="10A2B867"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4D890E86" w14:textId="77777777" w:rsidR="00F132C2" w:rsidRPr="00174070" w:rsidRDefault="00F132C2" w:rsidP="001B1D0D">
            <w:pPr>
              <w:rPr>
                <w:rFonts w:asciiTheme="minorHAnsi" w:hAnsiTheme="minorHAnsi" w:cstheme="minorHAnsi"/>
                <w:sz w:val="20"/>
                <w:szCs w:val="20"/>
                <w:lang w:eastAsia="zh-CN"/>
              </w:rPr>
            </w:pPr>
          </w:p>
        </w:tc>
        <w:tc>
          <w:tcPr>
            <w:tcW w:w="1276" w:type="dxa"/>
            <w:shd w:val="clear" w:color="auto" w:fill="DBE5F1" w:themeFill="accent1" w:themeFillTint="33"/>
          </w:tcPr>
          <w:p w14:paraId="1DFF12FB" w14:textId="77777777" w:rsidR="00F132C2" w:rsidRPr="00174070" w:rsidRDefault="00F132C2" w:rsidP="001B1D0D">
            <w:pPr>
              <w:rPr>
                <w:rFonts w:asciiTheme="minorHAnsi" w:hAnsiTheme="minorHAnsi" w:cstheme="minorHAnsi"/>
                <w:sz w:val="20"/>
                <w:szCs w:val="20"/>
                <w:lang w:eastAsia="zh-CN"/>
              </w:rPr>
            </w:pPr>
          </w:p>
        </w:tc>
        <w:tc>
          <w:tcPr>
            <w:tcW w:w="1559" w:type="dxa"/>
            <w:shd w:val="clear" w:color="auto" w:fill="DBE5F1" w:themeFill="accent1" w:themeFillTint="33"/>
          </w:tcPr>
          <w:p w14:paraId="5D87FB07" w14:textId="77777777" w:rsidR="00F132C2" w:rsidRPr="00174070" w:rsidRDefault="00F132C2" w:rsidP="001B1D0D">
            <w:pPr>
              <w:rPr>
                <w:rFonts w:asciiTheme="minorHAnsi" w:hAnsiTheme="minorHAnsi" w:cstheme="minorHAnsi"/>
                <w:sz w:val="20"/>
                <w:szCs w:val="20"/>
                <w:lang w:eastAsia="zh-CN"/>
              </w:rPr>
            </w:pPr>
          </w:p>
        </w:tc>
        <w:tc>
          <w:tcPr>
            <w:tcW w:w="1843" w:type="dxa"/>
            <w:shd w:val="clear" w:color="auto" w:fill="DBE5F1" w:themeFill="accent1" w:themeFillTint="33"/>
          </w:tcPr>
          <w:p w14:paraId="44B61F33" w14:textId="77777777" w:rsidR="00F132C2" w:rsidRPr="00174070" w:rsidRDefault="00F132C2" w:rsidP="001B1D0D">
            <w:pPr>
              <w:rPr>
                <w:rFonts w:asciiTheme="minorHAnsi" w:hAnsiTheme="minorHAnsi" w:cstheme="minorHAnsi"/>
                <w:sz w:val="20"/>
                <w:szCs w:val="20"/>
                <w:lang w:eastAsia="zh-CN"/>
              </w:rPr>
            </w:pPr>
          </w:p>
        </w:tc>
        <w:tc>
          <w:tcPr>
            <w:tcW w:w="1701" w:type="dxa"/>
            <w:shd w:val="clear" w:color="auto" w:fill="DBE5F1" w:themeFill="accent1" w:themeFillTint="33"/>
          </w:tcPr>
          <w:p w14:paraId="19D7B156"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02BAE080"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56434113" w14:textId="77777777" w:rsidR="00F132C2" w:rsidRPr="00174070" w:rsidRDefault="00F132C2" w:rsidP="001B1D0D">
            <w:pPr>
              <w:rPr>
                <w:rFonts w:asciiTheme="minorHAnsi" w:hAnsiTheme="minorHAnsi" w:cstheme="minorHAnsi"/>
                <w:sz w:val="20"/>
                <w:szCs w:val="20"/>
                <w:lang w:eastAsia="zh-CN"/>
              </w:rPr>
            </w:pPr>
          </w:p>
        </w:tc>
      </w:tr>
      <w:tr w:rsidR="00F132C2" w:rsidRPr="00672C07" w14:paraId="366FC2DF" w14:textId="77777777" w:rsidTr="001B1D0D">
        <w:tc>
          <w:tcPr>
            <w:tcW w:w="1757" w:type="dxa"/>
            <w:vMerge/>
            <w:shd w:val="clear" w:color="auto" w:fill="DBE5F1" w:themeFill="accent1" w:themeFillTint="33"/>
          </w:tcPr>
          <w:p w14:paraId="77CABBBC" w14:textId="77777777" w:rsidR="00F132C2" w:rsidRPr="00174070" w:rsidRDefault="00F132C2" w:rsidP="001B1D0D">
            <w:pPr>
              <w:rPr>
                <w:rFonts w:asciiTheme="minorHAnsi" w:hAnsiTheme="minorHAnsi" w:cstheme="minorHAnsi"/>
                <w:sz w:val="20"/>
                <w:szCs w:val="20"/>
                <w:lang w:eastAsia="zh-CN"/>
              </w:rPr>
            </w:pPr>
          </w:p>
        </w:tc>
        <w:tc>
          <w:tcPr>
            <w:tcW w:w="1249" w:type="dxa"/>
            <w:tcBorders>
              <w:bottom w:val="single" w:sz="4" w:space="0" w:color="808080" w:themeColor="background1" w:themeShade="80"/>
            </w:tcBorders>
            <w:shd w:val="clear" w:color="auto" w:fill="DBE5F1" w:themeFill="accent1" w:themeFillTint="33"/>
          </w:tcPr>
          <w:p w14:paraId="37911AC0" w14:textId="77777777" w:rsidR="00F132C2" w:rsidRPr="00174070" w:rsidRDefault="00F132C2" w:rsidP="001B1D0D">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4BC108A" w14:textId="77777777" w:rsidR="00F132C2" w:rsidRPr="00174070" w:rsidRDefault="00F132C2" w:rsidP="001B1D0D">
            <w:pPr>
              <w:rPr>
                <w:rFonts w:asciiTheme="minorHAnsi" w:hAnsiTheme="minorHAnsi" w:cstheme="minorHAnsi"/>
                <w:sz w:val="20"/>
                <w:szCs w:val="20"/>
                <w:lang w:eastAsia="zh-CN"/>
              </w:rPr>
            </w:pPr>
          </w:p>
        </w:tc>
        <w:tc>
          <w:tcPr>
            <w:tcW w:w="1276" w:type="dxa"/>
            <w:tcBorders>
              <w:bottom w:val="single" w:sz="4" w:space="0" w:color="808080" w:themeColor="background1" w:themeShade="80"/>
            </w:tcBorders>
            <w:shd w:val="clear" w:color="auto" w:fill="DBE5F1" w:themeFill="accent1" w:themeFillTint="33"/>
          </w:tcPr>
          <w:p w14:paraId="4DD36156" w14:textId="77777777" w:rsidR="00F132C2" w:rsidRPr="00174070" w:rsidRDefault="00F132C2" w:rsidP="001B1D0D">
            <w:pPr>
              <w:rPr>
                <w:rFonts w:asciiTheme="minorHAnsi" w:hAnsiTheme="minorHAnsi" w:cstheme="minorHAnsi"/>
                <w:sz w:val="20"/>
                <w:szCs w:val="20"/>
                <w:lang w:eastAsia="zh-CN"/>
              </w:rPr>
            </w:pPr>
          </w:p>
        </w:tc>
        <w:tc>
          <w:tcPr>
            <w:tcW w:w="1559" w:type="dxa"/>
            <w:tcBorders>
              <w:bottom w:val="single" w:sz="4" w:space="0" w:color="808080" w:themeColor="background1" w:themeShade="80"/>
            </w:tcBorders>
            <w:shd w:val="clear" w:color="auto" w:fill="DBE5F1" w:themeFill="accent1" w:themeFillTint="33"/>
          </w:tcPr>
          <w:p w14:paraId="414A0CF7" w14:textId="77777777" w:rsidR="00F132C2" w:rsidRPr="00174070" w:rsidRDefault="00F132C2" w:rsidP="001B1D0D">
            <w:pPr>
              <w:rPr>
                <w:rFonts w:asciiTheme="minorHAnsi" w:hAnsiTheme="minorHAnsi" w:cstheme="minorHAnsi"/>
                <w:sz w:val="20"/>
                <w:szCs w:val="20"/>
                <w:lang w:eastAsia="zh-CN"/>
              </w:rPr>
            </w:pPr>
          </w:p>
        </w:tc>
        <w:tc>
          <w:tcPr>
            <w:tcW w:w="1843" w:type="dxa"/>
            <w:tcBorders>
              <w:bottom w:val="single" w:sz="4" w:space="0" w:color="808080" w:themeColor="background1" w:themeShade="80"/>
            </w:tcBorders>
            <w:shd w:val="clear" w:color="auto" w:fill="DBE5F1" w:themeFill="accent1" w:themeFillTint="33"/>
          </w:tcPr>
          <w:p w14:paraId="50E028B6" w14:textId="77777777" w:rsidR="00F132C2" w:rsidRPr="00174070" w:rsidRDefault="00F132C2" w:rsidP="001B1D0D">
            <w:pPr>
              <w:rPr>
                <w:rFonts w:asciiTheme="minorHAnsi" w:hAnsiTheme="minorHAnsi" w:cstheme="minorHAns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4286A4CF" w14:textId="77777777" w:rsidR="00F132C2" w:rsidRPr="00174070" w:rsidRDefault="00F132C2" w:rsidP="001B1D0D">
            <w:pPr>
              <w:rPr>
                <w:rFonts w:asciiTheme="minorHAnsi" w:hAnsiTheme="minorHAnsi" w:cstheme="minorHAnsi"/>
                <w:sz w:val="20"/>
                <w:szCs w:val="20"/>
                <w:lang w:eastAsia="zh-CN"/>
              </w:rPr>
            </w:pPr>
          </w:p>
        </w:tc>
        <w:tc>
          <w:tcPr>
            <w:tcW w:w="1701" w:type="dxa"/>
            <w:vMerge/>
            <w:shd w:val="clear" w:color="auto" w:fill="DBE5F1" w:themeFill="accent1" w:themeFillTint="33"/>
          </w:tcPr>
          <w:p w14:paraId="426D791C" w14:textId="77777777" w:rsidR="00F132C2" w:rsidRPr="00174070" w:rsidRDefault="00F132C2" w:rsidP="001B1D0D">
            <w:pPr>
              <w:rPr>
                <w:rFonts w:asciiTheme="minorHAnsi" w:hAnsiTheme="minorHAnsi" w:cstheme="minorHAnsi"/>
                <w:sz w:val="20"/>
                <w:szCs w:val="20"/>
                <w:lang w:eastAsia="zh-CN"/>
              </w:rPr>
            </w:pPr>
          </w:p>
        </w:tc>
        <w:tc>
          <w:tcPr>
            <w:tcW w:w="1984" w:type="dxa"/>
            <w:vMerge/>
            <w:shd w:val="clear" w:color="auto" w:fill="DBE5F1" w:themeFill="accent1" w:themeFillTint="33"/>
          </w:tcPr>
          <w:p w14:paraId="7CCBEDD3" w14:textId="77777777" w:rsidR="00F132C2" w:rsidRPr="00174070" w:rsidRDefault="00F132C2" w:rsidP="001B1D0D">
            <w:pPr>
              <w:rPr>
                <w:rFonts w:asciiTheme="minorHAnsi" w:hAnsiTheme="minorHAnsi" w:cstheme="minorHAnsi"/>
                <w:sz w:val="20"/>
                <w:szCs w:val="20"/>
                <w:lang w:eastAsia="zh-CN"/>
              </w:rPr>
            </w:pPr>
          </w:p>
        </w:tc>
      </w:tr>
      <w:tr w:rsidR="00F132C2" w:rsidRPr="00672C07" w14:paraId="5355A35D" w14:textId="77777777" w:rsidTr="00174070">
        <w:tc>
          <w:tcPr>
            <w:tcW w:w="1757" w:type="dxa"/>
            <w:vMerge/>
            <w:tcBorders>
              <w:bottom w:val="single" w:sz="24" w:space="0" w:color="404040" w:themeColor="text1" w:themeTint="BF"/>
            </w:tcBorders>
            <w:shd w:val="clear" w:color="auto" w:fill="DBE5F1" w:themeFill="accent1" w:themeFillTint="33"/>
          </w:tcPr>
          <w:p w14:paraId="7893AB5E" w14:textId="77777777" w:rsidR="00F132C2" w:rsidRPr="00174070" w:rsidRDefault="00F132C2" w:rsidP="001B1D0D">
            <w:pPr>
              <w:rPr>
                <w:rFonts w:asciiTheme="minorHAnsi" w:hAnsiTheme="minorHAnsi" w:cstheme="minorHAnsi"/>
                <w:sz w:val="20"/>
                <w:szCs w:val="20"/>
                <w:lang w:eastAsia="zh-CN"/>
              </w:rPr>
            </w:pPr>
          </w:p>
        </w:tc>
        <w:tc>
          <w:tcPr>
            <w:tcW w:w="1249" w:type="dxa"/>
            <w:tcBorders>
              <w:bottom w:val="single" w:sz="24" w:space="0" w:color="404040" w:themeColor="text1" w:themeTint="BF"/>
            </w:tcBorders>
            <w:shd w:val="clear" w:color="auto" w:fill="DBE5F1" w:themeFill="accent1" w:themeFillTint="33"/>
          </w:tcPr>
          <w:p w14:paraId="5422247E" w14:textId="77777777" w:rsidR="00F132C2" w:rsidRPr="00174070" w:rsidRDefault="00F132C2" w:rsidP="001B1D0D">
            <w:pPr>
              <w:rPr>
                <w:rFonts w:asciiTheme="minorHAnsi" w:hAnsiTheme="minorHAnsi" w:cstheme="minorHAnsi"/>
                <w:sz w:val="20"/>
                <w:szCs w:val="20"/>
                <w:lang w:eastAsia="zh-CN"/>
              </w:rPr>
            </w:pPr>
          </w:p>
        </w:tc>
        <w:tc>
          <w:tcPr>
            <w:tcW w:w="1843" w:type="dxa"/>
            <w:tcBorders>
              <w:bottom w:val="single" w:sz="24" w:space="0" w:color="404040" w:themeColor="text1" w:themeTint="BF"/>
            </w:tcBorders>
            <w:shd w:val="clear" w:color="auto" w:fill="DBE5F1" w:themeFill="accent1" w:themeFillTint="33"/>
          </w:tcPr>
          <w:p w14:paraId="3CDECC9E" w14:textId="77777777" w:rsidR="00F132C2" w:rsidRPr="00174070" w:rsidRDefault="00F132C2" w:rsidP="001B1D0D">
            <w:pPr>
              <w:rPr>
                <w:rFonts w:asciiTheme="minorHAnsi" w:hAnsiTheme="minorHAnsi" w:cstheme="minorHAnsi"/>
                <w:sz w:val="20"/>
                <w:szCs w:val="20"/>
                <w:lang w:eastAsia="zh-CN"/>
              </w:rPr>
            </w:pPr>
          </w:p>
        </w:tc>
        <w:tc>
          <w:tcPr>
            <w:tcW w:w="1276" w:type="dxa"/>
            <w:tcBorders>
              <w:bottom w:val="single" w:sz="24" w:space="0" w:color="404040" w:themeColor="text1" w:themeTint="BF"/>
            </w:tcBorders>
            <w:shd w:val="clear" w:color="auto" w:fill="DBE5F1" w:themeFill="accent1" w:themeFillTint="33"/>
          </w:tcPr>
          <w:p w14:paraId="4A5C90E1" w14:textId="77777777" w:rsidR="00F132C2" w:rsidRPr="00174070" w:rsidRDefault="00F132C2" w:rsidP="001B1D0D">
            <w:pPr>
              <w:rPr>
                <w:rFonts w:asciiTheme="minorHAnsi" w:hAnsiTheme="minorHAnsi" w:cstheme="minorHAnsi"/>
                <w:sz w:val="20"/>
                <w:szCs w:val="20"/>
                <w:lang w:eastAsia="zh-CN"/>
              </w:rPr>
            </w:pPr>
          </w:p>
        </w:tc>
        <w:tc>
          <w:tcPr>
            <w:tcW w:w="1559" w:type="dxa"/>
            <w:tcBorders>
              <w:bottom w:val="single" w:sz="4" w:space="0" w:color="404040" w:themeColor="text1" w:themeTint="BF"/>
            </w:tcBorders>
            <w:shd w:val="clear" w:color="auto" w:fill="DBE5F1" w:themeFill="accent1" w:themeFillTint="33"/>
          </w:tcPr>
          <w:p w14:paraId="5C2EEC84" w14:textId="77777777" w:rsidR="00F132C2" w:rsidRPr="00174070" w:rsidRDefault="00F132C2" w:rsidP="001B1D0D">
            <w:pPr>
              <w:rPr>
                <w:rFonts w:asciiTheme="minorHAnsi" w:hAnsiTheme="minorHAnsi" w:cstheme="minorHAnsi"/>
                <w:sz w:val="20"/>
                <w:szCs w:val="20"/>
                <w:lang w:eastAsia="zh-CN"/>
              </w:rPr>
            </w:pPr>
          </w:p>
        </w:tc>
        <w:tc>
          <w:tcPr>
            <w:tcW w:w="1843" w:type="dxa"/>
            <w:tcBorders>
              <w:bottom w:val="single" w:sz="4" w:space="0" w:color="404040" w:themeColor="text1" w:themeTint="BF"/>
            </w:tcBorders>
            <w:shd w:val="clear" w:color="auto" w:fill="DBE5F1" w:themeFill="accent1" w:themeFillTint="33"/>
          </w:tcPr>
          <w:p w14:paraId="0F34698F" w14:textId="77777777" w:rsidR="00F132C2" w:rsidRPr="00174070" w:rsidRDefault="00F132C2" w:rsidP="001B1D0D">
            <w:pPr>
              <w:rPr>
                <w:rFonts w:asciiTheme="minorHAnsi" w:hAnsiTheme="minorHAnsi" w:cstheme="minorHAnsi"/>
                <w:sz w:val="20"/>
                <w:szCs w:val="20"/>
                <w:lang w:eastAsia="zh-CN"/>
              </w:rPr>
            </w:pPr>
          </w:p>
        </w:tc>
        <w:tc>
          <w:tcPr>
            <w:tcW w:w="1701" w:type="dxa"/>
            <w:tcBorders>
              <w:bottom w:val="single" w:sz="24" w:space="0" w:color="404040" w:themeColor="text1" w:themeTint="BF"/>
            </w:tcBorders>
            <w:shd w:val="clear" w:color="auto" w:fill="DBE5F1" w:themeFill="accent1" w:themeFillTint="33"/>
          </w:tcPr>
          <w:p w14:paraId="68C2521D" w14:textId="77777777" w:rsidR="00F132C2" w:rsidRPr="00174070" w:rsidRDefault="00F132C2" w:rsidP="001B1D0D">
            <w:pPr>
              <w:rPr>
                <w:rFonts w:asciiTheme="minorHAnsi" w:hAnsiTheme="minorHAnsi" w:cstheme="minorHAnsi"/>
                <w:sz w:val="20"/>
                <w:szCs w:val="20"/>
                <w:lang w:eastAsia="zh-CN"/>
              </w:rPr>
            </w:pPr>
          </w:p>
        </w:tc>
        <w:tc>
          <w:tcPr>
            <w:tcW w:w="1701" w:type="dxa"/>
            <w:vMerge/>
            <w:tcBorders>
              <w:bottom w:val="single" w:sz="24" w:space="0" w:color="404040" w:themeColor="text1" w:themeTint="BF"/>
            </w:tcBorders>
            <w:shd w:val="clear" w:color="auto" w:fill="DBE5F1" w:themeFill="accent1" w:themeFillTint="33"/>
          </w:tcPr>
          <w:p w14:paraId="01D50119" w14:textId="77777777" w:rsidR="00F132C2" w:rsidRPr="00174070" w:rsidRDefault="00F132C2" w:rsidP="001B1D0D">
            <w:pPr>
              <w:rPr>
                <w:rFonts w:asciiTheme="minorHAnsi" w:hAnsiTheme="minorHAnsi" w:cstheme="minorHAnsi"/>
                <w:sz w:val="20"/>
                <w:szCs w:val="20"/>
                <w:lang w:eastAsia="zh-CN"/>
              </w:rPr>
            </w:pPr>
          </w:p>
        </w:tc>
        <w:tc>
          <w:tcPr>
            <w:tcW w:w="1984" w:type="dxa"/>
            <w:vMerge/>
            <w:tcBorders>
              <w:bottom w:val="single" w:sz="24" w:space="0" w:color="404040" w:themeColor="text1" w:themeTint="BF"/>
            </w:tcBorders>
            <w:shd w:val="clear" w:color="auto" w:fill="DBE5F1" w:themeFill="accent1" w:themeFillTint="33"/>
          </w:tcPr>
          <w:p w14:paraId="6397D866" w14:textId="77777777" w:rsidR="00F132C2" w:rsidRPr="00174070" w:rsidRDefault="00F132C2" w:rsidP="001B1D0D">
            <w:pPr>
              <w:rPr>
                <w:rFonts w:asciiTheme="minorHAnsi" w:hAnsiTheme="minorHAnsi" w:cstheme="minorHAnsi"/>
                <w:sz w:val="20"/>
                <w:szCs w:val="20"/>
                <w:lang w:eastAsia="zh-CN"/>
              </w:rPr>
            </w:pPr>
          </w:p>
        </w:tc>
      </w:tr>
      <w:tr w:rsidR="00F132C2" w:rsidRPr="00672C07" w14:paraId="0A98901C" w14:textId="77777777" w:rsidTr="00174070">
        <w:tc>
          <w:tcPr>
            <w:tcW w:w="1757"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727BE601" w14:textId="77777777" w:rsidR="00F132C2" w:rsidRPr="00174070" w:rsidRDefault="00F132C2" w:rsidP="001B1D0D">
            <w:pPr>
              <w:rPr>
                <w:rFonts w:asciiTheme="minorHAnsi" w:hAnsiTheme="minorHAnsi" w:cstheme="minorHAnsi"/>
                <w:b/>
                <w:bCs/>
                <w:color w:val="1F497D"/>
                <w:sz w:val="20"/>
                <w:szCs w:val="20"/>
                <w:lang w:eastAsia="en-GB"/>
              </w:rPr>
            </w:pPr>
            <w:bookmarkStart w:id="5" w:name="_Hlk66262565"/>
            <w:r w:rsidRPr="00174070">
              <w:rPr>
                <w:rFonts w:asciiTheme="minorHAnsi" w:hAnsiTheme="minorHAnsi" w:cstheme="minorHAnsi"/>
                <w:bCs/>
                <w:color w:val="1F497D"/>
                <w:sz w:val="20"/>
                <w:szCs w:val="20"/>
                <w:lang w:eastAsia="en-GB"/>
              </w:rPr>
              <w:t xml:space="preserve">SUM - Total number of genotyped </w:t>
            </w:r>
            <w:r w:rsidRPr="00174070">
              <w:rPr>
                <w:rFonts w:asciiTheme="minorHAnsi" w:hAnsiTheme="minorHAnsi" w:cstheme="minorHAnsi"/>
                <w:b/>
                <w:bCs/>
                <w:color w:val="1F497D"/>
                <w:sz w:val="20"/>
                <w:szCs w:val="20"/>
                <w:lang w:eastAsia="en-GB"/>
              </w:rPr>
              <w:t>outbreaks/</w:t>
            </w:r>
          </w:p>
          <w:p w14:paraId="1633B5FE" w14:textId="77777777" w:rsidR="00F132C2" w:rsidRPr="00174070" w:rsidRDefault="00F132C2" w:rsidP="001B1D0D">
            <w:pPr>
              <w:rPr>
                <w:rFonts w:asciiTheme="minorHAnsi" w:hAnsiTheme="minorHAnsi" w:cstheme="minorHAnsi"/>
                <w:sz w:val="20"/>
                <w:szCs w:val="20"/>
                <w:lang w:eastAsia="zh-CN"/>
              </w:rPr>
            </w:pPr>
            <w:r w:rsidRPr="00174070">
              <w:rPr>
                <w:rFonts w:asciiTheme="minorHAnsi" w:hAnsiTheme="minorHAnsi" w:cstheme="minorHAnsi"/>
                <w:b/>
                <w:bCs/>
                <w:color w:val="1F497D"/>
                <w:sz w:val="20"/>
                <w:szCs w:val="20"/>
                <w:lang w:eastAsia="en-GB"/>
              </w:rPr>
              <w:t>chains of transmission</w:t>
            </w:r>
            <w:r w:rsidRPr="00174070">
              <w:rPr>
                <w:rFonts w:asciiTheme="minorHAnsi" w:hAnsiTheme="minorHAnsi" w:cstheme="minorHAnsi"/>
                <w:bCs/>
                <w:color w:val="1F497D"/>
                <w:sz w:val="20"/>
                <w:szCs w:val="20"/>
                <w:lang w:eastAsia="en-GB"/>
              </w:rPr>
              <w:t xml:space="preserve"> </w:t>
            </w:r>
          </w:p>
        </w:tc>
        <w:tc>
          <w:tcPr>
            <w:tcW w:w="1249"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58D98E0A" w14:textId="77777777" w:rsidR="00F132C2" w:rsidRPr="00174070" w:rsidRDefault="00F132C2" w:rsidP="001B1D0D">
            <w:pPr>
              <w:rPr>
                <w:rFonts w:asciiTheme="minorHAnsi" w:hAnsiTheme="minorHAnsi" w:cstheme="minorHAnsi"/>
                <w:b/>
                <w:sz w:val="20"/>
                <w:szCs w:val="20"/>
                <w:lang w:eastAsia="zh-CN"/>
              </w:rPr>
            </w:pPr>
          </w:p>
        </w:tc>
        <w:tc>
          <w:tcPr>
            <w:tcW w:w="1843"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2D2AFB63" w14:textId="77777777" w:rsidR="00F132C2" w:rsidRPr="00174070" w:rsidRDefault="00F132C2" w:rsidP="001B1D0D">
            <w:pPr>
              <w:rPr>
                <w:rFonts w:asciiTheme="minorHAnsi" w:hAnsiTheme="minorHAnsi" w:cstheme="minorHAnsi"/>
                <w:b/>
                <w:bCs/>
                <w:color w:val="1F497D"/>
                <w:sz w:val="20"/>
                <w:szCs w:val="20"/>
                <w:lang w:eastAsia="en-GB"/>
              </w:rPr>
            </w:pPr>
            <w:r w:rsidRPr="00174070">
              <w:rPr>
                <w:rFonts w:asciiTheme="minorHAnsi" w:hAnsiTheme="minorHAnsi" w:cstheme="minorHAnsi"/>
                <w:bCs/>
                <w:color w:val="1F497D"/>
                <w:sz w:val="20"/>
                <w:szCs w:val="20"/>
                <w:lang w:eastAsia="en-GB"/>
              </w:rPr>
              <w:t xml:space="preserve">SUM - Total number of </w:t>
            </w:r>
            <w:r w:rsidRPr="00174070">
              <w:rPr>
                <w:rFonts w:asciiTheme="minorHAnsi" w:hAnsiTheme="minorHAnsi" w:cstheme="minorHAnsi"/>
                <w:b/>
                <w:bCs/>
                <w:color w:val="1F497D"/>
                <w:sz w:val="20"/>
                <w:szCs w:val="20"/>
                <w:u w:val="single"/>
                <w:lang w:eastAsia="en-GB"/>
              </w:rPr>
              <w:t>cases</w:t>
            </w:r>
            <w:r w:rsidRPr="00174070">
              <w:rPr>
                <w:rFonts w:asciiTheme="minorHAnsi" w:hAnsiTheme="minorHAnsi" w:cstheme="minorHAnsi"/>
                <w:b/>
                <w:bCs/>
                <w:color w:val="1F497D"/>
                <w:sz w:val="20"/>
                <w:szCs w:val="20"/>
                <w:lang w:eastAsia="en-GB"/>
              </w:rPr>
              <w:t xml:space="preserve"> in outbreaks/</w:t>
            </w:r>
          </w:p>
          <w:p w14:paraId="64FAD210" w14:textId="77777777" w:rsidR="00F132C2" w:rsidRPr="00174070" w:rsidRDefault="00F132C2" w:rsidP="001B1D0D">
            <w:pPr>
              <w:rPr>
                <w:rFonts w:asciiTheme="minorHAnsi" w:hAnsiTheme="minorHAnsi" w:cstheme="minorHAnsi"/>
                <w:bCs/>
                <w:color w:val="1F497D"/>
                <w:sz w:val="20"/>
                <w:szCs w:val="20"/>
                <w:lang w:eastAsia="en-GB"/>
              </w:rPr>
            </w:pPr>
            <w:r w:rsidRPr="00174070">
              <w:rPr>
                <w:rFonts w:asciiTheme="minorHAnsi" w:hAnsiTheme="minorHAnsi" w:cstheme="minorHAnsi"/>
                <w:b/>
                <w:bCs/>
                <w:color w:val="1F497D"/>
                <w:sz w:val="20"/>
                <w:szCs w:val="20"/>
                <w:lang w:eastAsia="en-GB"/>
              </w:rPr>
              <w:t>chains of transmission</w:t>
            </w:r>
          </w:p>
        </w:tc>
        <w:tc>
          <w:tcPr>
            <w:tcW w:w="1276"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0559AC7F" w14:textId="77777777" w:rsidR="00F132C2" w:rsidRPr="00174070" w:rsidRDefault="00F132C2" w:rsidP="001B1D0D">
            <w:pPr>
              <w:rPr>
                <w:rFonts w:asciiTheme="minorHAnsi" w:hAnsiTheme="minorHAnsi" w:cstheme="minorHAnsi"/>
                <w:b/>
                <w:bCs/>
                <w:sz w:val="20"/>
                <w:szCs w:val="20"/>
                <w:lang w:eastAsia="en-GB"/>
              </w:rPr>
            </w:pPr>
          </w:p>
        </w:tc>
        <w:tc>
          <w:tcPr>
            <w:tcW w:w="1559"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5C3B4134" w14:textId="77777777" w:rsidR="00F132C2" w:rsidRPr="00174070" w:rsidRDefault="00F132C2" w:rsidP="001B1D0D">
            <w:pPr>
              <w:rPr>
                <w:rFonts w:asciiTheme="minorHAnsi" w:hAnsiTheme="minorHAnsi" w:cstheme="minorHAnsi"/>
                <w:sz w:val="20"/>
                <w:szCs w:val="20"/>
                <w:lang w:eastAsia="zh-CN"/>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808080" w:themeFill="background1" w:themeFillShade="80"/>
          </w:tcPr>
          <w:p w14:paraId="68414327" w14:textId="77777777" w:rsidR="00F132C2" w:rsidRPr="00174070" w:rsidRDefault="00F132C2" w:rsidP="001B1D0D">
            <w:pPr>
              <w:rPr>
                <w:rFonts w:asciiTheme="minorHAnsi" w:hAnsiTheme="minorHAnsi" w:cstheme="minorHAnsi"/>
                <w:bCs/>
                <w:color w:val="1F497D"/>
                <w:sz w:val="20"/>
                <w:szCs w:val="20"/>
                <w:lang w:eastAsia="en-GB"/>
              </w:rPr>
            </w:pPr>
          </w:p>
        </w:tc>
        <w:tc>
          <w:tcPr>
            <w:tcW w:w="1701"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2ABA1226" w14:textId="77777777" w:rsidR="00F132C2" w:rsidRPr="00174070" w:rsidRDefault="00F132C2" w:rsidP="001B1D0D">
            <w:pPr>
              <w:rPr>
                <w:rFonts w:asciiTheme="minorHAnsi" w:hAnsiTheme="minorHAnsi" w:cstheme="minorHAnsi"/>
                <w:sz w:val="20"/>
                <w:szCs w:val="20"/>
                <w:lang w:eastAsia="zh-CN"/>
              </w:rPr>
            </w:pPr>
            <w:r w:rsidRPr="00174070">
              <w:rPr>
                <w:rFonts w:asciiTheme="minorHAnsi" w:hAnsiTheme="minorHAnsi" w:cstheme="minorHAnsi"/>
                <w:bCs/>
                <w:color w:val="1F497D"/>
                <w:sz w:val="20"/>
                <w:szCs w:val="20"/>
                <w:lang w:eastAsia="en-GB"/>
              </w:rPr>
              <w:t xml:space="preserve">SUM - Total number of </w:t>
            </w:r>
            <w:r w:rsidRPr="00174070">
              <w:rPr>
                <w:rFonts w:asciiTheme="minorHAnsi" w:hAnsiTheme="minorHAnsi" w:cstheme="minorHAnsi"/>
                <w:b/>
                <w:bCs/>
                <w:color w:val="1F497D"/>
                <w:sz w:val="20"/>
                <w:szCs w:val="20"/>
                <w:lang w:eastAsia="en-GB"/>
              </w:rPr>
              <w:t xml:space="preserve">sporadic </w:t>
            </w:r>
            <w:r w:rsidRPr="00174070">
              <w:rPr>
                <w:rFonts w:asciiTheme="minorHAnsi" w:hAnsiTheme="minorHAnsi" w:cstheme="minorHAnsi"/>
                <w:b/>
                <w:bCs/>
                <w:color w:val="1F497D"/>
                <w:sz w:val="20"/>
                <w:szCs w:val="20"/>
                <w:u w:val="single"/>
                <w:lang w:eastAsia="en-GB"/>
              </w:rPr>
              <w:t>cases</w:t>
            </w:r>
            <w:r w:rsidRPr="00174070">
              <w:rPr>
                <w:rFonts w:asciiTheme="minorHAnsi" w:hAnsiTheme="minorHAnsi" w:cstheme="minorHAnsi"/>
                <w:bCs/>
                <w:color w:val="1F497D"/>
                <w:sz w:val="20"/>
                <w:szCs w:val="20"/>
                <w:lang w:eastAsia="en-GB"/>
              </w:rPr>
              <w:t xml:space="preserve"> with genotype</w:t>
            </w:r>
          </w:p>
        </w:tc>
        <w:tc>
          <w:tcPr>
            <w:tcW w:w="3685" w:type="dxa"/>
            <w:gridSpan w:val="2"/>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3F57139F" w14:textId="77777777" w:rsidR="00F132C2" w:rsidRPr="00174070" w:rsidRDefault="00F132C2" w:rsidP="001B1D0D">
            <w:pPr>
              <w:rPr>
                <w:rFonts w:asciiTheme="minorHAnsi" w:hAnsiTheme="minorHAnsi" w:cstheme="minorHAnsi"/>
                <w:b/>
                <w:bCs/>
                <w:sz w:val="20"/>
                <w:szCs w:val="20"/>
                <w:lang w:eastAsia="zh-CN"/>
              </w:rPr>
            </w:pPr>
          </w:p>
        </w:tc>
      </w:tr>
    </w:tbl>
    <w:bookmarkEnd w:id="5"/>
    <w:p w14:paraId="57DFF811" w14:textId="6B99C955" w:rsidR="002D0910" w:rsidRDefault="00C15FED" w:rsidP="00DB62DB">
      <w:pPr>
        <w:widowControl w:val="0"/>
        <w:spacing w:after="0" w:line="240" w:lineRule="auto"/>
        <w:ind w:left="-142"/>
        <w:rPr>
          <w:rFonts w:asciiTheme="minorHAnsi" w:hAnsiTheme="minorHAnsi" w:cstheme="minorHAnsi"/>
          <w:i/>
          <w:sz w:val="20"/>
          <w:lang w:eastAsia="zh-CN"/>
        </w:rPr>
      </w:pPr>
      <w:r w:rsidRPr="00286858">
        <w:rPr>
          <w:rFonts w:asciiTheme="minorHAnsi" w:hAnsiTheme="minorHAnsi" w:cstheme="minorHAnsi"/>
          <w:i/>
          <w:sz w:val="20"/>
          <w:lang w:eastAsia="zh-CN"/>
        </w:rPr>
        <w:t>Add as many rows as you need, or remove not used rows (e.g. only one genotype-variant detected)</w:t>
      </w:r>
    </w:p>
    <w:p w14:paraId="6D8FAAEB" w14:textId="77777777" w:rsidR="009F05D7" w:rsidRDefault="002D0910">
      <w:pPr>
        <w:rPr>
          <w:rFonts w:asciiTheme="minorHAnsi" w:hAnsiTheme="minorHAnsi" w:cstheme="minorHAnsi"/>
          <w:i/>
          <w:sz w:val="20"/>
          <w:lang w:eastAsia="zh-CN"/>
        </w:rPr>
        <w:sectPr w:rsidR="009F05D7" w:rsidSect="002D6A49">
          <w:pgSz w:w="16839" w:h="11907" w:orient="landscape" w:code="9"/>
          <w:pgMar w:top="1134" w:right="1134" w:bottom="1134" w:left="1021" w:header="708" w:footer="708" w:gutter="0"/>
          <w:cols w:space="708"/>
          <w:docGrid w:linePitch="360"/>
        </w:sectPr>
      </w:pPr>
      <w:r>
        <w:rPr>
          <w:rFonts w:asciiTheme="minorHAnsi" w:hAnsiTheme="minorHAnsi" w:cstheme="minorHAnsi"/>
          <w:i/>
          <w:sz w:val="20"/>
          <w:lang w:eastAsia="zh-CN"/>
        </w:rPr>
        <w:br w:type="page"/>
      </w:r>
    </w:p>
    <w:p w14:paraId="1E38FD66" w14:textId="17F2F77A" w:rsidR="00EA2012" w:rsidRDefault="00A16B6A" w:rsidP="004F4D35">
      <w:pPr>
        <w:pStyle w:val="ListParagraph"/>
        <w:widowControl w:val="0"/>
        <w:numPr>
          <w:ilvl w:val="0"/>
          <w:numId w:val="17"/>
        </w:numPr>
        <w:spacing w:after="0" w:line="240" w:lineRule="auto"/>
        <w:ind w:left="426"/>
        <w:rPr>
          <w:rFonts w:asciiTheme="minorHAnsi" w:hAnsiTheme="minorHAnsi" w:cstheme="minorHAnsi"/>
          <w:i/>
          <w:lang w:eastAsia="zh-CN"/>
        </w:rPr>
      </w:pPr>
      <w:r w:rsidRPr="00DB62DB">
        <w:rPr>
          <w:rFonts w:asciiTheme="minorHAnsi" w:hAnsiTheme="minorHAnsi" w:cstheme="minorHAnsi"/>
          <w:b/>
          <w:bCs/>
          <w:i/>
          <w:u w:val="single"/>
          <w:lang w:eastAsia="zh-CN"/>
        </w:rPr>
        <w:lastRenderedPageBreak/>
        <w:t>Rubella sporadic cases</w:t>
      </w:r>
      <w:r w:rsidRPr="00286858">
        <w:rPr>
          <w:rFonts w:asciiTheme="minorHAnsi" w:hAnsiTheme="minorHAnsi" w:cstheme="minorHAnsi"/>
          <w:b/>
          <w:i/>
          <w:lang w:eastAsia="zh-CN"/>
        </w:rPr>
        <w:t xml:space="preserve"> </w:t>
      </w:r>
      <w:r w:rsidRPr="00286858">
        <w:rPr>
          <w:rFonts w:asciiTheme="minorHAnsi" w:hAnsiTheme="minorHAnsi" w:cstheme="minorHAnsi"/>
          <w:i/>
          <w:lang w:eastAsia="zh-CN"/>
        </w:rPr>
        <w:t>with different genotype-RubeNS sample ID than those reported in table c).</w:t>
      </w:r>
    </w:p>
    <w:p w14:paraId="5F0CBCDD" w14:textId="77777777" w:rsidR="00DB62DB" w:rsidRPr="00286858" w:rsidRDefault="00DB62DB" w:rsidP="00DB62DB">
      <w:pPr>
        <w:pStyle w:val="ListParagraph"/>
        <w:widowControl w:val="0"/>
        <w:spacing w:after="0" w:line="240" w:lineRule="auto"/>
        <w:rPr>
          <w:rFonts w:asciiTheme="minorHAnsi" w:hAnsiTheme="minorHAnsi" w:cstheme="minorHAnsi"/>
          <w:i/>
          <w:lang w:eastAsia="zh-CN"/>
        </w:rPr>
      </w:pPr>
    </w:p>
    <w:p w14:paraId="0B5DE649" w14:textId="77777777" w:rsidR="000C1BC1" w:rsidRPr="00286858" w:rsidRDefault="000C1BC1" w:rsidP="00DB62DB">
      <w:pPr>
        <w:widowControl w:val="0"/>
        <w:spacing w:after="0" w:line="240" w:lineRule="auto"/>
        <w:ind w:left="142"/>
        <w:rPr>
          <w:rFonts w:asciiTheme="minorHAnsi" w:hAnsiTheme="minorHAnsi" w:cstheme="minorHAnsi"/>
          <w:i/>
          <w:u w:val="single"/>
          <w:lang w:eastAsia="zh-CN"/>
        </w:rPr>
      </w:pPr>
      <w:r w:rsidRPr="00286858">
        <w:rPr>
          <w:rFonts w:asciiTheme="minorHAnsi" w:hAnsiTheme="minorHAnsi" w:cstheme="minorHAnsi"/>
          <w:i/>
          <w:u w:val="single"/>
          <w:lang w:eastAsia="zh-CN"/>
        </w:rPr>
        <w:t xml:space="preserve">Please fill </w:t>
      </w:r>
      <w:r w:rsidR="00D72589" w:rsidRPr="00286858">
        <w:rPr>
          <w:rFonts w:asciiTheme="minorHAnsi" w:hAnsiTheme="minorHAnsi" w:cstheme="minorHAnsi"/>
          <w:i/>
          <w:u w:val="single"/>
          <w:lang w:eastAsia="zh-CN"/>
        </w:rPr>
        <w:t xml:space="preserve">in </w:t>
      </w:r>
      <w:r w:rsidRPr="00286858">
        <w:rPr>
          <w:rFonts w:asciiTheme="minorHAnsi" w:hAnsiTheme="minorHAnsi" w:cstheme="minorHAnsi"/>
          <w:i/>
          <w:u w:val="single"/>
          <w:lang w:eastAsia="zh-CN"/>
        </w:rPr>
        <w:t xml:space="preserve">this table </w:t>
      </w:r>
      <w:r w:rsidRPr="00286858">
        <w:rPr>
          <w:rFonts w:asciiTheme="minorHAnsi" w:hAnsiTheme="minorHAnsi" w:cstheme="minorHAnsi"/>
          <w:b/>
          <w:i/>
          <w:u w:val="single"/>
          <w:lang w:eastAsia="zh-CN"/>
        </w:rPr>
        <w:t>ONLY IF</w:t>
      </w:r>
      <w:r w:rsidRPr="00286858">
        <w:rPr>
          <w:rFonts w:asciiTheme="minorHAnsi" w:hAnsiTheme="minorHAnsi" w:cstheme="minorHAnsi"/>
          <w:i/>
          <w:u w:val="single"/>
          <w:lang w:eastAsia="zh-CN"/>
        </w:rPr>
        <w:t xml:space="preserve"> </w:t>
      </w:r>
    </w:p>
    <w:p w14:paraId="2C5822C9" w14:textId="77777777" w:rsidR="000C1BC1" w:rsidRPr="00286858" w:rsidRDefault="000C1BC1" w:rsidP="00DB62DB">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 xml:space="preserve">1) there were NO genotyped outbreaks at all reported in </w:t>
      </w:r>
      <w:r w:rsidR="00054802" w:rsidRPr="00286858">
        <w:rPr>
          <w:rFonts w:asciiTheme="minorHAnsi" w:hAnsiTheme="minorHAnsi" w:cstheme="minorHAnsi"/>
          <w:i/>
          <w:lang w:eastAsia="zh-CN"/>
        </w:rPr>
        <w:t>2020</w:t>
      </w:r>
      <w:r w:rsidRPr="00286858">
        <w:rPr>
          <w:rFonts w:asciiTheme="minorHAnsi" w:hAnsiTheme="minorHAnsi" w:cstheme="minorHAnsi"/>
          <w:i/>
          <w:lang w:eastAsia="zh-CN"/>
        </w:rPr>
        <w:t xml:space="preserve"> or </w:t>
      </w:r>
    </w:p>
    <w:p w14:paraId="4C3B4F90" w14:textId="77777777" w:rsidR="000C1BC1" w:rsidRPr="00286858" w:rsidRDefault="000C1BC1" w:rsidP="00DB62DB">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2) if NO outbreaks had the same genotype-variant(s).</w:t>
      </w:r>
    </w:p>
    <w:p w14:paraId="1A681949" w14:textId="77777777" w:rsidR="000C1BC1" w:rsidRPr="00286858" w:rsidRDefault="000C1BC1" w:rsidP="00DB62DB">
      <w:pPr>
        <w:widowControl w:val="0"/>
        <w:spacing w:after="0" w:line="240" w:lineRule="auto"/>
        <w:ind w:left="142"/>
        <w:rPr>
          <w:rFonts w:asciiTheme="minorHAnsi" w:hAnsiTheme="minorHAnsi" w:cstheme="minorHAnsi"/>
          <w:i/>
          <w:lang w:eastAsia="zh-CN"/>
        </w:rPr>
      </w:pPr>
      <w:r w:rsidRPr="00286858">
        <w:rPr>
          <w:rFonts w:asciiTheme="minorHAnsi" w:hAnsiTheme="minorHAnsi" w:cstheme="minorHAnsi"/>
          <w:i/>
          <w:lang w:eastAsia="zh-CN"/>
        </w:rPr>
        <w:t>Otherwise, please include the sporadic cases above in the last column of table c).</w:t>
      </w:r>
    </w:p>
    <w:p w14:paraId="269ED46C" w14:textId="77777777" w:rsidR="00EE5ACD" w:rsidRPr="00286858" w:rsidRDefault="00EE5ACD" w:rsidP="00286858">
      <w:pPr>
        <w:widowControl w:val="0"/>
        <w:spacing w:after="0" w:line="240" w:lineRule="auto"/>
        <w:ind w:left="142"/>
        <w:rPr>
          <w:rFonts w:asciiTheme="minorHAnsi" w:hAnsiTheme="minorHAnsi" w:cstheme="minorHAnsi"/>
          <w:i/>
          <w:lang w:eastAsia="zh-CN"/>
        </w:rPr>
      </w:pPr>
    </w:p>
    <w:tbl>
      <w:tblPr>
        <w:tblStyle w:val="TableGrid"/>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1"/>
        <w:gridCol w:w="1701"/>
        <w:gridCol w:w="2268"/>
        <w:gridCol w:w="1730"/>
        <w:gridCol w:w="1672"/>
      </w:tblGrid>
      <w:tr w:rsidR="00744690" w:rsidRPr="00672C07" w14:paraId="40F776EE" w14:textId="77777777" w:rsidTr="002D0910">
        <w:tc>
          <w:tcPr>
            <w:tcW w:w="2381" w:type="dxa"/>
            <w:tcBorders>
              <w:bottom w:val="single" w:sz="4" w:space="0" w:color="808080" w:themeColor="background1" w:themeShade="80"/>
            </w:tcBorders>
          </w:tcPr>
          <w:p w14:paraId="44788C1A" w14:textId="69FCD5BA" w:rsidR="00744690" w:rsidRPr="00286858"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Genotype-variant (</w:t>
            </w:r>
            <w:r>
              <w:rPr>
                <w:rFonts w:asciiTheme="minorHAnsi" w:hAnsiTheme="minorHAnsi" w:cstheme="minorHAnsi"/>
                <w:b/>
                <w:bCs/>
                <w:color w:val="1F497D"/>
                <w:sz w:val="20"/>
                <w:szCs w:val="20"/>
                <w:lang w:eastAsia="en-GB"/>
              </w:rPr>
              <w:t>Rube</w:t>
            </w:r>
            <w:r w:rsidRPr="00286858">
              <w:rPr>
                <w:rFonts w:asciiTheme="minorHAnsi" w:hAnsiTheme="minorHAnsi" w:cstheme="minorHAnsi"/>
                <w:b/>
                <w:bCs/>
                <w:color w:val="1F497D"/>
                <w:sz w:val="20"/>
                <w:szCs w:val="20"/>
                <w:lang w:eastAsia="en-GB"/>
              </w:rPr>
              <w:t>NS sequence ID)</w:t>
            </w:r>
          </w:p>
          <w:p w14:paraId="5FA38EFF" w14:textId="77777777" w:rsidR="00744690" w:rsidRPr="00286858" w:rsidRDefault="00744690" w:rsidP="002D0910">
            <w:pPr>
              <w:ind w:right="142"/>
              <w:rPr>
                <w:rFonts w:asciiTheme="minorHAnsi" w:hAnsiTheme="minorHAnsi" w:cstheme="minorHAnsi"/>
                <w:b/>
                <w:bCs/>
                <w:color w:val="1F497D"/>
                <w:sz w:val="20"/>
                <w:szCs w:val="20"/>
                <w:lang w:eastAsia="en-GB"/>
              </w:rPr>
            </w:pPr>
          </w:p>
        </w:tc>
        <w:tc>
          <w:tcPr>
            <w:tcW w:w="1701" w:type="dxa"/>
            <w:tcBorders>
              <w:bottom w:val="single" w:sz="4" w:space="0" w:color="808080" w:themeColor="background1" w:themeShade="80"/>
            </w:tcBorders>
          </w:tcPr>
          <w:p w14:paraId="1225A8D6" w14:textId="77777777" w:rsidR="0081262B"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Case ID</w:t>
            </w:r>
          </w:p>
          <w:p w14:paraId="20B1A667" w14:textId="4E2761DD" w:rsidR="00744690" w:rsidRPr="00286858"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/Epid</w:t>
            </w:r>
            <w:r w:rsidR="0081262B">
              <w:rPr>
                <w:rFonts w:asciiTheme="minorHAnsi" w:hAnsiTheme="minorHAnsi" w:cstheme="minorHAnsi"/>
                <w:b/>
                <w:bCs/>
                <w:color w:val="1F497D"/>
                <w:sz w:val="20"/>
                <w:szCs w:val="20"/>
                <w:lang w:eastAsia="en-GB"/>
              </w:rPr>
              <w:t xml:space="preserve">. </w:t>
            </w:r>
            <w:r w:rsidRPr="00286858">
              <w:rPr>
                <w:rFonts w:asciiTheme="minorHAnsi" w:hAnsiTheme="minorHAnsi" w:cstheme="minorHAnsi"/>
                <w:b/>
                <w:bCs/>
                <w:color w:val="1F497D"/>
                <w:sz w:val="20"/>
                <w:szCs w:val="20"/>
                <w:lang w:eastAsia="en-GB"/>
              </w:rPr>
              <w:t>No</w:t>
            </w:r>
            <w:r w:rsidR="0081262B">
              <w:rPr>
                <w:rFonts w:asciiTheme="minorHAnsi" w:hAnsiTheme="minorHAnsi" w:cstheme="minorHAnsi"/>
                <w:b/>
                <w:bCs/>
                <w:color w:val="1F497D"/>
                <w:sz w:val="20"/>
                <w:szCs w:val="20"/>
                <w:lang w:eastAsia="en-GB"/>
              </w:rPr>
              <w:t>.</w:t>
            </w:r>
          </w:p>
        </w:tc>
        <w:tc>
          <w:tcPr>
            <w:tcW w:w="2268" w:type="dxa"/>
            <w:tcBorders>
              <w:bottom w:val="single" w:sz="4" w:space="0" w:color="808080" w:themeColor="background1" w:themeShade="80"/>
            </w:tcBorders>
          </w:tcPr>
          <w:p w14:paraId="5A49881F" w14:textId="46684F44" w:rsidR="00744690" w:rsidRPr="00286858"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 xml:space="preserve">Name of subnational territory from where </w:t>
            </w:r>
            <w:r w:rsidR="00A73587">
              <w:rPr>
                <w:rFonts w:asciiTheme="minorHAnsi" w:hAnsiTheme="minorHAnsi" w:cstheme="minorHAnsi"/>
                <w:b/>
                <w:bCs/>
                <w:color w:val="1F497D"/>
                <w:sz w:val="20"/>
                <w:szCs w:val="20"/>
                <w:lang w:eastAsia="en-GB"/>
              </w:rPr>
              <w:t>case</w:t>
            </w:r>
            <w:r w:rsidRPr="00286858">
              <w:rPr>
                <w:rFonts w:asciiTheme="minorHAnsi" w:hAnsiTheme="minorHAnsi" w:cstheme="minorHAnsi"/>
                <w:b/>
                <w:bCs/>
                <w:color w:val="1F497D"/>
                <w:sz w:val="20"/>
                <w:szCs w:val="20"/>
                <w:lang w:eastAsia="en-GB"/>
              </w:rPr>
              <w:t xml:space="preserve"> was reported</w:t>
            </w:r>
          </w:p>
        </w:tc>
        <w:tc>
          <w:tcPr>
            <w:tcW w:w="1730" w:type="dxa"/>
            <w:tcBorders>
              <w:bottom w:val="single" w:sz="4" w:space="0" w:color="808080" w:themeColor="background1" w:themeShade="80"/>
            </w:tcBorders>
          </w:tcPr>
          <w:p w14:paraId="51F7EAC5" w14:textId="77777777" w:rsidR="00744690" w:rsidRPr="00286858"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Date of onset</w:t>
            </w:r>
          </w:p>
        </w:tc>
        <w:tc>
          <w:tcPr>
            <w:tcW w:w="1672" w:type="dxa"/>
            <w:tcBorders>
              <w:bottom w:val="single" w:sz="4" w:space="0" w:color="808080" w:themeColor="background1" w:themeShade="80"/>
            </w:tcBorders>
          </w:tcPr>
          <w:p w14:paraId="2EF67BC8" w14:textId="77777777" w:rsidR="00744690" w:rsidRPr="00286858" w:rsidRDefault="00744690" w:rsidP="002D0910">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Documented importation (yes/no)</w:t>
            </w:r>
          </w:p>
        </w:tc>
      </w:tr>
      <w:tr w:rsidR="00744690" w:rsidRPr="00672C07" w14:paraId="3C0971E9" w14:textId="77777777" w:rsidTr="002D0910">
        <w:tc>
          <w:tcPr>
            <w:tcW w:w="2381" w:type="dxa"/>
            <w:shd w:val="clear" w:color="auto" w:fill="DBE5F1" w:themeFill="accent1" w:themeFillTint="33"/>
          </w:tcPr>
          <w:p w14:paraId="709A690A"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6EBCAA01"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56D2CE7D"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7048816D"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289A21A5" w14:textId="77777777" w:rsidR="00744690" w:rsidRPr="00174070" w:rsidRDefault="00744690" w:rsidP="002D0910">
            <w:pPr>
              <w:rPr>
                <w:rFonts w:cs="Calibri"/>
                <w:sz w:val="20"/>
                <w:szCs w:val="20"/>
                <w:lang w:eastAsia="zh-CN"/>
              </w:rPr>
            </w:pPr>
          </w:p>
        </w:tc>
      </w:tr>
      <w:tr w:rsidR="00744690" w:rsidRPr="00672C07" w14:paraId="50E76C24" w14:textId="77777777" w:rsidTr="002D0910">
        <w:tc>
          <w:tcPr>
            <w:tcW w:w="2381" w:type="dxa"/>
            <w:shd w:val="clear" w:color="auto" w:fill="DBE5F1" w:themeFill="accent1" w:themeFillTint="33"/>
          </w:tcPr>
          <w:p w14:paraId="5163CF9C"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7D2076F3"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1803BF7"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0F895DF5"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23E630B6" w14:textId="77777777" w:rsidR="00744690" w:rsidRPr="00174070" w:rsidRDefault="00744690" w:rsidP="002D0910">
            <w:pPr>
              <w:rPr>
                <w:rFonts w:cs="Calibri"/>
                <w:sz w:val="20"/>
                <w:szCs w:val="20"/>
                <w:lang w:eastAsia="zh-CN"/>
              </w:rPr>
            </w:pPr>
          </w:p>
        </w:tc>
      </w:tr>
      <w:tr w:rsidR="00744690" w:rsidRPr="00672C07" w14:paraId="6CF15D57" w14:textId="77777777" w:rsidTr="002D0910">
        <w:tc>
          <w:tcPr>
            <w:tcW w:w="2381" w:type="dxa"/>
            <w:shd w:val="clear" w:color="auto" w:fill="DBE5F1" w:themeFill="accent1" w:themeFillTint="33"/>
          </w:tcPr>
          <w:p w14:paraId="592C797E"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1A3DBD81"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4D9BB276"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691A4656"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3009398B" w14:textId="77777777" w:rsidR="00744690" w:rsidRPr="00174070" w:rsidRDefault="00744690" w:rsidP="002D0910">
            <w:pPr>
              <w:rPr>
                <w:rFonts w:cs="Calibri"/>
                <w:sz w:val="20"/>
                <w:szCs w:val="20"/>
                <w:lang w:eastAsia="zh-CN"/>
              </w:rPr>
            </w:pPr>
          </w:p>
        </w:tc>
      </w:tr>
      <w:tr w:rsidR="00744690" w:rsidRPr="00672C07" w14:paraId="57498438" w14:textId="77777777" w:rsidTr="002D0910">
        <w:tc>
          <w:tcPr>
            <w:tcW w:w="2381" w:type="dxa"/>
            <w:shd w:val="clear" w:color="auto" w:fill="DBE5F1" w:themeFill="accent1" w:themeFillTint="33"/>
          </w:tcPr>
          <w:p w14:paraId="0296B644"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6ADAF24B"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C8E0BCD"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20679F40"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425523C1" w14:textId="77777777" w:rsidR="00744690" w:rsidRPr="00174070" w:rsidRDefault="00744690" w:rsidP="002D0910">
            <w:pPr>
              <w:rPr>
                <w:rFonts w:cs="Calibri"/>
                <w:sz w:val="20"/>
                <w:szCs w:val="20"/>
                <w:lang w:eastAsia="zh-CN"/>
              </w:rPr>
            </w:pPr>
          </w:p>
        </w:tc>
      </w:tr>
      <w:tr w:rsidR="00744690" w:rsidRPr="00672C07" w14:paraId="65274B21" w14:textId="77777777" w:rsidTr="002D0910">
        <w:tc>
          <w:tcPr>
            <w:tcW w:w="2381" w:type="dxa"/>
            <w:shd w:val="clear" w:color="auto" w:fill="DBE5F1" w:themeFill="accent1" w:themeFillTint="33"/>
          </w:tcPr>
          <w:p w14:paraId="3A6241C5"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6681EBD8"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2141B009"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700B18B1"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74BF2CD1" w14:textId="77777777" w:rsidR="00744690" w:rsidRPr="00174070" w:rsidRDefault="00744690" w:rsidP="002D0910">
            <w:pPr>
              <w:rPr>
                <w:rFonts w:cs="Calibri"/>
                <w:sz w:val="20"/>
                <w:szCs w:val="20"/>
                <w:lang w:eastAsia="zh-CN"/>
              </w:rPr>
            </w:pPr>
          </w:p>
        </w:tc>
      </w:tr>
      <w:tr w:rsidR="00744690" w:rsidRPr="00672C07" w14:paraId="5AB82016" w14:textId="77777777" w:rsidTr="002D0910">
        <w:tc>
          <w:tcPr>
            <w:tcW w:w="2381" w:type="dxa"/>
            <w:shd w:val="clear" w:color="auto" w:fill="DBE5F1" w:themeFill="accent1" w:themeFillTint="33"/>
          </w:tcPr>
          <w:p w14:paraId="2F7A1EE9"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7B009606"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0886C06"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6CA50828"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1236C88A" w14:textId="77777777" w:rsidR="00744690" w:rsidRPr="00174070" w:rsidRDefault="00744690" w:rsidP="002D0910">
            <w:pPr>
              <w:rPr>
                <w:rFonts w:cs="Calibri"/>
                <w:sz w:val="20"/>
                <w:szCs w:val="20"/>
                <w:lang w:eastAsia="zh-CN"/>
              </w:rPr>
            </w:pPr>
          </w:p>
        </w:tc>
      </w:tr>
      <w:tr w:rsidR="00744690" w:rsidRPr="00672C07" w14:paraId="19FAC6B1" w14:textId="77777777" w:rsidTr="002D0910">
        <w:tc>
          <w:tcPr>
            <w:tcW w:w="2381" w:type="dxa"/>
            <w:shd w:val="clear" w:color="auto" w:fill="DBE5F1" w:themeFill="accent1" w:themeFillTint="33"/>
          </w:tcPr>
          <w:p w14:paraId="64B3D08B"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61545B8E"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7C494879"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226E4DC2"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7CA9D26E" w14:textId="77777777" w:rsidR="00744690" w:rsidRPr="00174070" w:rsidRDefault="00744690" w:rsidP="002D0910">
            <w:pPr>
              <w:rPr>
                <w:rFonts w:cs="Calibri"/>
                <w:sz w:val="20"/>
                <w:szCs w:val="20"/>
                <w:lang w:eastAsia="zh-CN"/>
              </w:rPr>
            </w:pPr>
          </w:p>
        </w:tc>
      </w:tr>
      <w:tr w:rsidR="00744690" w:rsidRPr="00672C07" w14:paraId="5082603E" w14:textId="77777777" w:rsidTr="002D0910">
        <w:tc>
          <w:tcPr>
            <w:tcW w:w="2381" w:type="dxa"/>
            <w:shd w:val="clear" w:color="auto" w:fill="DBE5F1" w:themeFill="accent1" w:themeFillTint="33"/>
          </w:tcPr>
          <w:p w14:paraId="44A52A2D"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0F4FCAD4"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0324EFA0"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3B0980FA"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76A5C4F8" w14:textId="77777777" w:rsidR="00744690" w:rsidRPr="00174070" w:rsidRDefault="00744690" w:rsidP="002D0910">
            <w:pPr>
              <w:rPr>
                <w:rFonts w:cs="Calibri"/>
                <w:sz w:val="20"/>
                <w:szCs w:val="20"/>
                <w:lang w:eastAsia="zh-CN"/>
              </w:rPr>
            </w:pPr>
          </w:p>
        </w:tc>
      </w:tr>
      <w:tr w:rsidR="00744690" w:rsidRPr="00672C07" w14:paraId="4B29C497" w14:textId="77777777" w:rsidTr="002D0910">
        <w:tc>
          <w:tcPr>
            <w:tcW w:w="2381" w:type="dxa"/>
            <w:shd w:val="clear" w:color="auto" w:fill="DBE5F1" w:themeFill="accent1" w:themeFillTint="33"/>
          </w:tcPr>
          <w:p w14:paraId="34B317FF"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55AC5393"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4F0F023F"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0DD60E8B"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67F8B44C" w14:textId="77777777" w:rsidR="00744690" w:rsidRPr="00174070" w:rsidRDefault="00744690" w:rsidP="002D0910">
            <w:pPr>
              <w:rPr>
                <w:rFonts w:cs="Calibri"/>
                <w:sz w:val="20"/>
                <w:szCs w:val="20"/>
                <w:lang w:eastAsia="zh-CN"/>
              </w:rPr>
            </w:pPr>
          </w:p>
        </w:tc>
      </w:tr>
      <w:tr w:rsidR="00744690" w:rsidRPr="00672C07" w14:paraId="57D444EA" w14:textId="77777777" w:rsidTr="002D0910">
        <w:tc>
          <w:tcPr>
            <w:tcW w:w="2381" w:type="dxa"/>
            <w:shd w:val="clear" w:color="auto" w:fill="DBE5F1" w:themeFill="accent1" w:themeFillTint="33"/>
          </w:tcPr>
          <w:p w14:paraId="1C67ADCC"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508335E3"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54B729F1"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11D0F2A6"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17F97398" w14:textId="77777777" w:rsidR="00744690" w:rsidRPr="00174070" w:rsidRDefault="00744690" w:rsidP="002D0910">
            <w:pPr>
              <w:rPr>
                <w:rFonts w:cs="Calibri"/>
                <w:sz w:val="20"/>
                <w:szCs w:val="20"/>
                <w:lang w:eastAsia="zh-CN"/>
              </w:rPr>
            </w:pPr>
          </w:p>
        </w:tc>
      </w:tr>
      <w:tr w:rsidR="00744690" w:rsidRPr="00672C07" w14:paraId="5AEA1903" w14:textId="77777777" w:rsidTr="002D0910">
        <w:tc>
          <w:tcPr>
            <w:tcW w:w="2381" w:type="dxa"/>
            <w:shd w:val="clear" w:color="auto" w:fill="DBE5F1" w:themeFill="accent1" w:themeFillTint="33"/>
          </w:tcPr>
          <w:p w14:paraId="0564B5C7"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039E54EF"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C2D0CCB" w14:textId="4EBCF79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1750BBE3"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0F44BBEC" w14:textId="77777777" w:rsidR="00744690" w:rsidRPr="00174070" w:rsidRDefault="00744690" w:rsidP="002D0910">
            <w:pPr>
              <w:rPr>
                <w:rFonts w:cs="Calibri"/>
                <w:sz w:val="20"/>
                <w:szCs w:val="20"/>
                <w:lang w:eastAsia="zh-CN"/>
              </w:rPr>
            </w:pPr>
          </w:p>
        </w:tc>
      </w:tr>
      <w:tr w:rsidR="00744690" w:rsidRPr="00672C07" w14:paraId="74BB60A4" w14:textId="77777777" w:rsidTr="002D0910">
        <w:tc>
          <w:tcPr>
            <w:tcW w:w="2381" w:type="dxa"/>
            <w:shd w:val="clear" w:color="auto" w:fill="DBE5F1" w:themeFill="accent1" w:themeFillTint="33"/>
          </w:tcPr>
          <w:p w14:paraId="61CE5E7B"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450B7F15"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5171FC5"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432AABEC"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57125107" w14:textId="77777777" w:rsidR="00744690" w:rsidRPr="00174070" w:rsidRDefault="00744690" w:rsidP="002D0910">
            <w:pPr>
              <w:rPr>
                <w:rFonts w:cs="Calibri"/>
                <w:sz w:val="20"/>
                <w:szCs w:val="20"/>
                <w:lang w:eastAsia="zh-CN"/>
              </w:rPr>
            </w:pPr>
          </w:p>
        </w:tc>
      </w:tr>
      <w:tr w:rsidR="00744690" w:rsidRPr="00672C07" w14:paraId="4FC17F86" w14:textId="77777777" w:rsidTr="002D0910">
        <w:tc>
          <w:tcPr>
            <w:tcW w:w="2381" w:type="dxa"/>
            <w:shd w:val="clear" w:color="auto" w:fill="DBE5F1" w:themeFill="accent1" w:themeFillTint="33"/>
          </w:tcPr>
          <w:p w14:paraId="53777162"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2845958B"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1086C047"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1C8B21E9"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20A0B160" w14:textId="77777777" w:rsidR="00744690" w:rsidRPr="00174070" w:rsidRDefault="00744690" w:rsidP="002D0910">
            <w:pPr>
              <w:rPr>
                <w:rFonts w:cs="Calibri"/>
                <w:sz w:val="20"/>
                <w:szCs w:val="20"/>
                <w:lang w:eastAsia="zh-CN"/>
              </w:rPr>
            </w:pPr>
          </w:p>
        </w:tc>
      </w:tr>
      <w:tr w:rsidR="00744690" w:rsidRPr="00672C07" w14:paraId="32ADF5FB" w14:textId="77777777" w:rsidTr="002D0910">
        <w:tc>
          <w:tcPr>
            <w:tcW w:w="2381" w:type="dxa"/>
            <w:shd w:val="clear" w:color="auto" w:fill="DBE5F1" w:themeFill="accent1" w:themeFillTint="33"/>
          </w:tcPr>
          <w:p w14:paraId="4D4614BD"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1496876E"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6DD64898"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50ABF3EB"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6FB94C38" w14:textId="77777777" w:rsidR="00744690" w:rsidRPr="00174070" w:rsidRDefault="00744690" w:rsidP="002D0910">
            <w:pPr>
              <w:rPr>
                <w:rFonts w:cs="Calibri"/>
                <w:sz w:val="20"/>
                <w:szCs w:val="20"/>
                <w:lang w:eastAsia="zh-CN"/>
              </w:rPr>
            </w:pPr>
          </w:p>
        </w:tc>
      </w:tr>
      <w:tr w:rsidR="00744690" w:rsidRPr="00672C07" w14:paraId="0CA3EFD9" w14:textId="77777777" w:rsidTr="002D0910">
        <w:tc>
          <w:tcPr>
            <w:tcW w:w="2381" w:type="dxa"/>
            <w:shd w:val="clear" w:color="auto" w:fill="DBE5F1" w:themeFill="accent1" w:themeFillTint="33"/>
          </w:tcPr>
          <w:p w14:paraId="56C27EEA" w14:textId="77777777" w:rsidR="00744690" w:rsidRPr="00174070" w:rsidRDefault="00744690" w:rsidP="002D0910">
            <w:pPr>
              <w:rPr>
                <w:rFonts w:cs="Calibri"/>
                <w:sz w:val="20"/>
                <w:szCs w:val="20"/>
                <w:lang w:eastAsia="zh-CN"/>
              </w:rPr>
            </w:pPr>
          </w:p>
        </w:tc>
        <w:tc>
          <w:tcPr>
            <w:tcW w:w="1701" w:type="dxa"/>
            <w:shd w:val="clear" w:color="auto" w:fill="DBE5F1" w:themeFill="accent1" w:themeFillTint="33"/>
          </w:tcPr>
          <w:p w14:paraId="7E8BC3F3" w14:textId="77777777" w:rsidR="00744690" w:rsidRPr="00174070" w:rsidRDefault="00744690" w:rsidP="002D0910">
            <w:pPr>
              <w:rPr>
                <w:rFonts w:cs="Calibri"/>
                <w:sz w:val="20"/>
                <w:szCs w:val="20"/>
                <w:lang w:eastAsia="zh-CN"/>
              </w:rPr>
            </w:pPr>
          </w:p>
        </w:tc>
        <w:tc>
          <w:tcPr>
            <w:tcW w:w="2268" w:type="dxa"/>
            <w:shd w:val="clear" w:color="auto" w:fill="DBE5F1" w:themeFill="accent1" w:themeFillTint="33"/>
          </w:tcPr>
          <w:p w14:paraId="52E94586" w14:textId="77777777" w:rsidR="00744690" w:rsidRPr="00174070" w:rsidRDefault="00744690" w:rsidP="002D0910">
            <w:pPr>
              <w:rPr>
                <w:rFonts w:cs="Calibri"/>
                <w:sz w:val="20"/>
                <w:szCs w:val="20"/>
                <w:lang w:eastAsia="zh-CN"/>
              </w:rPr>
            </w:pPr>
          </w:p>
        </w:tc>
        <w:tc>
          <w:tcPr>
            <w:tcW w:w="1730" w:type="dxa"/>
            <w:shd w:val="clear" w:color="auto" w:fill="DBE5F1" w:themeFill="accent1" w:themeFillTint="33"/>
          </w:tcPr>
          <w:p w14:paraId="5A1D1672" w14:textId="77777777" w:rsidR="00744690" w:rsidRPr="00174070" w:rsidRDefault="00744690" w:rsidP="002D0910">
            <w:pPr>
              <w:rPr>
                <w:rFonts w:cs="Calibri"/>
                <w:sz w:val="20"/>
                <w:szCs w:val="20"/>
                <w:lang w:eastAsia="zh-CN"/>
              </w:rPr>
            </w:pPr>
          </w:p>
        </w:tc>
        <w:tc>
          <w:tcPr>
            <w:tcW w:w="1672" w:type="dxa"/>
            <w:shd w:val="clear" w:color="auto" w:fill="DBE5F1" w:themeFill="accent1" w:themeFillTint="33"/>
          </w:tcPr>
          <w:p w14:paraId="28F2FB6B" w14:textId="77777777" w:rsidR="00744690" w:rsidRPr="00174070" w:rsidRDefault="00744690" w:rsidP="002D0910">
            <w:pPr>
              <w:rPr>
                <w:rFonts w:cs="Calibri"/>
                <w:sz w:val="20"/>
                <w:szCs w:val="20"/>
                <w:lang w:eastAsia="zh-CN"/>
              </w:rPr>
            </w:pPr>
          </w:p>
        </w:tc>
      </w:tr>
      <w:tr w:rsidR="00744690" w:rsidRPr="00672C07" w14:paraId="21275D35" w14:textId="77777777" w:rsidTr="00174070">
        <w:tc>
          <w:tcPr>
            <w:tcW w:w="2381" w:type="dxa"/>
            <w:tcBorders>
              <w:bottom w:val="single" w:sz="24" w:space="0" w:color="404040" w:themeColor="text1" w:themeTint="BF"/>
            </w:tcBorders>
            <w:shd w:val="clear" w:color="auto" w:fill="DBE5F1" w:themeFill="accent1" w:themeFillTint="33"/>
          </w:tcPr>
          <w:p w14:paraId="0834FF40" w14:textId="77777777" w:rsidR="00744690" w:rsidRPr="00174070" w:rsidRDefault="00744690" w:rsidP="002D0910">
            <w:pPr>
              <w:rPr>
                <w:rFonts w:cs="Calibri"/>
                <w:sz w:val="20"/>
                <w:szCs w:val="20"/>
                <w:lang w:eastAsia="zh-CN"/>
              </w:rPr>
            </w:pPr>
          </w:p>
        </w:tc>
        <w:tc>
          <w:tcPr>
            <w:tcW w:w="1701" w:type="dxa"/>
            <w:tcBorders>
              <w:bottom w:val="single" w:sz="24" w:space="0" w:color="404040" w:themeColor="text1" w:themeTint="BF"/>
            </w:tcBorders>
            <w:shd w:val="clear" w:color="auto" w:fill="DBE5F1" w:themeFill="accent1" w:themeFillTint="33"/>
          </w:tcPr>
          <w:p w14:paraId="7430DC31" w14:textId="77777777" w:rsidR="00744690" w:rsidRPr="00174070" w:rsidRDefault="00744690" w:rsidP="002D0910">
            <w:pPr>
              <w:rPr>
                <w:rFonts w:cs="Calibri"/>
                <w:sz w:val="20"/>
                <w:szCs w:val="20"/>
                <w:lang w:eastAsia="zh-CN"/>
              </w:rPr>
            </w:pPr>
          </w:p>
        </w:tc>
        <w:tc>
          <w:tcPr>
            <w:tcW w:w="2268" w:type="dxa"/>
            <w:tcBorders>
              <w:bottom w:val="single" w:sz="4" w:space="0" w:color="808080" w:themeColor="background1" w:themeShade="80"/>
            </w:tcBorders>
            <w:shd w:val="clear" w:color="auto" w:fill="DBE5F1" w:themeFill="accent1" w:themeFillTint="33"/>
          </w:tcPr>
          <w:p w14:paraId="117C2882" w14:textId="77777777" w:rsidR="00744690" w:rsidRPr="00174070" w:rsidRDefault="00744690" w:rsidP="002D0910">
            <w:pPr>
              <w:rPr>
                <w:rFonts w:cs="Calibri"/>
                <w:sz w:val="20"/>
                <w:szCs w:val="20"/>
                <w:lang w:eastAsia="zh-CN"/>
              </w:rPr>
            </w:pPr>
          </w:p>
        </w:tc>
        <w:tc>
          <w:tcPr>
            <w:tcW w:w="1730" w:type="dxa"/>
            <w:tcBorders>
              <w:bottom w:val="single" w:sz="4" w:space="0" w:color="808080" w:themeColor="background1" w:themeShade="80"/>
            </w:tcBorders>
            <w:shd w:val="clear" w:color="auto" w:fill="DBE5F1" w:themeFill="accent1" w:themeFillTint="33"/>
          </w:tcPr>
          <w:p w14:paraId="632ABB7F" w14:textId="77777777" w:rsidR="00744690" w:rsidRPr="00174070" w:rsidRDefault="00744690" w:rsidP="002D0910">
            <w:pPr>
              <w:rPr>
                <w:rFonts w:cs="Calibri"/>
                <w:sz w:val="20"/>
                <w:szCs w:val="20"/>
                <w:lang w:eastAsia="zh-CN"/>
              </w:rPr>
            </w:pPr>
          </w:p>
        </w:tc>
        <w:tc>
          <w:tcPr>
            <w:tcW w:w="1672" w:type="dxa"/>
            <w:tcBorders>
              <w:bottom w:val="single" w:sz="4" w:space="0" w:color="808080" w:themeColor="background1" w:themeShade="80"/>
            </w:tcBorders>
            <w:shd w:val="clear" w:color="auto" w:fill="DBE5F1" w:themeFill="accent1" w:themeFillTint="33"/>
          </w:tcPr>
          <w:p w14:paraId="7967E0C8" w14:textId="77777777" w:rsidR="00744690" w:rsidRPr="00174070" w:rsidRDefault="00744690" w:rsidP="002D0910">
            <w:pPr>
              <w:rPr>
                <w:rFonts w:cs="Calibri"/>
                <w:sz w:val="20"/>
                <w:szCs w:val="20"/>
                <w:lang w:eastAsia="zh-CN"/>
              </w:rPr>
            </w:pPr>
          </w:p>
        </w:tc>
      </w:tr>
      <w:tr w:rsidR="00744690" w:rsidRPr="00672C07" w14:paraId="29F6B323" w14:textId="77777777" w:rsidTr="00174070">
        <w:tc>
          <w:tcPr>
            <w:tcW w:w="2381"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tcPr>
          <w:p w14:paraId="39936F67" w14:textId="77777777" w:rsidR="00744690" w:rsidRPr="00174070" w:rsidRDefault="00744690" w:rsidP="002D0910">
            <w:pPr>
              <w:rPr>
                <w:rFonts w:cs="Calibri"/>
                <w:bCs/>
                <w:color w:val="1F497D"/>
                <w:sz w:val="20"/>
                <w:szCs w:val="20"/>
                <w:lang w:eastAsia="en-GB"/>
              </w:rPr>
            </w:pPr>
            <w:r w:rsidRPr="00174070">
              <w:rPr>
                <w:rFonts w:cs="Calibri"/>
                <w:bCs/>
                <w:color w:val="1F497D"/>
                <w:sz w:val="20"/>
                <w:szCs w:val="20"/>
                <w:lang w:eastAsia="en-GB"/>
              </w:rPr>
              <w:t xml:space="preserve">SUM - Total number of </w:t>
            </w:r>
            <w:r w:rsidRPr="00174070">
              <w:rPr>
                <w:rFonts w:cs="Calibri"/>
                <w:b/>
                <w:bCs/>
                <w:color w:val="1F497D"/>
                <w:sz w:val="20"/>
                <w:szCs w:val="20"/>
                <w:u w:val="single"/>
                <w:lang w:eastAsia="en-GB"/>
              </w:rPr>
              <w:t>cases</w:t>
            </w:r>
          </w:p>
        </w:tc>
        <w:tc>
          <w:tcPr>
            <w:tcW w:w="1701"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68259237" w14:textId="77777777" w:rsidR="00744690" w:rsidRPr="00174070" w:rsidRDefault="00744690" w:rsidP="002D0910">
            <w:pPr>
              <w:rPr>
                <w:rFonts w:cs="Calibri"/>
                <w:bCs/>
                <w:color w:val="1F497D"/>
                <w:sz w:val="20"/>
                <w:szCs w:val="20"/>
                <w:lang w:eastAsia="en-GB"/>
              </w:rPr>
            </w:pPr>
          </w:p>
        </w:tc>
        <w:tc>
          <w:tcPr>
            <w:tcW w:w="2268" w:type="dxa"/>
            <w:tcBorders>
              <w:left w:val="single" w:sz="24" w:space="0" w:color="404040" w:themeColor="text1" w:themeTint="BF"/>
            </w:tcBorders>
            <w:shd w:val="clear" w:color="auto" w:fill="808080" w:themeFill="background1" w:themeFillShade="80"/>
          </w:tcPr>
          <w:p w14:paraId="046732FB" w14:textId="77777777" w:rsidR="00744690" w:rsidRPr="00174070" w:rsidRDefault="00744690" w:rsidP="002D0910">
            <w:pPr>
              <w:rPr>
                <w:rFonts w:cs="Calibri"/>
                <w:sz w:val="20"/>
                <w:szCs w:val="20"/>
                <w:lang w:eastAsia="zh-CN"/>
              </w:rPr>
            </w:pPr>
          </w:p>
        </w:tc>
        <w:tc>
          <w:tcPr>
            <w:tcW w:w="1730" w:type="dxa"/>
            <w:shd w:val="clear" w:color="auto" w:fill="808080" w:themeFill="background1" w:themeFillShade="80"/>
          </w:tcPr>
          <w:p w14:paraId="061B8959" w14:textId="77777777" w:rsidR="00744690" w:rsidRPr="00174070" w:rsidRDefault="00744690" w:rsidP="002D0910">
            <w:pPr>
              <w:rPr>
                <w:rFonts w:cs="Calibri"/>
                <w:sz w:val="20"/>
                <w:szCs w:val="20"/>
                <w:lang w:eastAsia="zh-CN"/>
              </w:rPr>
            </w:pPr>
          </w:p>
        </w:tc>
        <w:tc>
          <w:tcPr>
            <w:tcW w:w="1672" w:type="dxa"/>
            <w:shd w:val="clear" w:color="auto" w:fill="808080" w:themeFill="background1" w:themeFillShade="80"/>
          </w:tcPr>
          <w:p w14:paraId="6970DDB7" w14:textId="77777777" w:rsidR="00744690" w:rsidRPr="00174070" w:rsidRDefault="00744690" w:rsidP="002D0910">
            <w:pPr>
              <w:rPr>
                <w:rFonts w:cs="Calibri"/>
                <w:sz w:val="20"/>
                <w:szCs w:val="20"/>
                <w:lang w:eastAsia="zh-CN"/>
              </w:rPr>
            </w:pPr>
          </w:p>
        </w:tc>
      </w:tr>
    </w:tbl>
    <w:p w14:paraId="51128DB9" w14:textId="3265E6D6" w:rsidR="00C15FED" w:rsidRDefault="00C15FED" w:rsidP="00744690">
      <w:pPr>
        <w:widowControl w:val="0"/>
        <w:spacing w:after="0" w:line="240" w:lineRule="auto"/>
        <w:rPr>
          <w:rFonts w:asciiTheme="minorHAnsi" w:hAnsiTheme="minorHAnsi" w:cstheme="minorHAnsi"/>
          <w:i/>
          <w:sz w:val="20"/>
          <w:lang w:eastAsia="zh-CN"/>
        </w:rPr>
      </w:pPr>
      <w:r w:rsidRPr="00286858">
        <w:rPr>
          <w:rFonts w:asciiTheme="minorHAnsi" w:hAnsiTheme="minorHAnsi" w:cstheme="minorHAnsi"/>
          <w:i/>
          <w:sz w:val="20"/>
          <w:lang w:eastAsia="zh-CN"/>
        </w:rPr>
        <w:t>Add as many rows as you need, or remove not used rows (e.g. only one genotype-variant detected)</w:t>
      </w:r>
    </w:p>
    <w:p w14:paraId="0A557D08" w14:textId="77777777" w:rsidR="0011451C" w:rsidRPr="00286858" w:rsidRDefault="0011451C" w:rsidP="00744690">
      <w:pPr>
        <w:widowControl w:val="0"/>
        <w:spacing w:after="0" w:line="240" w:lineRule="auto"/>
        <w:rPr>
          <w:rFonts w:asciiTheme="minorHAnsi" w:hAnsiTheme="minorHAnsi" w:cstheme="minorHAnsi"/>
          <w:i/>
          <w:sz w:val="20"/>
          <w:lang w:eastAsia="zh-CN"/>
        </w:rPr>
      </w:pPr>
    </w:p>
    <w:p w14:paraId="1BF573BD" w14:textId="6AEB45CD" w:rsidR="0011451C" w:rsidRPr="0011451C" w:rsidRDefault="0011451C" w:rsidP="0011451C">
      <w:pPr>
        <w:pStyle w:val="ListParagraph"/>
        <w:widowControl w:val="0"/>
        <w:numPr>
          <w:ilvl w:val="0"/>
          <w:numId w:val="17"/>
        </w:numPr>
        <w:spacing w:after="0" w:line="240" w:lineRule="auto"/>
        <w:ind w:left="426"/>
        <w:rPr>
          <w:rFonts w:asciiTheme="minorHAnsi" w:hAnsiTheme="minorHAnsi" w:cstheme="minorHAnsi"/>
          <w:b/>
          <w:i/>
          <w:sz w:val="20"/>
          <w:lang w:eastAsia="zh-CN"/>
        </w:rPr>
      </w:pPr>
      <w:r w:rsidRPr="0011451C">
        <w:rPr>
          <w:rFonts w:asciiTheme="minorHAnsi" w:hAnsiTheme="minorHAnsi" w:cstheme="minorHAnsi"/>
          <w:b/>
          <w:i/>
          <w:u w:val="single"/>
          <w:lang w:eastAsia="zh-CN"/>
        </w:rPr>
        <w:t>Non-</w:t>
      </w:r>
      <w:r w:rsidRPr="0011451C">
        <w:rPr>
          <w:rFonts w:asciiTheme="minorHAnsi" w:hAnsiTheme="minorHAnsi" w:cstheme="minorHAnsi"/>
          <w:b/>
          <w:bCs/>
          <w:i/>
          <w:u w:val="single"/>
          <w:lang w:eastAsia="zh-CN"/>
        </w:rPr>
        <w:t>genotyped</w:t>
      </w:r>
      <w:r w:rsidRPr="0011451C">
        <w:rPr>
          <w:rFonts w:asciiTheme="minorHAnsi" w:hAnsiTheme="minorHAnsi" w:cstheme="minorHAnsi"/>
          <w:b/>
          <w:i/>
          <w:lang w:eastAsia="zh-CN"/>
        </w:rPr>
        <w:t xml:space="preserve"> rubella sporadi</w:t>
      </w:r>
      <w:r w:rsidRPr="0011451C">
        <w:rPr>
          <w:rFonts w:asciiTheme="minorHAnsi" w:hAnsiTheme="minorHAnsi" w:cstheme="minorHAnsi"/>
          <w:bCs/>
          <w:i/>
          <w:lang w:eastAsia="zh-CN"/>
        </w:rPr>
        <w:t xml:space="preserve">c </w:t>
      </w:r>
      <w:r w:rsidRPr="0011451C">
        <w:rPr>
          <w:rFonts w:asciiTheme="minorHAnsi" w:hAnsiTheme="minorHAnsi" w:cstheme="minorHAnsi"/>
          <w:b/>
          <w:i/>
          <w:lang w:eastAsia="zh-CN"/>
        </w:rPr>
        <w:t xml:space="preserve">cases </w:t>
      </w:r>
    </w:p>
    <w:p w14:paraId="4FD3CB86" w14:textId="77777777" w:rsidR="00C15FED" w:rsidRPr="00286858" w:rsidRDefault="00C15FED" w:rsidP="00286858">
      <w:pPr>
        <w:pStyle w:val="ListParagraph"/>
        <w:widowControl w:val="0"/>
        <w:spacing w:after="0" w:line="240" w:lineRule="auto"/>
        <w:rPr>
          <w:rFonts w:asciiTheme="minorHAnsi" w:hAnsiTheme="minorHAnsi" w:cstheme="minorHAnsi"/>
          <w:i/>
          <w:lang w:eastAsia="zh-CN"/>
        </w:rPr>
      </w:pP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5"/>
        <w:gridCol w:w="4394"/>
        <w:gridCol w:w="1701"/>
        <w:gridCol w:w="1701"/>
      </w:tblGrid>
      <w:tr w:rsidR="007B7A13" w:rsidRPr="00672C07" w14:paraId="47F5F41A" w14:textId="77777777" w:rsidTr="007B7A13">
        <w:tc>
          <w:tcPr>
            <w:tcW w:w="1985" w:type="dxa"/>
            <w:tcBorders>
              <w:bottom w:val="single" w:sz="4" w:space="0" w:color="808080" w:themeColor="background1" w:themeShade="80"/>
            </w:tcBorders>
          </w:tcPr>
          <w:p w14:paraId="130F3C5A" w14:textId="489668EE" w:rsidR="007B7A13" w:rsidRPr="00286858" w:rsidRDefault="007B7A13" w:rsidP="007B7A13">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Case ID</w:t>
            </w:r>
            <w:r>
              <w:rPr>
                <w:rFonts w:asciiTheme="minorHAnsi" w:hAnsiTheme="minorHAnsi" w:cstheme="minorHAnsi"/>
                <w:b/>
                <w:bCs/>
                <w:color w:val="1F497D"/>
                <w:sz w:val="20"/>
                <w:szCs w:val="20"/>
                <w:lang w:eastAsia="en-GB"/>
              </w:rPr>
              <w:t xml:space="preserve"> </w:t>
            </w:r>
            <w:r w:rsidRPr="00286858">
              <w:rPr>
                <w:rFonts w:asciiTheme="minorHAnsi" w:hAnsiTheme="minorHAnsi" w:cstheme="minorHAnsi"/>
                <w:b/>
                <w:bCs/>
                <w:color w:val="1F497D"/>
                <w:sz w:val="20"/>
                <w:szCs w:val="20"/>
                <w:lang w:eastAsia="en-GB"/>
              </w:rPr>
              <w:t>/Epid</w:t>
            </w:r>
            <w:r>
              <w:rPr>
                <w:rFonts w:asciiTheme="minorHAnsi" w:hAnsiTheme="minorHAnsi" w:cstheme="minorHAnsi"/>
                <w:b/>
                <w:bCs/>
                <w:color w:val="1F497D"/>
                <w:sz w:val="20"/>
                <w:szCs w:val="20"/>
                <w:lang w:eastAsia="en-GB"/>
              </w:rPr>
              <w:t xml:space="preserve">. </w:t>
            </w:r>
            <w:r w:rsidRPr="00286858">
              <w:rPr>
                <w:rFonts w:asciiTheme="minorHAnsi" w:hAnsiTheme="minorHAnsi" w:cstheme="minorHAnsi"/>
                <w:b/>
                <w:bCs/>
                <w:color w:val="1F497D"/>
                <w:sz w:val="20"/>
                <w:szCs w:val="20"/>
                <w:lang w:eastAsia="en-GB"/>
              </w:rPr>
              <w:t>No</w:t>
            </w:r>
            <w:r>
              <w:rPr>
                <w:rFonts w:asciiTheme="minorHAnsi" w:hAnsiTheme="minorHAnsi" w:cstheme="minorHAnsi"/>
                <w:b/>
                <w:bCs/>
                <w:color w:val="1F497D"/>
                <w:sz w:val="20"/>
                <w:szCs w:val="20"/>
                <w:lang w:eastAsia="en-GB"/>
              </w:rPr>
              <w:t>.</w:t>
            </w:r>
          </w:p>
        </w:tc>
        <w:tc>
          <w:tcPr>
            <w:tcW w:w="4394" w:type="dxa"/>
            <w:tcBorders>
              <w:bottom w:val="single" w:sz="4" w:space="0" w:color="808080" w:themeColor="background1" w:themeShade="80"/>
            </w:tcBorders>
          </w:tcPr>
          <w:p w14:paraId="50357E73" w14:textId="2C05E573" w:rsidR="007B7A13" w:rsidRPr="00286858" w:rsidRDefault="007B7A13" w:rsidP="0011451C">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 xml:space="preserve">Name of subnational territory from where </w:t>
            </w:r>
            <w:r>
              <w:rPr>
                <w:rFonts w:asciiTheme="minorHAnsi" w:hAnsiTheme="minorHAnsi" w:cstheme="minorHAnsi"/>
                <w:b/>
                <w:bCs/>
                <w:color w:val="1F497D"/>
                <w:sz w:val="20"/>
                <w:szCs w:val="20"/>
                <w:lang w:eastAsia="en-GB"/>
              </w:rPr>
              <w:t>case</w:t>
            </w:r>
            <w:r w:rsidRPr="00286858">
              <w:rPr>
                <w:rFonts w:asciiTheme="minorHAnsi" w:hAnsiTheme="minorHAnsi" w:cstheme="minorHAnsi"/>
                <w:b/>
                <w:bCs/>
                <w:color w:val="1F497D"/>
                <w:sz w:val="20"/>
                <w:szCs w:val="20"/>
                <w:lang w:eastAsia="en-GB"/>
              </w:rPr>
              <w:t xml:space="preserve"> was reported</w:t>
            </w:r>
          </w:p>
        </w:tc>
        <w:tc>
          <w:tcPr>
            <w:tcW w:w="1701" w:type="dxa"/>
            <w:tcBorders>
              <w:bottom w:val="single" w:sz="4" w:space="0" w:color="808080" w:themeColor="background1" w:themeShade="80"/>
            </w:tcBorders>
          </w:tcPr>
          <w:p w14:paraId="2F40E6DB" w14:textId="326BC9D0" w:rsidR="007B7A13" w:rsidRPr="00286858" w:rsidRDefault="007B7A13" w:rsidP="0011451C">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Date of onset</w:t>
            </w:r>
          </w:p>
        </w:tc>
        <w:tc>
          <w:tcPr>
            <w:tcW w:w="1701" w:type="dxa"/>
            <w:tcBorders>
              <w:bottom w:val="single" w:sz="4" w:space="0" w:color="808080" w:themeColor="background1" w:themeShade="80"/>
            </w:tcBorders>
          </w:tcPr>
          <w:p w14:paraId="67E53AAB" w14:textId="16F6747D" w:rsidR="007B7A13" w:rsidRPr="00286858" w:rsidRDefault="007B7A13" w:rsidP="0011451C">
            <w:pPr>
              <w:ind w:right="142"/>
              <w:rPr>
                <w:rFonts w:asciiTheme="minorHAnsi" w:hAnsiTheme="minorHAnsi" w:cstheme="minorHAnsi"/>
                <w:b/>
                <w:bCs/>
                <w:color w:val="1F497D"/>
                <w:sz w:val="20"/>
                <w:szCs w:val="20"/>
                <w:lang w:eastAsia="en-GB"/>
              </w:rPr>
            </w:pPr>
            <w:r w:rsidRPr="00286858">
              <w:rPr>
                <w:rFonts w:asciiTheme="minorHAnsi" w:hAnsiTheme="minorHAnsi" w:cstheme="minorHAnsi"/>
                <w:b/>
                <w:bCs/>
                <w:color w:val="1F497D"/>
                <w:sz w:val="20"/>
                <w:szCs w:val="20"/>
                <w:lang w:eastAsia="en-GB"/>
              </w:rPr>
              <w:t>Documented importation (yes/no</w:t>
            </w:r>
            <w:r>
              <w:rPr>
                <w:rFonts w:asciiTheme="minorHAnsi" w:hAnsiTheme="minorHAnsi" w:cstheme="minorHAnsi"/>
                <w:b/>
                <w:bCs/>
                <w:color w:val="1F497D"/>
                <w:sz w:val="20"/>
                <w:szCs w:val="20"/>
                <w:lang w:eastAsia="en-GB"/>
              </w:rPr>
              <w:t>)</w:t>
            </w:r>
          </w:p>
        </w:tc>
      </w:tr>
      <w:tr w:rsidR="007B7A13" w:rsidRPr="00672C07" w14:paraId="1A433023" w14:textId="77777777" w:rsidTr="007B7A13">
        <w:tc>
          <w:tcPr>
            <w:tcW w:w="1985" w:type="dxa"/>
            <w:shd w:val="clear" w:color="auto" w:fill="DBE5F1" w:themeFill="accent1" w:themeFillTint="33"/>
          </w:tcPr>
          <w:p w14:paraId="41A25E0A"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0CFE823F"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1AD771D9"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563745D5" w14:textId="77777777" w:rsidR="007B7A13" w:rsidRPr="00174070" w:rsidRDefault="007B7A13" w:rsidP="0011451C">
            <w:pPr>
              <w:rPr>
                <w:rFonts w:cs="Calibri"/>
                <w:sz w:val="20"/>
                <w:szCs w:val="20"/>
                <w:lang w:eastAsia="zh-CN"/>
              </w:rPr>
            </w:pPr>
          </w:p>
        </w:tc>
      </w:tr>
      <w:tr w:rsidR="007B7A13" w:rsidRPr="00672C07" w14:paraId="1D494BB2" w14:textId="77777777" w:rsidTr="007B7A13">
        <w:tc>
          <w:tcPr>
            <w:tcW w:w="1985" w:type="dxa"/>
            <w:shd w:val="clear" w:color="auto" w:fill="DBE5F1" w:themeFill="accent1" w:themeFillTint="33"/>
          </w:tcPr>
          <w:p w14:paraId="1E9A7F91"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281C90C7"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6AEAF77C"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53253E0A" w14:textId="77777777" w:rsidR="007B7A13" w:rsidRPr="00174070" w:rsidRDefault="007B7A13" w:rsidP="0011451C">
            <w:pPr>
              <w:rPr>
                <w:rFonts w:cs="Calibri"/>
                <w:sz w:val="20"/>
                <w:szCs w:val="20"/>
                <w:lang w:eastAsia="zh-CN"/>
              </w:rPr>
            </w:pPr>
          </w:p>
        </w:tc>
      </w:tr>
      <w:tr w:rsidR="007B7A13" w:rsidRPr="00672C07" w14:paraId="3A4A1BE1" w14:textId="77777777" w:rsidTr="007B7A13">
        <w:tc>
          <w:tcPr>
            <w:tcW w:w="1985" w:type="dxa"/>
            <w:shd w:val="clear" w:color="auto" w:fill="DBE5F1" w:themeFill="accent1" w:themeFillTint="33"/>
          </w:tcPr>
          <w:p w14:paraId="1FE9AB95"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62682448"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5044BDFD"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783978F6" w14:textId="77777777" w:rsidR="007B7A13" w:rsidRPr="00174070" w:rsidRDefault="007B7A13" w:rsidP="0011451C">
            <w:pPr>
              <w:rPr>
                <w:rFonts w:cs="Calibri"/>
                <w:sz w:val="20"/>
                <w:szCs w:val="20"/>
                <w:lang w:eastAsia="zh-CN"/>
              </w:rPr>
            </w:pPr>
          </w:p>
        </w:tc>
      </w:tr>
      <w:tr w:rsidR="007B7A13" w:rsidRPr="00672C07" w14:paraId="0C9E7690" w14:textId="77777777" w:rsidTr="007B7A13">
        <w:tc>
          <w:tcPr>
            <w:tcW w:w="1985" w:type="dxa"/>
            <w:shd w:val="clear" w:color="auto" w:fill="DBE5F1" w:themeFill="accent1" w:themeFillTint="33"/>
          </w:tcPr>
          <w:p w14:paraId="481C4C46"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00A6E27D"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1D4B8CB6"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7661D78A" w14:textId="77777777" w:rsidR="007B7A13" w:rsidRPr="00174070" w:rsidRDefault="007B7A13" w:rsidP="0011451C">
            <w:pPr>
              <w:rPr>
                <w:rFonts w:cs="Calibri"/>
                <w:sz w:val="20"/>
                <w:szCs w:val="20"/>
                <w:lang w:eastAsia="zh-CN"/>
              </w:rPr>
            </w:pPr>
          </w:p>
        </w:tc>
      </w:tr>
      <w:tr w:rsidR="007B7A13" w:rsidRPr="00672C07" w14:paraId="10823F8A" w14:textId="77777777" w:rsidTr="007B7A13">
        <w:tc>
          <w:tcPr>
            <w:tcW w:w="1985" w:type="dxa"/>
            <w:shd w:val="clear" w:color="auto" w:fill="DBE5F1" w:themeFill="accent1" w:themeFillTint="33"/>
          </w:tcPr>
          <w:p w14:paraId="36373AFE"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7FDF0374"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29946989"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3DA171EE" w14:textId="77777777" w:rsidR="007B7A13" w:rsidRPr="00174070" w:rsidRDefault="007B7A13" w:rsidP="0011451C">
            <w:pPr>
              <w:rPr>
                <w:rFonts w:cs="Calibri"/>
                <w:sz w:val="20"/>
                <w:szCs w:val="20"/>
                <w:lang w:eastAsia="zh-CN"/>
              </w:rPr>
            </w:pPr>
          </w:p>
        </w:tc>
      </w:tr>
      <w:tr w:rsidR="007B7A13" w:rsidRPr="00672C07" w14:paraId="2EAE8F51" w14:textId="77777777" w:rsidTr="007B7A13">
        <w:tc>
          <w:tcPr>
            <w:tcW w:w="1985" w:type="dxa"/>
            <w:shd w:val="clear" w:color="auto" w:fill="DBE5F1" w:themeFill="accent1" w:themeFillTint="33"/>
          </w:tcPr>
          <w:p w14:paraId="6FCC44C1"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0A76A617"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04CE6B25"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7DF1130D" w14:textId="77777777" w:rsidR="007B7A13" w:rsidRPr="00174070" w:rsidRDefault="007B7A13" w:rsidP="0011451C">
            <w:pPr>
              <w:rPr>
                <w:rFonts w:cs="Calibri"/>
                <w:sz w:val="20"/>
                <w:szCs w:val="20"/>
                <w:lang w:eastAsia="zh-CN"/>
              </w:rPr>
            </w:pPr>
          </w:p>
        </w:tc>
      </w:tr>
      <w:tr w:rsidR="007B7A13" w:rsidRPr="00672C07" w14:paraId="2162C4F7" w14:textId="77777777" w:rsidTr="007B7A13">
        <w:tc>
          <w:tcPr>
            <w:tcW w:w="1985" w:type="dxa"/>
            <w:shd w:val="clear" w:color="auto" w:fill="DBE5F1" w:themeFill="accent1" w:themeFillTint="33"/>
          </w:tcPr>
          <w:p w14:paraId="79BCDBA8"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5D43B5F0"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09A7A669"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7FA7C509" w14:textId="77777777" w:rsidR="007B7A13" w:rsidRPr="00174070" w:rsidRDefault="007B7A13" w:rsidP="0011451C">
            <w:pPr>
              <w:rPr>
                <w:rFonts w:cs="Calibri"/>
                <w:sz w:val="20"/>
                <w:szCs w:val="20"/>
                <w:lang w:eastAsia="zh-CN"/>
              </w:rPr>
            </w:pPr>
          </w:p>
        </w:tc>
      </w:tr>
      <w:tr w:rsidR="007B7A13" w:rsidRPr="00672C07" w14:paraId="52D2AB6E" w14:textId="77777777" w:rsidTr="007B7A13">
        <w:tc>
          <w:tcPr>
            <w:tcW w:w="1985" w:type="dxa"/>
            <w:shd w:val="clear" w:color="auto" w:fill="DBE5F1" w:themeFill="accent1" w:themeFillTint="33"/>
          </w:tcPr>
          <w:p w14:paraId="652B0BA6"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3F6AC9EE"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7ED17524"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4487E36F" w14:textId="77777777" w:rsidR="007B7A13" w:rsidRPr="00174070" w:rsidRDefault="007B7A13" w:rsidP="0011451C">
            <w:pPr>
              <w:rPr>
                <w:rFonts w:cs="Calibri"/>
                <w:sz w:val="20"/>
                <w:szCs w:val="20"/>
                <w:lang w:eastAsia="zh-CN"/>
              </w:rPr>
            </w:pPr>
          </w:p>
        </w:tc>
      </w:tr>
      <w:tr w:rsidR="007B7A13" w:rsidRPr="00672C07" w14:paraId="1AFBF29C" w14:textId="77777777" w:rsidTr="007B7A13">
        <w:tc>
          <w:tcPr>
            <w:tcW w:w="1985" w:type="dxa"/>
            <w:shd w:val="clear" w:color="auto" w:fill="DBE5F1" w:themeFill="accent1" w:themeFillTint="33"/>
          </w:tcPr>
          <w:p w14:paraId="77077D30"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755A9FA8"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30ABEEBC"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4EF28221" w14:textId="77777777" w:rsidR="007B7A13" w:rsidRPr="00174070" w:rsidRDefault="007B7A13" w:rsidP="0011451C">
            <w:pPr>
              <w:rPr>
                <w:rFonts w:cs="Calibri"/>
                <w:sz w:val="20"/>
                <w:szCs w:val="20"/>
                <w:lang w:eastAsia="zh-CN"/>
              </w:rPr>
            </w:pPr>
          </w:p>
        </w:tc>
      </w:tr>
      <w:tr w:rsidR="007B7A13" w:rsidRPr="00672C07" w14:paraId="2F7B2E43" w14:textId="77777777" w:rsidTr="007B7A13">
        <w:tc>
          <w:tcPr>
            <w:tcW w:w="1985" w:type="dxa"/>
            <w:shd w:val="clear" w:color="auto" w:fill="DBE5F1" w:themeFill="accent1" w:themeFillTint="33"/>
          </w:tcPr>
          <w:p w14:paraId="4E971081"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146109CB"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69C17DEC"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3F08A405" w14:textId="77777777" w:rsidR="007B7A13" w:rsidRPr="00174070" w:rsidRDefault="007B7A13" w:rsidP="0011451C">
            <w:pPr>
              <w:rPr>
                <w:rFonts w:cs="Calibri"/>
                <w:sz w:val="20"/>
                <w:szCs w:val="20"/>
                <w:lang w:eastAsia="zh-CN"/>
              </w:rPr>
            </w:pPr>
          </w:p>
        </w:tc>
      </w:tr>
      <w:tr w:rsidR="007B7A13" w:rsidRPr="00672C07" w14:paraId="5AC01393" w14:textId="77777777" w:rsidTr="007B7A13">
        <w:tc>
          <w:tcPr>
            <w:tcW w:w="1985" w:type="dxa"/>
            <w:shd w:val="clear" w:color="auto" w:fill="DBE5F1" w:themeFill="accent1" w:themeFillTint="33"/>
          </w:tcPr>
          <w:p w14:paraId="23AA9FCD"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63C13EAE"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078E96CB"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043BADB6" w14:textId="77777777" w:rsidR="007B7A13" w:rsidRPr="00174070" w:rsidRDefault="007B7A13" w:rsidP="0011451C">
            <w:pPr>
              <w:rPr>
                <w:rFonts w:cs="Calibri"/>
                <w:sz w:val="20"/>
                <w:szCs w:val="20"/>
                <w:lang w:eastAsia="zh-CN"/>
              </w:rPr>
            </w:pPr>
          </w:p>
        </w:tc>
      </w:tr>
      <w:tr w:rsidR="007B7A13" w:rsidRPr="00672C07" w14:paraId="59F7F040" w14:textId="77777777" w:rsidTr="007B7A13">
        <w:tc>
          <w:tcPr>
            <w:tcW w:w="1985" w:type="dxa"/>
            <w:shd w:val="clear" w:color="auto" w:fill="DBE5F1" w:themeFill="accent1" w:themeFillTint="33"/>
          </w:tcPr>
          <w:p w14:paraId="15BBC253"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5F1AB9E0"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1F59AA68"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4DEB1E10" w14:textId="77777777" w:rsidR="007B7A13" w:rsidRPr="00174070" w:rsidRDefault="007B7A13" w:rsidP="0011451C">
            <w:pPr>
              <w:rPr>
                <w:rFonts w:cs="Calibri"/>
                <w:sz w:val="20"/>
                <w:szCs w:val="20"/>
                <w:lang w:eastAsia="zh-CN"/>
              </w:rPr>
            </w:pPr>
          </w:p>
        </w:tc>
      </w:tr>
      <w:tr w:rsidR="007B7A13" w:rsidRPr="00672C07" w14:paraId="0B63E3A8" w14:textId="77777777" w:rsidTr="007B7A13">
        <w:tc>
          <w:tcPr>
            <w:tcW w:w="1985" w:type="dxa"/>
            <w:shd w:val="clear" w:color="auto" w:fill="DBE5F1" w:themeFill="accent1" w:themeFillTint="33"/>
          </w:tcPr>
          <w:p w14:paraId="17C8A6C9"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07B33734"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015972A1"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5F8F2875" w14:textId="77777777" w:rsidR="007B7A13" w:rsidRPr="00174070" w:rsidRDefault="007B7A13" w:rsidP="0011451C">
            <w:pPr>
              <w:rPr>
                <w:rFonts w:cs="Calibri"/>
                <w:sz w:val="20"/>
                <w:szCs w:val="20"/>
                <w:lang w:eastAsia="zh-CN"/>
              </w:rPr>
            </w:pPr>
          </w:p>
        </w:tc>
      </w:tr>
      <w:tr w:rsidR="007B7A13" w:rsidRPr="00672C07" w14:paraId="16895C6C" w14:textId="77777777" w:rsidTr="007B7A13">
        <w:tc>
          <w:tcPr>
            <w:tcW w:w="1985" w:type="dxa"/>
            <w:shd w:val="clear" w:color="auto" w:fill="DBE5F1" w:themeFill="accent1" w:themeFillTint="33"/>
          </w:tcPr>
          <w:p w14:paraId="12214B72"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22581CB9"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2952A38D"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6259107E" w14:textId="77777777" w:rsidR="007B7A13" w:rsidRPr="00174070" w:rsidRDefault="007B7A13" w:rsidP="0011451C">
            <w:pPr>
              <w:rPr>
                <w:rFonts w:cs="Calibri"/>
                <w:sz w:val="20"/>
                <w:szCs w:val="20"/>
                <w:lang w:eastAsia="zh-CN"/>
              </w:rPr>
            </w:pPr>
          </w:p>
        </w:tc>
      </w:tr>
      <w:tr w:rsidR="007B7A13" w:rsidRPr="00672C07" w14:paraId="1BEB6ED8" w14:textId="77777777" w:rsidTr="007B7A13">
        <w:tc>
          <w:tcPr>
            <w:tcW w:w="1985" w:type="dxa"/>
            <w:shd w:val="clear" w:color="auto" w:fill="DBE5F1" w:themeFill="accent1" w:themeFillTint="33"/>
          </w:tcPr>
          <w:p w14:paraId="2EAB5B13" w14:textId="77777777" w:rsidR="007B7A13" w:rsidRPr="00174070" w:rsidRDefault="007B7A13" w:rsidP="0011451C">
            <w:pPr>
              <w:rPr>
                <w:rFonts w:cs="Calibri"/>
                <w:sz w:val="20"/>
                <w:szCs w:val="20"/>
                <w:lang w:eastAsia="zh-CN"/>
              </w:rPr>
            </w:pPr>
          </w:p>
        </w:tc>
        <w:tc>
          <w:tcPr>
            <w:tcW w:w="4394" w:type="dxa"/>
            <w:shd w:val="clear" w:color="auto" w:fill="DBE5F1" w:themeFill="accent1" w:themeFillTint="33"/>
          </w:tcPr>
          <w:p w14:paraId="7ED1B872"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4E9DF7BB" w14:textId="77777777" w:rsidR="007B7A13" w:rsidRPr="00174070" w:rsidRDefault="007B7A13" w:rsidP="0011451C">
            <w:pPr>
              <w:rPr>
                <w:rFonts w:cs="Calibri"/>
                <w:sz w:val="20"/>
                <w:szCs w:val="20"/>
                <w:lang w:eastAsia="zh-CN"/>
              </w:rPr>
            </w:pPr>
          </w:p>
        </w:tc>
        <w:tc>
          <w:tcPr>
            <w:tcW w:w="1701" w:type="dxa"/>
            <w:shd w:val="clear" w:color="auto" w:fill="DBE5F1" w:themeFill="accent1" w:themeFillTint="33"/>
          </w:tcPr>
          <w:p w14:paraId="1D35A6C3" w14:textId="77777777" w:rsidR="007B7A13" w:rsidRPr="00174070" w:rsidRDefault="007B7A13" w:rsidP="0011451C">
            <w:pPr>
              <w:rPr>
                <w:rFonts w:cs="Calibri"/>
                <w:sz w:val="20"/>
                <w:szCs w:val="20"/>
                <w:lang w:eastAsia="zh-CN"/>
              </w:rPr>
            </w:pPr>
          </w:p>
        </w:tc>
      </w:tr>
      <w:tr w:rsidR="007B7A13" w:rsidRPr="00672C07" w14:paraId="66CD7E40" w14:textId="77777777" w:rsidTr="007B7A13">
        <w:tc>
          <w:tcPr>
            <w:tcW w:w="1985" w:type="dxa"/>
            <w:tcBorders>
              <w:bottom w:val="single" w:sz="24" w:space="0" w:color="404040" w:themeColor="text1" w:themeTint="BF"/>
            </w:tcBorders>
            <w:shd w:val="clear" w:color="auto" w:fill="DBE5F1" w:themeFill="accent1" w:themeFillTint="33"/>
          </w:tcPr>
          <w:p w14:paraId="320811E9" w14:textId="77777777" w:rsidR="007B7A13" w:rsidRPr="00174070" w:rsidRDefault="007B7A13" w:rsidP="0011451C">
            <w:pPr>
              <w:rPr>
                <w:rFonts w:cs="Calibri"/>
                <w:sz w:val="20"/>
                <w:szCs w:val="20"/>
                <w:lang w:eastAsia="zh-CN"/>
              </w:rPr>
            </w:pPr>
          </w:p>
        </w:tc>
        <w:tc>
          <w:tcPr>
            <w:tcW w:w="4394" w:type="dxa"/>
            <w:tcBorders>
              <w:bottom w:val="single" w:sz="24" w:space="0" w:color="404040" w:themeColor="text1" w:themeTint="BF"/>
            </w:tcBorders>
            <w:shd w:val="clear" w:color="auto" w:fill="DBE5F1" w:themeFill="accent1" w:themeFillTint="33"/>
          </w:tcPr>
          <w:p w14:paraId="7AA3EF62" w14:textId="77777777" w:rsidR="007B7A13" w:rsidRPr="00174070" w:rsidRDefault="007B7A13" w:rsidP="0011451C">
            <w:pPr>
              <w:rPr>
                <w:rFonts w:cs="Calibr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7E237756" w14:textId="77777777" w:rsidR="007B7A13" w:rsidRPr="00174070" w:rsidRDefault="007B7A13" w:rsidP="0011451C">
            <w:pPr>
              <w:rPr>
                <w:rFonts w:cs="Calibri"/>
                <w:sz w:val="20"/>
                <w:szCs w:val="20"/>
                <w:lang w:eastAsia="zh-CN"/>
              </w:rPr>
            </w:pPr>
          </w:p>
        </w:tc>
        <w:tc>
          <w:tcPr>
            <w:tcW w:w="1701" w:type="dxa"/>
            <w:tcBorders>
              <w:bottom w:val="single" w:sz="4" w:space="0" w:color="808080" w:themeColor="background1" w:themeShade="80"/>
            </w:tcBorders>
            <w:shd w:val="clear" w:color="auto" w:fill="DBE5F1" w:themeFill="accent1" w:themeFillTint="33"/>
          </w:tcPr>
          <w:p w14:paraId="31A61E72" w14:textId="77777777" w:rsidR="007B7A13" w:rsidRPr="00174070" w:rsidRDefault="007B7A13" w:rsidP="0011451C">
            <w:pPr>
              <w:rPr>
                <w:rFonts w:cs="Calibri"/>
                <w:sz w:val="20"/>
                <w:szCs w:val="20"/>
                <w:lang w:eastAsia="zh-CN"/>
              </w:rPr>
            </w:pPr>
          </w:p>
        </w:tc>
      </w:tr>
      <w:tr w:rsidR="007B7A13" w:rsidRPr="00672C07" w14:paraId="7FEB86DB" w14:textId="77777777" w:rsidTr="007B7A13">
        <w:tc>
          <w:tcPr>
            <w:tcW w:w="1985" w:type="dxa"/>
            <w:tcBorders>
              <w:top w:val="single" w:sz="24" w:space="0" w:color="404040" w:themeColor="text1" w:themeTint="BF"/>
              <w:left w:val="single" w:sz="24" w:space="0" w:color="404040" w:themeColor="text1" w:themeTint="BF"/>
              <w:bottom w:val="single" w:sz="24" w:space="0" w:color="404040" w:themeColor="text1" w:themeTint="BF"/>
              <w:right w:val="single" w:sz="4" w:space="0" w:color="808080" w:themeColor="background1" w:themeShade="80"/>
            </w:tcBorders>
          </w:tcPr>
          <w:p w14:paraId="74714DB7" w14:textId="77777777" w:rsidR="007B7A13" w:rsidRPr="00174070" w:rsidRDefault="007B7A13" w:rsidP="0011451C">
            <w:pPr>
              <w:rPr>
                <w:rFonts w:cs="Calibri"/>
                <w:bCs/>
                <w:color w:val="1F497D"/>
                <w:sz w:val="20"/>
                <w:szCs w:val="20"/>
                <w:lang w:eastAsia="en-GB"/>
              </w:rPr>
            </w:pPr>
            <w:r w:rsidRPr="00174070">
              <w:rPr>
                <w:rFonts w:cs="Calibri"/>
                <w:bCs/>
                <w:color w:val="1F497D"/>
                <w:sz w:val="20"/>
                <w:szCs w:val="20"/>
                <w:lang w:eastAsia="en-GB"/>
              </w:rPr>
              <w:t xml:space="preserve">SUM - Total number of </w:t>
            </w:r>
            <w:r w:rsidRPr="00174070">
              <w:rPr>
                <w:rFonts w:cs="Calibri"/>
                <w:b/>
                <w:bCs/>
                <w:color w:val="1F497D"/>
                <w:sz w:val="20"/>
                <w:szCs w:val="20"/>
                <w:u w:val="single"/>
                <w:lang w:eastAsia="en-GB"/>
              </w:rPr>
              <w:t>cases</w:t>
            </w:r>
          </w:p>
        </w:tc>
        <w:tc>
          <w:tcPr>
            <w:tcW w:w="4394" w:type="dxa"/>
            <w:tcBorders>
              <w:top w:val="single" w:sz="24" w:space="0" w:color="404040" w:themeColor="text1" w:themeTint="BF"/>
              <w:left w:val="single" w:sz="4" w:space="0" w:color="808080" w:themeColor="background1" w:themeShade="80"/>
              <w:bottom w:val="single" w:sz="24" w:space="0" w:color="404040" w:themeColor="text1" w:themeTint="BF"/>
              <w:right w:val="single" w:sz="24" w:space="0" w:color="404040" w:themeColor="text1" w:themeTint="BF"/>
            </w:tcBorders>
            <w:shd w:val="clear" w:color="auto" w:fill="FFC000"/>
          </w:tcPr>
          <w:p w14:paraId="39BF57F9" w14:textId="77777777" w:rsidR="007B7A13" w:rsidRPr="00174070" w:rsidRDefault="007B7A13" w:rsidP="0011451C">
            <w:pPr>
              <w:rPr>
                <w:rFonts w:cs="Calibri"/>
                <w:bCs/>
                <w:color w:val="1F497D"/>
                <w:sz w:val="20"/>
                <w:szCs w:val="20"/>
                <w:lang w:eastAsia="en-GB"/>
              </w:rPr>
            </w:pPr>
          </w:p>
        </w:tc>
        <w:tc>
          <w:tcPr>
            <w:tcW w:w="1701" w:type="dxa"/>
            <w:tcBorders>
              <w:left w:val="single" w:sz="24" w:space="0" w:color="404040" w:themeColor="text1" w:themeTint="BF"/>
            </w:tcBorders>
            <w:shd w:val="clear" w:color="auto" w:fill="808080" w:themeFill="background1" w:themeFillShade="80"/>
          </w:tcPr>
          <w:p w14:paraId="7C9EB3E9" w14:textId="77777777" w:rsidR="007B7A13" w:rsidRPr="00174070" w:rsidRDefault="007B7A13" w:rsidP="0011451C">
            <w:pPr>
              <w:rPr>
                <w:rFonts w:cs="Calibri"/>
                <w:sz w:val="20"/>
                <w:szCs w:val="20"/>
                <w:lang w:eastAsia="zh-CN"/>
              </w:rPr>
            </w:pPr>
          </w:p>
        </w:tc>
        <w:tc>
          <w:tcPr>
            <w:tcW w:w="1701" w:type="dxa"/>
            <w:shd w:val="clear" w:color="auto" w:fill="808080" w:themeFill="background1" w:themeFillShade="80"/>
          </w:tcPr>
          <w:p w14:paraId="6F68E448" w14:textId="77777777" w:rsidR="007B7A13" w:rsidRPr="00174070" w:rsidRDefault="007B7A13" w:rsidP="0011451C">
            <w:pPr>
              <w:rPr>
                <w:rFonts w:cs="Calibri"/>
                <w:sz w:val="20"/>
                <w:szCs w:val="20"/>
                <w:lang w:eastAsia="zh-CN"/>
              </w:rPr>
            </w:pPr>
          </w:p>
        </w:tc>
      </w:tr>
    </w:tbl>
    <w:p w14:paraId="0B33B1F1" w14:textId="77777777" w:rsidR="00C15FED" w:rsidRPr="00286858" w:rsidRDefault="00C15FED" w:rsidP="00286858">
      <w:pPr>
        <w:pStyle w:val="ListParagraph"/>
        <w:widowControl w:val="0"/>
        <w:spacing w:after="0" w:line="240" w:lineRule="auto"/>
        <w:rPr>
          <w:rFonts w:asciiTheme="minorHAnsi" w:hAnsiTheme="minorHAnsi" w:cstheme="minorHAnsi"/>
          <w:i/>
          <w:lang w:eastAsia="zh-CN"/>
        </w:rPr>
      </w:pPr>
    </w:p>
    <w:p w14:paraId="1BD824C7" w14:textId="40B4A8F4" w:rsidR="00EE5ACD" w:rsidRDefault="009E5213" w:rsidP="004F4D35">
      <w:pPr>
        <w:pStyle w:val="ListParagraph"/>
        <w:numPr>
          <w:ilvl w:val="1"/>
          <w:numId w:val="8"/>
        </w:numPr>
        <w:spacing w:after="0" w:line="240" w:lineRule="auto"/>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lastRenderedPageBreak/>
        <w:t xml:space="preserve">Laboratory performance - national framework for measles and rubella laboratory </w:t>
      </w:r>
      <w:r w:rsidRPr="0074061F">
        <w:rPr>
          <w:rFonts w:asciiTheme="minorHAnsi" w:hAnsiTheme="minorHAnsi" w:cstheme="minorHAnsi"/>
          <w:b/>
          <w:i/>
          <w:sz w:val="24"/>
          <w:szCs w:val="24"/>
          <w:lang w:eastAsia="zh-CN"/>
        </w:rPr>
        <w:t>testing</w:t>
      </w:r>
      <w:r w:rsidR="00CC5BCA" w:rsidRPr="0074061F">
        <w:rPr>
          <w:rFonts w:asciiTheme="minorHAnsi" w:hAnsiTheme="minorHAnsi" w:cstheme="minorHAnsi"/>
          <w:b/>
          <w:i/>
          <w:sz w:val="24"/>
          <w:szCs w:val="24"/>
          <w:lang w:eastAsia="zh-CN"/>
        </w:rPr>
        <w:t xml:space="preserve"> </w:t>
      </w:r>
      <w:r w:rsidR="00636F83" w:rsidRPr="0074061F">
        <w:rPr>
          <w:rFonts w:asciiTheme="minorHAnsi" w:hAnsiTheme="minorHAnsi" w:cstheme="minorHAnsi"/>
          <w:b/>
          <w:i/>
          <w:sz w:val="24"/>
          <w:szCs w:val="24"/>
          <w:lang w:eastAsia="zh-CN"/>
        </w:rPr>
        <w:t xml:space="preserve">in </w:t>
      </w:r>
      <w:r w:rsidR="00054802" w:rsidRPr="0074061F">
        <w:rPr>
          <w:rFonts w:asciiTheme="minorHAnsi" w:hAnsiTheme="minorHAnsi" w:cstheme="minorHAnsi"/>
          <w:b/>
          <w:i/>
          <w:sz w:val="24"/>
          <w:szCs w:val="24"/>
          <w:lang w:eastAsia="zh-CN"/>
        </w:rPr>
        <w:t>2020</w:t>
      </w:r>
    </w:p>
    <w:p w14:paraId="6DC2727A" w14:textId="77777777" w:rsidR="00C3586D" w:rsidRPr="0074061F" w:rsidRDefault="00C3586D" w:rsidP="00C3586D">
      <w:pPr>
        <w:pStyle w:val="ListParagraph"/>
        <w:spacing w:after="0" w:line="240" w:lineRule="auto"/>
        <w:ind w:left="360"/>
        <w:rPr>
          <w:rFonts w:asciiTheme="minorHAnsi" w:hAnsiTheme="minorHAnsi" w:cstheme="minorHAnsi"/>
          <w:b/>
          <w:i/>
          <w:sz w:val="24"/>
          <w:szCs w:val="24"/>
          <w:lang w:eastAsia="zh-CN"/>
        </w:rPr>
      </w:pPr>
    </w:p>
    <w:p w14:paraId="4E07998B" w14:textId="71E5138E" w:rsidR="0045576A" w:rsidRPr="00C3586D" w:rsidRDefault="0045576A" w:rsidP="004F4D35">
      <w:pPr>
        <w:pStyle w:val="ListParagraph"/>
        <w:widowControl w:val="0"/>
        <w:numPr>
          <w:ilvl w:val="0"/>
          <w:numId w:val="12"/>
        </w:numPr>
        <w:spacing w:after="0" w:line="240" w:lineRule="auto"/>
        <w:ind w:left="426"/>
        <w:rPr>
          <w:rFonts w:asciiTheme="minorHAnsi" w:hAnsiTheme="minorHAnsi" w:cstheme="minorHAnsi"/>
          <w:u w:val="single"/>
          <w:lang w:eastAsia="zh-CN"/>
        </w:rPr>
      </w:pPr>
      <w:r w:rsidRPr="0074061F">
        <w:rPr>
          <w:rFonts w:asciiTheme="minorHAnsi" w:hAnsiTheme="minorHAnsi" w:cstheme="minorHAnsi"/>
          <w:sz w:val="24"/>
          <w:u w:val="single"/>
          <w:lang w:eastAsia="zh-CN"/>
        </w:rPr>
        <w:t xml:space="preserve">Standard laboratory procedures for testing and case confirmation </w:t>
      </w:r>
    </w:p>
    <w:p w14:paraId="7C2C2738" w14:textId="77777777" w:rsidR="00C3586D" w:rsidRPr="00174070" w:rsidRDefault="00C3586D" w:rsidP="00C3586D">
      <w:pPr>
        <w:pStyle w:val="ListParagraph"/>
        <w:widowControl w:val="0"/>
        <w:spacing w:after="0" w:line="240" w:lineRule="auto"/>
        <w:ind w:left="426"/>
        <w:rPr>
          <w:rFonts w:asciiTheme="minorHAnsi" w:hAnsiTheme="minorHAnsi" w:cstheme="minorHAnsi"/>
          <w:sz w:val="10"/>
          <w:szCs w:val="10"/>
          <w:u w:val="single"/>
          <w:lang w:eastAsia="zh-CN"/>
        </w:rPr>
      </w:pPr>
    </w:p>
    <w:p w14:paraId="149A4CA1" w14:textId="5C11856D" w:rsidR="0045576A" w:rsidRDefault="0045576A" w:rsidP="00C3586D">
      <w:pPr>
        <w:widowControl w:val="0"/>
        <w:spacing w:after="120" w:line="240" w:lineRule="auto"/>
        <w:contextualSpacing/>
        <w:rPr>
          <w:rFonts w:asciiTheme="minorHAnsi" w:hAnsiTheme="minorHAnsi" w:cstheme="minorHAnsi"/>
          <w:color w:val="000000"/>
        </w:rPr>
      </w:pPr>
      <w:r w:rsidRPr="0074061F">
        <w:rPr>
          <w:rFonts w:asciiTheme="minorHAnsi" w:hAnsiTheme="minorHAnsi" w:cstheme="minorHAnsi"/>
          <w:color w:val="000000"/>
        </w:rPr>
        <w:t xml:space="preserve">Please select </w:t>
      </w:r>
      <w:r w:rsidRPr="0074061F">
        <w:rPr>
          <w:rFonts w:asciiTheme="minorHAnsi" w:hAnsiTheme="minorHAnsi" w:cstheme="minorHAnsi"/>
          <w:b/>
          <w:bCs/>
          <w:color w:val="000000"/>
          <w:u w:val="single"/>
        </w:rPr>
        <w:t>ONE</w:t>
      </w:r>
      <w:r w:rsidRPr="0074061F">
        <w:rPr>
          <w:rFonts w:asciiTheme="minorHAnsi" w:hAnsiTheme="minorHAnsi" w:cstheme="minorHAnsi"/>
          <w:color w:val="000000"/>
        </w:rPr>
        <w:t xml:space="preserve"> of the following: </w:t>
      </w:r>
    </w:p>
    <w:p w14:paraId="27389292" w14:textId="77777777" w:rsidR="00C3586D" w:rsidRPr="00174070" w:rsidRDefault="00C3586D" w:rsidP="00C3586D">
      <w:pPr>
        <w:widowControl w:val="0"/>
        <w:spacing w:after="120" w:line="240" w:lineRule="auto"/>
        <w:contextualSpacing/>
        <w:rPr>
          <w:rFonts w:asciiTheme="minorHAnsi" w:hAnsiTheme="minorHAnsi" w:cstheme="minorHAnsi"/>
          <w:color w:val="000000"/>
          <w:sz w:val="8"/>
          <w:szCs w:val="8"/>
        </w:rPr>
      </w:pPr>
    </w:p>
    <w:p w14:paraId="7E7A7BE0" w14:textId="20C3653A" w:rsidR="0045576A" w:rsidRDefault="0045576A" w:rsidP="00C3586D">
      <w:pPr>
        <w:widowControl w:val="0"/>
        <w:spacing w:after="0" w:line="240" w:lineRule="auto"/>
        <w:ind w:left="426" w:hanging="426"/>
        <w:contextualSpacing/>
        <w:rPr>
          <w:rFonts w:asciiTheme="minorHAnsi" w:hAnsiTheme="minorHAnsi" w:cstheme="minorHAnsi"/>
          <w:lang w:eastAsia="zh-CN"/>
        </w:rPr>
      </w:pPr>
      <w:r w:rsidRPr="0074061F">
        <w:rPr>
          <w:rFonts w:asciiTheme="minorHAnsi" w:hAnsiTheme="minorHAnsi" w:cstheme="minorHAnsi"/>
          <w:szCs w:val="28"/>
        </w:rPr>
        <w:fldChar w:fldCharType="begin">
          <w:ffData>
            <w:name w:val=""/>
            <w:enabled/>
            <w:calcOnExit w:val="0"/>
            <w:checkBox>
              <w:sizeAuto/>
              <w:default w:val="0"/>
              <w:checked w:val="0"/>
            </w:checkBox>
          </w:ffData>
        </w:fldChar>
      </w:r>
      <w:r w:rsidRPr="0074061F">
        <w:rPr>
          <w:rFonts w:asciiTheme="minorHAnsi" w:hAnsiTheme="minorHAnsi" w:cstheme="minorHAnsi"/>
          <w:szCs w:val="28"/>
        </w:rPr>
        <w:instrText xml:space="preserve"> FORMCHECKBOX </w:instrText>
      </w:r>
      <w:r w:rsidR="0011451C">
        <w:rPr>
          <w:rFonts w:asciiTheme="minorHAnsi" w:hAnsiTheme="minorHAnsi" w:cstheme="minorHAnsi"/>
          <w:szCs w:val="28"/>
        </w:rPr>
      </w:r>
      <w:r w:rsidR="0011451C">
        <w:rPr>
          <w:rFonts w:asciiTheme="minorHAnsi" w:hAnsiTheme="minorHAnsi" w:cstheme="minorHAnsi"/>
          <w:szCs w:val="28"/>
        </w:rPr>
        <w:fldChar w:fldCharType="separate"/>
      </w:r>
      <w:r w:rsidRPr="0074061F">
        <w:rPr>
          <w:rFonts w:asciiTheme="minorHAnsi" w:hAnsiTheme="minorHAnsi" w:cstheme="minorHAnsi"/>
          <w:szCs w:val="28"/>
        </w:rPr>
        <w:fldChar w:fldCharType="end"/>
      </w:r>
      <w:r w:rsidRPr="0074061F">
        <w:rPr>
          <w:rFonts w:asciiTheme="minorHAnsi" w:hAnsiTheme="minorHAnsi" w:cstheme="minorHAnsi"/>
          <w:szCs w:val="28"/>
        </w:rPr>
        <w:t xml:space="preserve"> </w:t>
      </w:r>
      <w:r w:rsidRPr="0074061F">
        <w:rPr>
          <w:rFonts w:asciiTheme="minorHAnsi" w:hAnsiTheme="minorHAnsi" w:cstheme="minorHAnsi"/>
          <w:lang w:eastAsia="zh-CN"/>
        </w:rPr>
        <w:t xml:space="preserve">IgM serology is the first line of laboratory investigation; case confirmation may rely on additional tests if needed. </w:t>
      </w:r>
    </w:p>
    <w:p w14:paraId="030F2D87" w14:textId="77777777" w:rsidR="00507C1C" w:rsidRPr="00174070" w:rsidRDefault="00507C1C" w:rsidP="00C3586D">
      <w:pPr>
        <w:widowControl w:val="0"/>
        <w:spacing w:after="0" w:line="240" w:lineRule="auto"/>
        <w:ind w:left="426" w:hanging="426"/>
        <w:contextualSpacing/>
        <w:rPr>
          <w:rFonts w:asciiTheme="minorHAnsi" w:hAnsiTheme="minorHAnsi" w:cstheme="minorHAnsi"/>
          <w:sz w:val="8"/>
          <w:szCs w:val="8"/>
          <w:lang w:eastAsia="zh-CN"/>
        </w:rPr>
      </w:pPr>
    </w:p>
    <w:p w14:paraId="3BEF33D7" w14:textId="78524425" w:rsidR="0045576A" w:rsidRDefault="0045576A" w:rsidP="00C3586D">
      <w:pPr>
        <w:widowControl w:val="0"/>
        <w:spacing w:after="0" w:line="240" w:lineRule="auto"/>
        <w:ind w:left="426" w:hanging="426"/>
        <w:contextualSpacing/>
        <w:rPr>
          <w:rFonts w:asciiTheme="minorHAnsi" w:hAnsiTheme="minorHAnsi" w:cstheme="minorHAnsi"/>
          <w:lang w:eastAsia="zh-CN"/>
        </w:rPr>
      </w:pPr>
      <w:r w:rsidRPr="0074061F">
        <w:rPr>
          <w:rFonts w:asciiTheme="minorHAnsi" w:hAnsiTheme="minorHAnsi" w:cstheme="minorHAnsi"/>
          <w:szCs w:val="28"/>
        </w:rPr>
        <w:fldChar w:fldCharType="begin">
          <w:ffData>
            <w:name w:val=""/>
            <w:enabled/>
            <w:calcOnExit w:val="0"/>
            <w:checkBox>
              <w:sizeAuto/>
              <w:default w:val="0"/>
              <w:checked w:val="0"/>
            </w:checkBox>
          </w:ffData>
        </w:fldChar>
      </w:r>
      <w:r w:rsidRPr="0074061F">
        <w:rPr>
          <w:rFonts w:asciiTheme="minorHAnsi" w:hAnsiTheme="minorHAnsi" w:cstheme="minorHAnsi"/>
          <w:szCs w:val="28"/>
        </w:rPr>
        <w:instrText xml:space="preserve"> FORMCHECKBOX </w:instrText>
      </w:r>
      <w:r w:rsidR="0011451C">
        <w:rPr>
          <w:rFonts w:asciiTheme="minorHAnsi" w:hAnsiTheme="minorHAnsi" w:cstheme="minorHAnsi"/>
          <w:szCs w:val="28"/>
        </w:rPr>
      </w:r>
      <w:r w:rsidR="0011451C">
        <w:rPr>
          <w:rFonts w:asciiTheme="minorHAnsi" w:hAnsiTheme="minorHAnsi" w:cstheme="minorHAnsi"/>
          <w:szCs w:val="28"/>
        </w:rPr>
        <w:fldChar w:fldCharType="separate"/>
      </w:r>
      <w:r w:rsidRPr="0074061F">
        <w:rPr>
          <w:rFonts w:asciiTheme="minorHAnsi" w:hAnsiTheme="minorHAnsi" w:cstheme="minorHAnsi"/>
          <w:szCs w:val="28"/>
        </w:rPr>
        <w:fldChar w:fldCharType="end"/>
      </w:r>
      <w:r w:rsidRPr="0074061F">
        <w:rPr>
          <w:rFonts w:asciiTheme="minorHAnsi" w:hAnsiTheme="minorHAnsi" w:cstheme="minorHAnsi"/>
          <w:szCs w:val="28"/>
        </w:rPr>
        <w:t xml:space="preserve"> </w:t>
      </w:r>
      <w:r w:rsidRPr="0074061F">
        <w:rPr>
          <w:rFonts w:asciiTheme="minorHAnsi" w:hAnsiTheme="minorHAnsi" w:cstheme="minorHAnsi"/>
          <w:lang w:eastAsia="zh-CN"/>
        </w:rPr>
        <w:t xml:space="preserve"> Molecular detection is the first line of laboratory investigation; serology may be additionally performed or not.</w:t>
      </w:r>
    </w:p>
    <w:p w14:paraId="070D30D0" w14:textId="77777777" w:rsidR="00507C1C" w:rsidRPr="00174070" w:rsidRDefault="00507C1C" w:rsidP="00C3586D">
      <w:pPr>
        <w:widowControl w:val="0"/>
        <w:spacing w:after="0" w:line="240" w:lineRule="auto"/>
        <w:ind w:left="426" w:hanging="426"/>
        <w:contextualSpacing/>
        <w:rPr>
          <w:rFonts w:asciiTheme="minorHAnsi" w:hAnsiTheme="minorHAnsi" w:cstheme="minorHAnsi"/>
          <w:sz w:val="8"/>
          <w:szCs w:val="8"/>
          <w:lang w:eastAsia="zh-CN"/>
        </w:rPr>
      </w:pPr>
    </w:p>
    <w:p w14:paraId="62A4957F" w14:textId="0F88DC82" w:rsidR="0045576A" w:rsidRDefault="0045576A" w:rsidP="00286858">
      <w:pPr>
        <w:widowControl w:val="0"/>
        <w:spacing w:after="0" w:line="240" w:lineRule="auto"/>
        <w:contextualSpacing/>
        <w:rPr>
          <w:rFonts w:asciiTheme="minorHAnsi" w:hAnsiTheme="minorHAnsi" w:cstheme="minorHAnsi"/>
        </w:rPr>
      </w:pPr>
      <w:r w:rsidRPr="0074061F">
        <w:rPr>
          <w:rFonts w:asciiTheme="minorHAnsi" w:hAnsiTheme="minorHAnsi" w:cstheme="minorHAnsi"/>
          <w:szCs w:val="28"/>
        </w:rPr>
        <w:fldChar w:fldCharType="begin">
          <w:ffData>
            <w:name w:val=""/>
            <w:enabled/>
            <w:calcOnExit w:val="0"/>
            <w:checkBox>
              <w:sizeAuto/>
              <w:default w:val="0"/>
              <w:checked w:val="0"/>
            </w:checkBox>
          </w:ffData>
        </w:fldChar>
      </w:r>
      <w:r w:rsidRPr="0074061F">
        <w:rPr>
          <w:rFonts w:asciiTheme="minorHAnsi" w:hAnsiTheme="minorHAnsi" w:cstheme="minorHAnsi"/>
          <w:szCs w:val="28"/>
        </w:rPr>
        <w:instrText xml:space="preserve"> FORMCHECKBOX </w:instrText>
      </w:r>
      <w:r w:rsidR="0011451C">
        <w:rPr>
          <w:rFonts w:asciiTheme="minorHAnsi" w:hAnsiTheme="minorHAnsi" w:cstheme="minorHAnsi"/>
          <w:szCs w:val="28"/>
        </w:rPr>
      </w:r>
      <w:r w:rsidR="0011451C">
        <w:rPr>
          <w:rFonts w:asciiTheme="minorHAnsi" w:hAnsiTheme="minorHAnsi" w:cstheme="minorHAnsi"/>
          <w:szCs w:val="28"/>
        </w:rPr>
        <w:fldChar w:fldCharType="separate"/>
      </w:r>
      <w:r w:rsidRPr="0074061F">
        <w:rPr>
          <w:rFonts w:asciiTheme="minorHAnsi" w:hAnsiTheme="minorHAnsi" w:cstheme="minorHAnsi"/>
          <w:szCs w:val="28"/>
        </w:rPr>
        <w:fldChar w:fldCharType="end"/>
      </w:r>
      <w:r w:rsidRPr="0074061F">
        <w:rPr>
          <w:rFonts w:asciiTheme="minorHAnsi" w:hAnsiTheme="minorHAnsi" w:cstheme="minorHAnsi"/>
          <w:szCs w:val="28"/>
        </w:rPr>
        <w:t xml:space="preserve"> </w:t>
      </w:r>
      <w:r w:rsidRPr="0074061F">
        <w:rPr>
          <w:rFonts w:asciiTheme="minorHAnsi" w:hAnsiTheme="minorHAnsi" w:cstheme="minorHAnsi"/>
          <w:lang w:eastAsia="zh-CN"/>
        </w:rPr>
        <w:t xml:space="preserve">Other case confirmation procedure, please </w:t>
      </w:r>
      <w:r w:rsidRPr="0074061F">
        <w:rPr>
          <w:rFonts w:asciiTheme="minorHAnsi" w:hAnsiTheme="minorHAnsi" w:cstheme="minorHAnsi"/>
          <w:bCs/>
          <w:szCs w:val="28"/>
        </w:rPr>
        <w:t xml:space="preserve">specify: </w:t>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p>
    <w:p w14:paraId="10801E4D" w14:textId="4910D2BF" w:rsidR="00E7724E" w:rsidRDefault="00E7724E" w:rsidP="00286858">
      <w:pPr>
        <w:widowControl w:val="0"/>
        <w:spacing w:after="0" w:line="240" w:lineRule="auto"/>
        <w:contextualSpacing/>
        <w:rPr>
          <w:rFonts w:asciiTheme="minorHAnsi" w:hAnsiTheme="minorHAnsi" w:cstheme="minorHAnsi"/>
        </w:rPr>
      </w:pPr>
    </w:p>
    <w:p w14:paraId="5F081389" w14:textId="77777777" w:rsidR="0045576A" w:rsidRPr="00174070" w:rsidRDefault="0045576A" w:rsidP="00286858">
      <w:pPr>
        <w:widowControl w:val="0"/>
        <w:spacing w:after="0" w:line="240" w:lineRule="auto"/>
        <w:contextualSpacing/>
        <w:rPr>
          <w:rFonts w:asciiTheme="minorHAnsi" w:hAnsiTheme="minorHAnsi" w:cstheme="minorHAnsi"/>
        </w:rPr>
      </w:pPr>
    </w:p>
    <w:p w14:paraId="53E245E9" w14:textId="405BBB10" w:rsidR="0045576A" w:rsidRDefault="0045576A" w:rsidP="004F4D35">
      <w:pPr>
        <w:pStyle w:val="ListParagraph"/>
        <w:numPr>
          <w:ilvl w:val="0"/>
          <w:numId w:val="12"/>
        </w:numPr>
        <w:spacing w:after="0" w:line="240" w:lineRule="auto"/>
        <w:ind w:left="426"/>
        <w:rPr>
          <w:rFonts w:asciiTheme="minorHAnsi" w:hAnsiTheme="minorHAnsi" w:cstheme="minorHAnsi"/>
          <w:sz w:val="24"/>
          <w:szCs w:val="24"/>
          <w:u w:val="single"/>
          <w:lang w:eastAsia="zh-CN"/>
        </w:rPr>
      </w:pPr>
      <w:r w:rsidRPr="0074061F">
        <w:rPr>
          <w:rFonts w:asciiTheme="minorHAnsi" w:hAnsiTheme="minorHAnsi" w:cstheme="minorHAnsi"/>
          <w:sz w:val="24"/>
          <w:szCs w:val="24"/>
          <w:u w:val="single"/>
          <w:lang w:eastAsia="zh-CN"/>
        </w:rPr>
        <w:t xml:space="preserve">Testing and confirmation </w:t>
      </w:r>
      <w:r w:rsidR="005433FA" w:rsidRPr="0074061F">
        <w:rPr>
          <w:rFonts w:asciiTheme="minorHAnsi" w:hAnsiTheme="minorHAnsi" w:cstheme="minorHAnsi"/>
          <w:sz w:val="24"/>
          <w:szCs w:val="24"/>
          <w:u w:val="single"/>
          <w:lang w:eastAsia="zh-CN"/>
        </w:rPr>
        <w:t xml:space="preserve">of cases </w:t>
      </w:r>
      <w:r w:rsidR="003E2A94" w:rsidRPr="0074061F">
        <w:rPr>
          <w:rFonts w:asciiTheme="minorHAnsi" w:hAnsiTheme="minorHAnsi" w:cstheme="minorHAnsi"/>
          <w:sz w:val="24"/>
          <w:szCs w:val="24"/>
          <w:u w:val="single"/>
          <w:lang w:eastAsia="zh-CN"/>
        </w:rPr>
        <w:t xml:space="preserve">by </w:t>
      </w:r>
      <w:r w:rsidR="005433FA" w:rsidRPr="0074061F">
        <w:rPr>
          <w:rFonts w:asciiTheme="minorHAnsi" w:hAnsiTheme="minorHAnsi" w:cstheme="minorHAnsi"/>
          <w:sz w:val="24"/>
          <w:szCs w:val="24"/>
          <w:u w:val="single"/>
          <w:lang w:eastAsia="zh-CN"/>
        </w:rPr>
        <w:t>laboratory proficiency</w:t>
      </w:r>
    </w:p>
    <w:p w14:paraId="1A242E5B" w14:textId="77777777" w:rsidR="00C3586D" w:rsidRPr="00174070" w:rsidRDefault="00C3586D" w:rsidP="00C3586D">
      <w:pPr>
        <w:pStyle w:val="ListParagraph"/>
        <w:spacing w:after="0" w:line="240" w:lineRule="auto"/>
        <w:ind w:left="426"/>
        <w:rPr>
          <w:rFonts w:asciiTheme="minorHAnsi" w:hAnsiTheme="minorHAnsi" w:cstheme="minorHAnsi"/>
          <w:sz w:val="10"/>
          <w:szCs w:val="10"/>
          <w:u w:val="single"/>
          <w:lang w:eastAsia="zh-CN"/>
        </w:rPr>
      </w:pPr>
    </w:p>
    <w:p w14:paraId="2AA0DF00" w14:textId="77777777" w:rsidR="0045576A" w:rsidRPr="0074061F" w:rsidRDefault="00B9673F" w:rsidP="00286858">
      <w:pPr>
        <w:spacing w:after="0" w:line="240" w:lineRule="auto"/>
        <w:rPr>
          <w:rFonts w:asciiTheme="minorHAnsi" w:hAnsiTheme="minorHAnsi" w:cstheme="minorHAnsi"/>
          <w:bCs/>
          <w:color w:val="000000"/>
        </w:rPr>
      </w:pPr>
      <w:r w:rsidRPr="0074061F">
        <w:rPr>
          <w:rFonts w:asciiTheme="minorHAnsi" w:hAnsiTheme="minorHAnsi" w:cstheme="minorHAnsi"/>
          <w:bCs/>
          <w:color w:val="000000"/>
        </w:rPr>
        <w:t xml:space="preserve">Select </w:t>
      </w:r>
      <w:r w:rsidR="0045576A" w:rsidRPr="0074061F">
        <w:rPr>
          <w:rFonts w:asciiTheme="minorHAnsi" w:hAnsiTheme="minorHAnsi" w:cstheme="minorHAnsi"/>
          <w:bCs/>
          <w:color w:val="000000"/>
        </w:rPr>
        <w:t>all that apply regarding testing of measles, ru</w:t>
      </w:r>
      <w:r w:rsidR="006648E3" w:rsidRPr="0074061F">
        <w:rPr>
          <w:rFonts w:asciiTheme="minorHAnsi" w:hAnsiTheme="minorHAnsi" w:cstheme="minorHAnsi"/>
          <w:bCs/>
          <w:color w:val="000000"/>
        </w:rPr>
        <w:t xml:space="preserve">bella and CRS suspected cases </w:t>
      </w:r>
      <w:r w:rsidR="0045576A" w:rsidRPr="0074061F">
        <w:rPr>
          <w:rFonts w:asciiTheme="minorHAnsi" w:hAnsiTheme="minorHAnsi" w:cstheme="minorHAnsi"/>
          <w:bCs/>
          <w:color w:val="000000"/>
        </w:rPr>
        <w:t>(more than one may apply)</w:t>
      </w:r>
    </w:p>
    <w:p w14:paraId="7897D74B" w14:textId="77777777" w:rsidR="0045576A" w:rsidRPr="00C3586D" w:rsidRDefault="0045576A" w:rsidP="00286858">
      <w:pPr>
        <w:spacing w:after="0" w:line="240" w:lineRule="auto"/>
        <w:rPr>
          <w:rFonts w:asciiTheme="minorHAnsi" w:hAnsiTheme="minorHAnsi" w:cstheme="minorHAnsi"/>
          <w:color w:val="000000"/>
          <w:sz w:val="12"/>
          <w:szCs w:val="12"/>
        </w:rPr>
      </w:pPr>
    </w:p>
    <w:p w14:paraId="742B3F58" w14:textId="77777777" w:rsidR="0045576A" w:rsidRPr="0074061F" w:rsidRDefault="0045576A" w:rsidP="00286858">
      <w:pPr>
        <w:spacing w:after="0" w:line="240" w:lineRule="auto"/>
        <w:rPr>
          <w:rFonts w:asciiTheme="minorHAnsi" w:hAnsiTheme="minorHAnsi" w:cstheme="minorHAnsi"/>
          <w:color w:val="000000"/>
        </w:rPr>
      </w:pPr>
      <w:r w:rsidRPr="0074061F">
        <w:rPr>
          <w:rFonts w:asciiTheme="minorHAnsi" w:hAnsiTheme="minorHAnsi" w:cstheme="minorHAnsi"/>
          <w:b/>
          <w:szCs w:val="28"/>
        </w:rPr>
        <w:fldChar w:fldCharType="begin">
          <w:ffData>
            <w:name w:val=""/>
            <w:enabled/>
            <w:calcOnExit w:val="0"/>
            <w:checkBox>
              <w:sizeAuto/>
              <w:default w:val="0"/>
              <w:checked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rPr>
        <w:t xml:space="preserve"> </w:t>
      </w:r>
      <w:r w:rsidR="003E2A94" w:rsidRPr="0074061F">
        <w:rPr>
          <w:rFonts w:asciiTheme="minorHAnsi" w:hAnsiTheme="minorHAnsi" w:cstheme="minorHAnsi"/>
        </w:rPr>
        <w:t xml:space="preserve">Testing conducted by </w:t>
      </w:r>
      <w:r w:rsidRPr="0074061F">
        <w:rPr>
          <w:rFonts w:asciiTheme="minorHAnsi" w:hAnsiTheme="minorHAnsi" w:cstheme="minorHAnsi"/>
          <w:color w:val="000000"/>
        </w:rPr>
        <w:t>WHO-accredited measles–rubella reference laboratory/</w:t>
      </w:r>
      <w:r w:rsidR="004E2DAF" w:rsidRPr="0074061F">
        <w:rPr>
          <w:rFonts w:asciiTheme="minorHAnsi" w:hAnsiTheme="minorHAnsi" w:cstheme="minorHAnsi"/>
          <w:color w:val="000000"/>
        </w:rPr>
        <w:t>laboratories</w:t>
      </w:r>
      <w:r w:rsidRPr="0074061F">
        <w:rPr>
          <w:rFonts w:asciiTheme="minorHAnsi" w:hAnsiTheme="minorHAnsi" w:cstheme="minorHAnsi"/>
          <w:color w:val="000000"/>
        </w:rPr>
        <w:t>.</w:t>
      </w:r>
    </w:p>
    <w:p w14:paraId="3A2A10C6" w14:textId="77777777" w:rsidR="0045576A" w:rsidRPr="00174070" w:rsidRDefault="0045576A" w:rsidP="00286858">
      <w:pPr>
        <w:spacing w:after="0" w:line="240" w:lineRule="auto"/>
        <w:rPr>
          <w:rFonts w:asciiTheme="minorHAnsi" w:hAnsiTheme="minorHAnsi" w:cstheme="minorHAnsi"/>
          <w:color w:val="000000"/>
          <w:sz w:val="18"/>
          <w:szCs w:val="18"/>
        </w:rPr>
      </w:pPr>
    </w:p>
    <w:p w14:paraId="7AD254DE" w14:textId="77777777" w:rsidR="0045576A" w:rsidRPr="0074061F" w:rsidRDefault="0045576A" w:rsidP="00C3586D">
      <w:pPr>
        <w:spacing w:after="0" w:line="240" w:lineRule="auto"/>
        <w:ind w:left="426" w:hanging="426"/>
        <w:rPr>
          <w:rFonts w:asciiTheme="minorHAnsi" w:hAnsiTheme="minorHAnsi" w:cstheme="minorHAnsi"/>
          <w:color w:val="000000"/>
        </w:rPr>
      </w:pPr>
      <w:r w:rsidRPr="0074061F">
        <w:rPr>
          <w:rFonts w:asciiTheme="minorHAnsi" w:hAnsiTheme="minorHAnsi" w:cstheme="minorHAnsi"/>
          <w:b/>
          <w:szCs w:val="28"/>
        </w:rPr>
        <w:fldChar w:fldCharType="begin">
          <w:ffData>
            <w:name w:val=""/>
            <w:enabled/>
            <w:calcOnExit w:val="0"/>
            <w:checkBox>
              <w:sizeAuto/>
              <w:default w:val="0"/>
              <w:checked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003E2A94" w:rsidRPr="0074061F">
        <w:rPr>
          <w:rFonts w:asciiTheme="minorHAnsi" w:hAnsiTheme="minorHAnsi" w:cstheme="minorHAnsi"/>
        </w:rPr>
        <w:t xml:space="preserve"> Testing conducted by l</w:t>
      </w:r>
      <w:r w:rsidRPr="0074061F">
        <w:rPr>
          <w:rFonts w:asciiTheme="minorHAnsi" w:hAnsiTheme="minorHAnsi" w:cstheme="minorHAnsi"/>
          <w:color w:val="000000"/>
        </w:rPr>
        <w:t xml:space="preserve">aboratories having an established quality assurance programme with oversight by a </w:t>
      </w:r>
      <w:r w:rsidRPr="0074061F">
        <w:rPr>
          <w:rFonts w:asciiTheme="minorHAnsi" w:hAnsiTheme="minorHAnsi" w:cstheme="minorHAnsi"/>
          <w:bCs/>
          <w:szCs w:val="28"/>
        </w:rPr>
        <w:t>WHO-accredited laboratory.</w:t>
      </w:r>
    </w:p>
    <w:p w14:paraId="720EB9CA" w14:textId="77777777" w:rsidR="0045576A" w:rsidRPr="00507C1C" w:rsidRDefault="0045576A" w:rsidP="00286858">
      <w:pPr>
        <w:spacing w:after="0" w:line="240" w:lineRule="auto"/>
        <w:rPr>
          <w:rFonts w:asciiTheme="minorHAnsi" w:hAnsiTheme="minorHAnsi" w:cstheme="minorHAnsi"/>
          <w:color w:val="000000"/>
          <w:sz w:val="18"/>
          <w:szCs w:val="18"/>
        </w:rPr>
      </w:pPr>
    </w:p>
    <w:p w14:paraId="39FA5F03" w14:textId="77777777" w:rsidR="0045576A" w:rsidRPr="0074061F" w:rsidRDefault="0045576A" w:rsidP="00C3586D">
      <w:pPr>
        <w:spacing w:after="0" w:line="240" w:lineRule="auto"/>
        <w:ind w:left="426" w:hanging="426"/>
        <w:rPr>
          <w:rFonts w:asciiTheme="minorHAnsi" w:hAnsiTheme="minorHAnsi" w:cstheme="minorHAnsi"/>
          <w:bCs/>
          <w:szCs w:val="28"/>
        </w:rPr>
      </w:pPr>
      <w:r w:rsidRPr="0074061F">
        <w:rPr>
          <w:rFonts w:asciiTheme="minorHAnsi" w:hAnsiTheme="minorHAnsi" w:cstheme="minorHAnsi"/>
          <w:bCs/>
          <w:szCs w:val="28"/>
        </w:rPr>
        <w:fldChar w:fldCharType="begin">
          <w:ffData>
            <w:name w:val=""/>
            <w:enabled/>
            <w:calcOnExit w:val="0"/>
            <w:checkBox>
              <w:sizeAuto/>
              <w:default w:val="0"/>
              <w:checked w:val="0"/>
            </w:checkBox>
          </w:ffData>
        </w:fldChar>
      </w:r>
      <w:r w:rsidRPr="0074061F">
        <w:rPr>
          <w:rFonts w:asciiTheme="minorHAnsi" w:hAnsiTheme="minorHAnsi" w:cstheme="minorHAnsi"/>
          <w:bCs/>
          <w:szCs w:val="28"/>
        </w:rPr>
        <w:instrText xml:space="preserve"> FORMCHECKBOX </w:instrText>
      </w:r>
      <w:r w:rsidR="0011451C">
        <w:rPr>
          <w:rFonts w:asciiTheme="minorHAnsi" w:hAnsiTheme="minorHAnsi" w:cstheme="minorHAnsi"/>
          <w:bCs/>
          <w:szCs w:val="28"/>
        </w:rPr>
      </w:r>
      <w:r w:rsidR="0011451C">
        <w:rPr>
          <w:rFonts w:asciiTheme="minorHAnsi" w:hAnsiTheme="minorHAnsi" w:cstheme="minorHAnsi"/>
          <w:bCs/>
          <w:szCs w:val="28"/>
        </w:rPr>
        <w:fldChar w:fldCharType="separate"/>
      </w:r>
      <w:r w:rsidRPr="0074061F">
        <w:rPr>
          <w:rFonts w:asciiTheme="minorHAnsi" w:hAnsiTheme="minorHAnsi" w:cstheme="minorHAnsi"/>
          <w:bCs/>
          <w:szCs w:val="28"/>
        </w:rPr>
        <w:fldChar w:fldCharType="end"/>
      </w:r>
      <w:r w:rsidRPr="0074061F">
        <w:rPr>
          <w:rFonts w:asciiTheme="minorHAnsi" w:hAnsiTheme="minorHAnsi" w:cstheme="minorHAnsi"/>
          <w:bCs/>
          <w:szCs w:val="28"/>
        </w:rPr>
        <w:t xml:space="preserve"> </w:t>
      </w:r>
      <w:r w:rsidR="003E2A94" w:rsidRPr="0074061F">
        <w:rPr>
          <w:rFonts w:asciiTheme="minorHAnsi" w:hAnsiTheme="minorHAnsi" w:cstheme="minorHAnsi"/>
        </w:rPr>
        <w:t>Testing conducted by l</w:t>
      </w:r>
      <w:r w:rsidR="003E2A94" w:rsidRPr="0074061F">
        <w:rPr>
          <w:rFonts w:asciiTheme="minorHAnsi" w:hAnsiTheme="minorHAnsi" w:cstheme="minorHAnsi"/>
          <w:color w:val="000000"/>
        </w:rPr>
        <w:t>aboratories</w:t>
      </w:r>
      <w:r w:rsidRPr="0074061F">
        <w:rPr>
          <w:rFonts w:asciiTheme="minorHAnsi" w:hAnsiTheme="minorHAnsi" w:cstheme="minorHAnsi"/>
          <w:color w:val="000000"/>
        </w:rPr>
        <w:t xml:space="preserve"> having an established quality assurance programme </w:t>
      </w:r>
      <w:r w:rsidRPr="0074061F">
        <w:rPr>
          <w:rFonts w:asciiTheme="minorHAnsi" w:hAnsiTheme="minorHAnsi" w:cstheme="minorHAnsi"/>
          <w:bCs/>
          <w:szCs w:val="28"/>
        </w:rPr>
        <w:t xml:space="preserve">and accredited </w:t>
      </w:r>
      <w:r w:rsidRPr="0074061F">
        <w:rPr>
          <w:rFonts w:asciiTheme="minorHAnsi" w:hAnsiTheme="minorHAnsi" w:cstheme="minorHAnsi"/>
          <w:szCs w:val="28"/>
        </w:rPr>
        <w:t>by a national body/institution.</w:t>
      </w:r>
      <w:r w:rsidR="006648E3" w:rsidRPr="0074061F">
        <w:rPr>
          <w:rFonts w:asciiTheme="minorHAnsi" w:hAnsiTheme="minorHAnsi" w:cstheme="minorHAnsi"/>
          <w:color w:val="000000"/>
        </w:rPr>
        <w:t xml:space="preserve"> Please specify</w:t>
      </w:r>
    </w:p>
    <w:p w14:paraId="551BCDD4" w14:textId="04610A4D" w:rsidR="0045576A" w:rsidRPr="00A4698E" w:rsidRDefault="006648E3" w:rsidP="004F4D35">
      <w:pPr>
        <w:pStyle w:val="ListParagraph"/>
        <w:numPr>
          <w:ilvl w:val="0"/>
          <w:numId w:val="19"/>
        </w:numPr>
        <w:spacing w:after="0" w:line="240" w:lineRule="auto"/>
        <w:ind w:left="426" w:hanging="284"/>
        <w:rPr>
          <w:rFonts w:asciiTheme="minorHAnsi" w:hAnsiTheme="minorHAnsi" w:cstheme="minorHAnsi"/>
        </w:rPr>
      </w:pPr>
      <w:r w:rsidRPr="0074061F">
        <w:rPr>
          <w:rFonts w:asciiTheme="minorHAnsi" w:hAnsiTheme="minorHAnsi" w:cstheme="minorHAnsi"/>
          <w:color w:val="000000"/>
        </w:rPr>
        <w:t>EQA programme</w:t>
      </w:r>
      <w:r w:rsidR="00A4698E">
        <w:rPr>
          <w:rFonts w:asciiTheme="minorHAnsi" w:hAnsiTheme="minorHAnsi" w:cstheme="minorHAnsi"/>
          <w:color w:val="000000"/>
        </w:rPr>
        <w:tab/>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bookmarkStart w:id="6" w:name="_Hlk66127708"/>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bookmarkEnd w:id="6"/>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45576A" w:rsidRPr="00174070">
        <w:rPr>
          <w:rFonts w:asciiTheme="minorHAnsi" w:hAnsiTheme="minorHAnsi" w:cstheme="minorHAnsi"/>
        </w:rPr>
        <w:fldChar w:fldCharType="begin">
          <w:ffData>
            <w:name w:val="T23423"/>
            <w:enabled/>
            <w:calcOnExit w:val="0"/>
            <w:textInput/>
          </w:ffData>
        </w:fldChar>
      </w:r>
      <w:r w:rsidR="0045576A" w:rsidRPr="00174070">
        <w:rPr>
          <w:rFonts w:asciiTheme="minorHAnsi" w:hAnsiTheme="minorHAnsi" w:cstheme="minorHAnsi"/>
        </w:rPr>
        <w:instrText xml:space="preserve"> FORMTEXT </w:instrText>
      </w:r>
      <w:r w:rsidR="0045576A" w:rsidRPr="00174070">
        <w:rPr>
          <w:rFonts w:asciiTheme="minorHAnsi" w:hAnsiTheme="minorHAnsi" w:cstheme="minorHAnsi"/>
        </w:rPr>
      </w:r>
      <w:r w:rsidR="0045576A" w:rsidRPr="00174070">
        <w:rPr>
          <w:rFonts w:asciiTheme="minorHAnsi" w:hAnsiTheme="minorHAnsi" w:cstheme="minorHAnsi"/>
        </w:rPr>
        <w:fldChar w:fldCharType="separate"/>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t> </w:t>
      </w:r>
      <w:r w:rsidR="0045576A"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p>
    <w:p w14:paraId="26B432C1" w14:textId="3604EDFF" w:rsidR="0045576A" w:rsidRPr="0074061F" w:rsidRDefault="0045576A" w:rsidP="004F4D35">
      <w:pPr>
        <w:pStyle w:val="ListParagraph"/>
        <w:numPr>
          <w:ilvl w:val="0"/>
          <w:numId w:val="19"/>
        </w:numPr>
        <w:spacing w:after="0" w:line="240" w:lineRule="auto"/>
        <w:ind w:left="426" w:hanging="284"/>
        <w:rPr>
          <w:rFonts w:asciiTheme="minorHAnsi" w:hAnsiTheme="minorHAnsi" w:cstheme="minorHAnsi"/>
          <w:color w:val="000000"/>
        </w:rPr>
      </w:pPr>
      <w:r w:rsidRPr="0074061F">
        <w:rPr>
          <w:rFonts w:asciiTheme="minorHAnsi" w:hAnsiTheme="minorHAnsi" w:cstheme="minorHAnsi"/>
          <w:color w:val="000000"/>
        </w:rPr>
        <w:t>Name of national accrediting body</w:t>
      </w:r>
      <w:r w:rsidR="00A4698E">
        <w:rPr>
          <w:rFonts w:asciiTheme="minorHAnsi" w:hAnsiTheme="minorHAnsi" w:cstheme="minorHAnsi"/>
          <w:color w:val="000000"/>
        </w:rPr>
        <w:tab/>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174070">
        <w:rPr>
          <w:rFonts w:asciiTheme="minorHAnsi" w:hAnsiTheme="minorHAnsi" w:cstheme="minorHAnsi"/>
          <w:shd w:val="clear" w:color="auto" w:fill="DBE5F1" w:themeFill="accent1" w:themeFillTint="33"/>
        </w:rPr>
        <w:instrText xml:space="preserve"> FORMTEXT </w:instrText>
      </w:r>
      <w:r w:rsidR="00A4698E" w:rsidRPr="00174070">
        <w:rPr>
          <w:rFonts w:asciiTheme="minorHAnsi" w:hAnsiTheme="minorHAnsi" w:cstheme="minorHAnsi"/>
          <w:shd w:val="clear" w:color="auto" w:fill="DBE5F1" w:themeFill="accent1" w:themeFillTint="33"/>
        </w:rPr>
      </w:r>
      <w:r w:rsidR="00A4698E" w:rsidRPr="00174070">
        <w:rPr>
          <w:rFonts w:asciiTheme="minorHAnsi" w:hAnsiTheme="minorHAnsi" w:cstheme="minorHAnsi"/>
          <w:shd w:val="clear" w:color="auto" w:fill="DBE5F1" w:themeFill="accent1" w:themeFillTint="33"/>
        </w:rPr>
        <w:fldChar w:fldCharType="separate"/>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shd w:val="clear" w:color="auto" w:fill="DBE5F1" w:themeFill="accent1" w:themeFillTint="33"/>
        </w:rPr>
        <w:fldChar w:fldCharType="end"/>
      </w:r>
    </w:p>
    <w:p w14:paraId="6A0BEFCD" w14:textId="3B8F9544" w:rsidR="0045576A" w:rsidRPr="00174070" w:rsidRDefault="0045576A" w:rsidP="004F4D35">
      <w:pPr>
        <w:pStyle w:val="ListParagraph"/>
        <w:numPr>
          <w:ilvl w:val="0"/>
          <w:numId w:val="19"/>
        </w:numPr>
        <w:spacing w:after="0" w:line="240" w:lineRule="auto"/>
        <w:ind w:left="426" w:hanging="284"/>
        <w:rPr>
          <w:rFonts w:asciiTheme="minorHAnsi" w:hAnsiTheme="minorHAnsi" w:cstheme="minorHAnsi"/>
        </w:rPr>
      </w:pPr>
      <w:r w:rsidRPr="0074061F">
        <w:rPr>
          <w:rFonts w:asciiTheme="minorHAnsi" w:hAnsiTheme="minorHAnsi" w:cstheme="minorHAnsi"/>
        </w:rPr>
        <w:t>Accreditation standard(s)</w:t>
      </w:r>
      <w:r w:rsidR="00A4698E">
        <w:rPr>
          <w:rFonts w:asciiTheme="minorHAnsi" w:hAnsiTheme="minorHAnsi" w:cstheme="minorHAnsi"/>
          <w:color w:val="1F497D"/>
        </w:rPr>
        <w:tab/>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rPr>
        <w:fldChar w:fldCharType="begin">
          <w:ffData>
            <w:name w:val="T23423"/>
            <w:enabled/>
            <w:calcOnExit w:val="0"/>
            <w:textInput/>
          </w:ffData>
        </w:fldChar>
      </w:r>
      <w:r w:rsidR="00A4698E" w:rsidRPr="00174070">
        <w:rPr>
          <w:rFonts w:asciiTheme="minorHAnsi" w:hAnsiTheme="minorHAnsi" w:cstheme="minorHAnsi"/>
        </w:rPr>
        <w:instrText xml:space="preserve"> FORMTEXT </w:instrText>
      </w:r>
      <w:r w:rsidR="00A4698E" w:rsidRPr="00174070">
        <w:rPr>
          <w:rFonts w:asciiTheme="minorHAnsi" w:hAnsiTheme="minorHAnsi" w:cstheme="minorHAnsi"/>
        </w:rPr>
      </w:r>
      <w:r w:rsidR="00A4698E" w:rsidRPr="00174070">
        <w:rPr>
          <w:rFonts w:asciiTheme="minorHAnsi" w:hAnsiTheme="minorHAnsi" w:cstheme="minorHAnsi"/>
        </w:rPr>
        <w:fldChar w:fldCharType="separate"/>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t> </w:t>
      </w:r>
      <w:r w:rsidR="00A4698E" w:rsidRPr="00174070">
        <w:rPr>
          <w:rFonts w:asciiTheme="minorHAnsi" w:hAnsiTheme="minorHAnsi" w:cstheme="minorHAnsi"/>
        </w:rPr>
        <w:fldChar w:fldCharType="end"/>
      </w:r>
      <w:r w:rsidR="00A4698E" w:rsidRPr="00174070">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174070">
        <w:rPr>
          <w:rFonts w:asciiTheme="minorHAnsi" w:hAnsiTheme="minorHAnsi" w:cstheme="minorHAnsi"/>
          <w:shd w:val="clear" w:color="auto" w:fill="DBE5F1" w:themeFill="accent1" w:themeFillTint="33"/>
        </w:rPr>
        <w:instrText xml:space="preserve"> FORMTEXT </w:instrText>
      </w:r>
      <w:r w:rsidR="00A4698E" w:rsidRPr="00174070">
        <w:rPr>
          <w:rFonts w:asciiTheme="minorHAnsi" w:hAnsiTheme="minorHAnsi" w:cstheme="minorHAnsi"/>
          <w:shd w:val="clear" w:color="auto" w:fill="DBE5F1" w:themeFill="accent1" w:themeFillTint="33"/>
        </w:rPr>
      </w:r>
      <w:r w:rsidR="00A4698E" w:rsidRPr="00174070">
        <w:rPr>
          <w:rFonts w:asciiTheme="minorHAnsi" w:hAnsiTheme="minorHAnsi" w:cstheme="minorHAnsi"/>
          <w:shd w:val="clear" w:color="auto" w:fill="DBE5F1" w:themeFill="accent1" w:themeFillTint="33"/>
        </w:rPr>
        <w:fldChar w:fldCharType="separate"/>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shd w:val="clear" w:color="auto" w:fill="DBE5F1" w:themeFill="accent1" w:themeFillTint="33"/>
        </w:rPr>
        <w:fldChar w:fldCharType="end"/>
      </w:r>
      <w:r w:rsidR="00A4698E" w:rsidRPr="00174070">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174070">
        <w:rPr>
          <w:rFonts w:asciiTheme="minorHAnsi" w:hAnsiTheme="minorHAnsi" w:cstheme="minorHAnsi"/>
          <w:shd w:val="clear" w:color="auto" w:fill="DBE5F1" w:themeFill="accent1" w:themeFillTint="33"/>
        </w:rPr>
        <w:instrText xml:space="preserve"> FORMTEXT </w:instrText>
      </w:r>
      <w:r w:rsidR="00A4698E" w:rsidRPr="00174070">
        <w:rPr>
          <w:rFonts w:asciiTheme="minorHAnsi" w:hAnsiTheme="minorHAnsi" w:cstheme="minorHAnsi"/>
          <w:shd w:val="clear" w:color="auto" w:fill="DBE5F1" w:themeFill="accent1" w:themeFillTint="33"/>
        </w:rPr>
      </w:r>
      <w:r w:rsidR="00A4698E" w:rsidRPr="00174070">
        <w:rPr>
          <w:rFonts w:asciiTheme="minorHAnsi" w:hAnsiTheme="minorHAnsi" w:cstheme="minorHAnsi"/>
          <w:shd w:val="clear" w:color="auto" w:fill="DBE5F1" w:themeFill="accent1" w:themeFillTint="33"/>
        </w:rPr>
        <w:fldChar w:fldCharType="separate"/>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shd w:val="clear" w:color="auto" w:fill="DBE5F1" w:themeFill="accent1" w:themeFillTint="33"/>
        </w:rPr>
        <w:fldChar w:fldCharType="end"/>
      </w:r>
    </w:p>
    <w:p w14:paraId="66FB7592" w14:textId="77777777" w:rsidR="0045576A" w:rsidRPr="00507C1C" w:rsidRDefault="0045576A" w:rsidP="00286858">
      <w:pPr>
        <w:spacing w:after="0" w:line="240" w:lineRule="auto"/>
        <w:rPr>
          <w:rFonts w:asciiTheme="minorHAnsi" w:hAnsiTheme="minorHAnsi" w:cstheme="minorHAnsi"/>
          <w:b/>
          <w:sz w:val="18"/>
        </w:rPr>
      </w:pPr>
    </w:p>
    <w:p w14:paraId="57DA43AB" w14:textId="4776EE2B" w:rsidR="0045576A" w:rsidRDefault="0045576A" w:rsidP="00286858">
      <w:pPr>
        <w:spacing w:after="0" w:line="240" w:lineRule="auto"/>
        <w:rPr>
          <w:rFonts w:asciiTheme="minorHAnsi" w:hAnsiTheme="minorHAnsi" w:cstheme="minorHAnsi"/>
          <w:shd w:val="clear" w:color="auto" w:fill="DBE5F1" w:themeFill="accent1" w:themeFillTint="33"/>
        </w:rPr>
      </w:pPr>
      <w:r w:rsidRPr="0074061F">
        <w:rPr>
          <w:rFonts w:asciiTheme="minorHAnsi" w:hAnsiTheme="minorHAnsi" w:cstheme="minorHAnsi"/>
          <w:b/>
          <w:szCs w:val="28"/>
        </w:rPr>
        <w:fldChar w:fldCharType="begin">
          <w:ffData>
            <w:name w:val=""/>
            <w:enabled/>
            <w:calcOnExit w:val="0"/>
            <w:checkBox>
              <w:sizeAuto/>
              <w:default w:val="0"/>
              <w:checked w:val="0"/>
            </w:checkBox>
          </w:ffData>
        </w:fldChar>
      </w:r>
      <w:r w:rsidRPr="0074061F">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74061F">
        <w:rPr>
          <w:rFonts w:asciiTheme="minorHAnsi" w:hAnsiTheme="minorHAnsi" w:cstheme="minorHAnsi"/>
          <w:b/>
          <w:szCs w:val="28"/>
        </w:rPr>
        <w:fldChar w:fldCharType="end"/>
      </w:r>
      <w:r w:rsidRPr="0074061F">
        <w:rPr>
          <w:rFonts w:asciiTheme="minorHAnsi" w:hAnsiTheme="minorHAnsi" w:cstheme="minorHAnsi"/>
          <w:b/>
          <w:szCs w:val="28"/>
        </w:rPr>
        <w:t xml:space="preserve"> </w:t>
      </w:r>
      <w:r w:rsidRPr="0074061F">
        <w:rPr>
          <w:rFonts w:asciiTheme="minorHAnsi" w:hAnsiTheme="minorHAnsi" w:cstheme="minorHAnsi"/>
          <w:bCs/>
          <w:szCs w:val="28"/>
        </w:rPr>
        <w:t>Other</w:t>
      </w:r>
      <w:r w:rsidR="006648E3" w:rsidRPr="0074061F">
        <w:rPr>
          <w:rFonts w:asciiTheme="minorHAnsi" w:hAnsiTheme="minorHAnsi" w:cstheme="minorHAnsi"/>
          <w:color w:val="000000"/>
        </w:rPr>
        <w:t xml:space="preserve"> (please comment/describe)</w:t>
      </w:r>
      <w:r w:rsidR="00A4698E">
        <w:rPr>
          <w:rFonts w:asciiTheme="minorHAnsi" w:hAnsiTheme="minorHAnsi" w:cstheme="minorHAnsi"/>
          <w:color w:val="000000"/>
        </w:rPr>
        <w:tab/>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00A4698E" w:rsidRPr="00174070">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174070">
        <w:rPr>
          <w:rFonts w:asciiTheme="minorHAnsi" w:hAnsiTheme="minorHAnsi" w:cstheme="minorHAnsi"/>
          <w:shd w:val="clear" w:color="auto" w:fill="DBE5F1" w:themeFill="accent1" w:themeFillTint="33"/>
        </w:rPr>
        <w:instrText xml:space="preserve"> FORMTEXT </w:instrText>
      </w:r>
      <w:r w:rsidR="00A4698E" w:rsidRPr="00174070">
        <w:rPr>
          <w:rFonts w:asciiTheme="minorHAnsi" w:hAnsiTheme="minorHAnsi" w:cstheme="minorHAnsi"/>
          <w:shd w:val="clear" w:color="auto" w:fill="DBE5F1" w:themeFill="accent1" w:themeFillTint="33"/>
        </w:rPr>
      </w:r>
      <w:r w:rsidR="00A4698E" w:rsidRPr="00174070">
        <w:rPr>
          <w:rFonts w:asciiTheme="minorHAnsi" w:hAnsiTheme="minorHAnsi" w:cstheme="minorHAnsi"/>
          <w:shd w:val="clear" w:color="auto" w:fill="DBE5F1" w:themeFill="accent1" w:themeFillTint="33"/>
        </w:rPr>
        <w:fldChar w:fldCharType="separate"/>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noProof/>
          <w:shd w:val="clear" w:color="auto" w:fill="DBE5F1" w:themeFill="accent1" w:themeFillTint="33"/>
        </w:rPr>
        <w:t> </w:t>
      </w:r>
      <w:r w:rsidR="00A4698E" w:rsidRPr="00174070">
        <w:rPr>
          <w:rFonts w:asciiTheme="minorHAnsi" w:hAnsiTheme="minorHAnsi" w:cstheme="minorHAnsi"/>
          <w:shd w:val="clear" w:color="auto" w:fill="DBE5F1" w:themeFill="accent1" w:themeFillTint="33"/>
        </w:rPr>
        <w:fldChar w:fldCharType="end"/>
      </w:r>
    </w:p>
    <w:p w14:paraId="389BBAA4" w14:textId="0AA4ED83" w:rsidR="00E7724E" w:rsidRDefault="00E7724E" w:rsidP="00286858">
      <w:pPr>
        <w:spacing w:after="0" w:line="240" w:lineRule="auto"/>
        <w:rPr>
          <w:rFonts w:asciiTheme="minorHAnsi" w:hAnsiTheme="minorHAnsi" w:cstheme="minorHAnsi"/>
          <w:shd w:val="clear" w:color="auto" w:fill="DBE5F1" w:themeFill="accent1" w:themeFillTint="33"/>
        </w:rPr>
      </w:pPr>
    </w:p>
    <w:p w14:paraId="74386EF6" w14:textId="77777777" w:rsidR="00E7724E" w:rsidRPr="00174070" w:rsidRDefault="00E7724E" w:rsidP="00174070">
      <w:pPr>
        <w:widowControl w:val="0"/>
        <w:spacing w:after="0" w:line="240" w:lineRule="auto"/>
        <w:contextualSpacing/>
        <w:rPr>
          <w:rFonts w:asciiTheme="minorHAnsi" w:hAnsiTheme="minorHAnsi" w:cstheme="minorHAnsi"/>
        </w:rPr>
      </w:pPr>
    </w:p>
    <w:p w14:paraId="4CDCB22A" w14:textId="13BF6B8A" w:rsidR="004E2DAF" w:rsidRDefault="004E2DAF" w:rsidP="004F4D35">
      <w:pPr>
        <w:pStyle w:val="ListParagraph"/>
        <w:numPr>
          <w:ilvl w:val="0"/>
          <w:numId w:val="12"/>
        </w:numPr>
        <w:spacing w:after="0" w:line="240" w:lineRule="auto"/>
        <w:ind w:left="426"/>
        <w:rPr>
          <w:rFonts w:asciiTheme="minorHAnsi" w:hAnsiTheme="minorHAnsi" w:cstheme="minorHAnsi"/>
          <w:sz w:val="24"/>
          <w:szCs w:val="24"/>
          <w:u w:val="single"/>
          <w:lang w:eastAsia="zh-CN"/>
        </w:rPr>
      </w:pPr>
      <w:r w:rsidRPr="0074061F">
        <w:rPr>
          <w:rFonts w:asciiTheme="minorHAnsi" w:hAnsiTheme="minorHAnsi" w:cstheme="minorHAnsi"/>
          <w:sz w:val="24"/>
          <w:szCs w:val="24"/>
          <w:u w:val="single"/>
          <w:lang w:eastAsia="zh-CN"/>
        </w:rPr>
        <w:t>Number o</w:t>
      </w:r>
      <w:r w:rsidR="00636F83" w:rsidRPr="0074061F">
        <w:rPr>
          <w:rFonts w:asciiTheme="minorHAnsi" w:hAnsiTheme="minorHAnsi" w:cstheme="minorHAnsi"/>
          <w:sz w:val="24"/>
          <w:szCs w:val="24"/>
          <w:u w:val="single"/>
          <w:lang w:eastAsia="zh-CN"/>
        </w:rPr>
        <w:t xml:space="preserve">f suspected cases tested in </w:t>
      </w:r>
      <w:r w:rsidR="00054802" w:rsidRPr="0074061F">
        <w:rPr>
          <w:rFonts w:asciiTheme="minorHAnsi" w:hAnsiTheme="minorHAnsi" w:cstheme="minorHAnsi"/>
          <w:sz w:val="24"/>
          <w:szCs w:val="24"/>
          <w:u w:val="single"/>
          <w:lang w:eastAsia="zh-CN"/>
        </w:rPr>
        <w:t>2020</w:t>
      </w:r>
      <w:r w:rsidRPr="0074061F">
        <w:rPr>
          <w:rFonts w:asciiTheme="minorHAnsi" w:hAnsiTheme="minorHAnsi" w:cstheme="minorHAnsi"/>
          <w:sz w:val="24"/>
          <w:szCs w:val="24"/>
          <w:u w:val="single"/>
          <w:lang w:eastAsia="zh-CN"/>
        </w:rPr>
        <w:t xml:space="preserve"> by type of the laboratory</w:t>
      </w:r>
    </w:p>
    <w:p w14:paraId="318D396B" w14:textId="77777777" w:rsidR="00C3586D" w:rsidRPr="00174070" w:rsidRDefault="00C3586D" w:rsidP="00C3586D">
      <w:pPr>
        <w:pStyle w:val="ListParagraph"/>
        <w:spacing w:after="0" w:line="240" w:lineRule="auto"/>
        <w:ind w:left="426"/>
        <w:rPr>
          <w:rFonts w:asciiTheme="minorHAnsi" w:hAnsiTheme="minorHAnsi" w:cstheme="minorHAnsi"/>
          <w:sz w:val="10"/>
          <w:szCs w:val="10"/>
          <w:u w:val="single"/>
          <w:lang w:eastAsia="zh-CN"/>
        </w:rPr>
      </w:pPr>
    </w:p>
    <w:p w14:paraId="49ABC428" w14:textId="11E07EC3" w:rsidR="004E2DAF" w:rsidRDefault="004E2DAF" w:rsidP="00286858">
      <w:pPr>
        <w:spacing w:after="0" w:line="240" w:lineRule="auto"/>
        <w:rPr>
          <w:rFonts w:asciiTheme="minorHAnsi" w:hAnsiTheme="minorHAnsi" w:cstheme="minorHAnsi"/>
          <w:lang w:eastAsia="zh-CN"/>
        </w:rPr>
      </w:pPr>
      <w:r w:rsidRPr="0074061F">
        <w:rPr>
          <w:rFonts w:asciiTheme="minorHAnsi" w:hAnsiTheme="minorHAnsi" w:cstheme="minorHAnsi"/>
          <w:lang w:eastAsia="zh-CN"/>
        </w:rPr>
        <w:t xml:space="preserve">Systematic screening studies as well as any other results of general screenings of population should </w:t>
      </w:r>
      <w:r w:rsidRPr="0074061F">
        <w:rPr>
          <w:rFonts w:asciiTheme="minorHAnsi" w:hAnsiTheme="minorHAnsi" w:cstheme="minorHAnsi"/>
          <w:u w:val="single"/>
          <w:lang w:eastAsia="zh-CN"/>
        </w:rPr>
        <w:t>not</w:t>
      </w:r>
      <w:r w:rsidRPr="0074061F">
        <w:rPr>
          <w:rFonts w:asciiTheme="minorHAnsi" w:hAnsiTheme="minorHAnsi" w:cstheme="minorHAnsi"/>
          <w:lang w:eastAsia="zh-CN"/>
        </w:rPr>
        <w:t xml:space="preserve"> be reported in this form</w:t>
      </w:r>
      <w:r w:rsidR="00712B34" w:rsidRPr="0074061F">
        <w:rPr>
          <w:rFonts w:asciiTheme="minorHAnsi" w:hAnsiTheme="minorHAnsi" w:cstheme="minorHAnsi"/>
          <w:lang w:eastAsia="zh-CN"/>
        </w:rPr>
        <w:t xml:space="preserve"> (</w:t>
      </w:r>
      <w:r w:rsidR="004574A9" w:rsidRPr="0074061F">
        <w:rPr>
          <w:rFonts w:asciiTheme="minorHAnsi" w:hAnsiTheme="minorHAnsi" w:cstheme="minorHAnsi"/>
          <w:lang w:eastAsia="zh-CN"/>
        </w:rPr>
        <w:t>e.g.</w:t>
      </w:r>
      <w:r w:rsidR="00712B34" w:rsidRPr="0074061F">
        <w:rPr>
          <w:rFonts w:asciiTheme="minorHAnsi" w:hAnsiTheme="minorHAnsi" w:cstheme="minorHAnsi"/>
          <w:lang w:eastAsia="zh-CN"/>
        </w:rPr>
        <w:t xml:space="preserve"> survey for rubella in pregnancy)</w:t>
      </w:r>
      <w:r w:rsidR="004574A9" w:rsidRPr="0074061F">
        <w:rPr>
          <w:rFonts w:asciiTheme="minorHAnsi" w:hAnsiTheme="minorHAnsi" w:cstheme="minorHAnsi"/>
          <w:lang w:eastAsia="zh-CN"/>
        </w:rPr>
        <w:t>.</w:t>
      </w:r>
      <w:r w:rsidR="00712B34" w:rsidRPr="0074061F">
        <w:rPr>
          <w:rFonts w:asciiTheme="minorHAnsi" w:hAnsiTheme="minorHAnsi" w:cstheme="minorHAnsi"/>
          <w:lang w:eastAsia="zh-CN"/>
        </w:rPr>
        <w:t xml:space="preserve"> </w:t>
      </w:r>
    </w:p>
    <w:p w14:paraId="6C6BBDDA" w14:textId="77777777" w:rsidR="00C3586D" w:rsidRPr="00C3586D" w:rsidRDefault="00C3586D" w:rsidP="00286858">
      <w:pPr>
        <w:spacing w:after="0" w:line="240" w:lineRule="auto"/>
        <w:rPr>
          <w:rFonts w:asciiTheme="minorHAnsi" w:hAnsiTheme="minorHAnsi" w:cstheme="minorHAnsi"/>
          <w:b/>
          <w:sz w:val="14"/>
          <w:szCs w:val="14"/>
          <w:lang w:eastAsia="zh-CN"/>
        </w:rPr>
      </w:pPr>
    </w:p>
    <w:tbl>
      <w:tblPr>
        <w:tblW w:w="963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3325"/>
        <w:gridCol w:w="2033"/>
        <w:gridCol w:w="2033"/>
        <w:gridCol w:w="2243"/>
      </w:tblGrid>
      <w:tr w:rsidR="00257AA9" w:rsidRPr="0074061F" w14:paraId="0F2CE2E3" w14:textId="77777777" w:rsidTr="00C3586D">
        <w:trPr>
          <w:trHeight w:val="330"/>
          <w:jc w:val="center"/>
        </w:trPr>
        <w:tc>
          <w:tcPr>
            <w:tcW w:w="3325" w:type="dxa"/>
            <w:tcBorders>
              <w:bottom w:val="single" w:sz="4" w:space="0" w:color="808080" w:themeColor="background1" w:themeShade="80"/>
            </w:tcBorders>
            <w:noWrap/>
          </w:tcPr>
          <w:p w14:paraId="5D9116A2"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Laboratory performing the test</w:t>
            </w:r>
          </w:p>
        </w:tc>
        <w:tc>
          <w:tcPr>
            <w:tcW w:w="2033" w:type="dxa"/>
            <w:noWrap/>
          </w:tcPr>
          <w:p w14:paraId="221E3878" w14:textId="77777777" w:rsidR="004E2DAF" w:rsidRPr="00593600" w:rsidRDefault="004E2DAF" w:rsidP="00286858">
            <w:pPr>
              <w:spacing w:after="0" w:line="240" w:lineRule="auto"/>
              <w:jc w:val="center"/>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Number of</w:t>
            </w:r>
            <w:r w:rsidRPr="00593600">
              <w:rPr>
                <w:rFonts w:asciiTheme="minorHAnsi" w:hAnsiTheme="minorHAnsi" w:cstheme="minorHAnsi"/>
                <w:b/>
                <w:bCs/>
                <w:color w:val="1F497D"/>
                <w:sz w:val="20"/>
                <w:szCs w:val="20"/>
                <w:lang w:eastAsia="en-GB"/>
              </w:rPr>
              <w:t xml:space="preserve"> suspected </w:t>
            </w:r>
            <w:r w:rsidRPr="00593600">
              <w:rPr>
                <w:rFonts w:asciiTheme="minorHAnsi" w:hAnsiTheme="minorHAnsi" w:cstheme="minorHAnsi"/>
                <w:b/>
                <w:color w:val="1F497D"/>
                <w:sz w:val="20"/>
                <w:szCs w:val="20"/>
                <w:u w:val="single"/>
                <w:lang w:eastAsia="en-GB"/>
              </w:rPr>
              <w:t>cases</w:t>
            </w:r>
            <w:r w:rsidRPr="00593600">
              <w:rPr>
                <w:rFonts w:asciiTheme="minorHAnsi" w:hAnsiTheme="minorHAnsi" w:cstheme="minorHAnsi"/>
                <w:b/>
                <w:bCs/>
                <w:color w:val="1F497D"/>
                <w:sz w:val="20"/>
                <w:szCs w:val="20"/>
                <w:lang w:eastAsia="en-GB"/>
              </w:rPr>
              <w:t xml:space="preserve"> </w:t>
            </w:r>
            <w:r w:rsidRPr="00593600">
              <w:rPr>
                <w:rFonts w:asciiTheme="minorHAnsi" w:hAnsiTheme="minorHAnsi" w:cstheme="minorHAnsi"/>
                <w:b/>
                <w:color w:val="1F497D"/>
                <w:sz w:val="20"/>
                <w:szCs w:val="20"/>
                <w:lang w:eastAsia="en-GB"/>
              </w:rPr>
              <w:t>tested for measles</w:t>
            </w:r>
          </w:p>
        </w:tc>
        <w:tc>
          <w:tcPr>
            <w:tcW w:w="2033" w:type="dxa"/>
            <w:noWrap/>
          </w:tcPr>
          <w:p w14:paraId="7C69117B" w14:textId="77777777" w:rsidR="004E2DAF" w:rsidRPr="00593600" w:rsidRDefault="004E2DAF" w:rsidP="00286858">
            <w:pPr>
              <w:spacing w:after="0" w:line="240" w:lineRule="auto"/>
              <w:jc w:val="center"/>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Number of</w:t>
            </w:r>
            <w:r w:rsidRPr="00593600">
              <w:rPr>
                <w:rFonts w:asciiTheme="minorHAnsi" w:hAnsiTheme="minorHAnsi" w:cstheme="minorHAnsi"/>
                <w:b/>
                <w:bCs/>
                <w:color w:val="1F497D"/>
                <w:sz w:val="20"/>
                <w:szCs w:val="20"/>
                <w:lang w:eastAsia="en-GB"/>
              </w:rPr>
              <w:t xml:space="preserve"> suspected </w:t>
            </w:r>
            <w:r w:rsidRPr="00593600">
              <w:rPr>
                <w:rFonts w:asciiTheme="minorHAnsi" w:hAnsiTheme="minorHAnsi" w:cstheme="minorHAnsi"/>
                <w:b/>
                <w:color w:val="1F497D"/>
                <w:sz w:val="20"/>
                <w:szCs w:val="20"/>
                <w:u w:val="single"/>
                <w:lang w:eastAsia="en-GB"/>
              </w:rPr>
              <w:t>cases</w:t>
            </w:r>
            <w:r w:rsidRPr="00593600">
              <w:rPr>
                <w:rFonts w:asciiTheme="minorHAnsi" w:hAnsiTheme="minorHAnsi" w:cstheme="minorHAnsi"/>
                <w:b/>
                <w:bCs/>
                <w:color w:val="1F497D"/>
                <w:sz w:val="20"/>
                <w:szCs w:val="20"/>
                <w:lang w:eastAsia="en-GB"/>
              </w:rPr>
              <w:t xml:space="preserve"> </w:t>
            </w:r>
            <w:r w:rsidRPr="00593600">
              <w:rPr>
                <w:rFonts w:asciiTheme="minorHAnsi" w:hAnsiTheme="minorHAnsi" w:cstheme="minorHAnsi"/>
                <w:b/>
                <w:color w:val="1F497D"/>
                <w:sz w:val="20"/>
                <w:szCs w:val="20"/>
                <w:lang w:eastAsia="en-GB"/>
              </w:rPr>
              <w:t xml:space="preserve">tested for rubella </w:t>
            </w:r>
          </w:p>
        </w:tc>
        <w:tc>
          <w:tcPr>
            <w:tcW w:w="2243" w:type="dxa"/>
            <w:noWrap/>
          </w:tcPr>
          <w:p w14:paraId="65D09D3C" w14:textId="77777777" w:rsidR="004E2DAF" w:rsidRPr="00593600" w:rsidRDefault="004E2DAF" w:rsidP="00286858">
            <w:pPr>
              <w:spacing w:after="0" w:line="240" w:lineRule="auto"/>
              <w:jc w:val="center"/>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Number of</w:t>
            </w:r>
            <w:r w:rsidRPr="00593600">
              <w:rPr>
                <w:rFonts w:asciiTheme="minorHAnsi" w:hAnsiTheme="minorHAnsi" w:cstheme="minorHAnsi"/>
                <w:b/>
                <w:bCs/>
                <w:color w:val="1F497D"/>
                <w:sz w:val="20"/>
                <w:szCs w:val="20"/>
                <w:lang w:eastAsia="en-GB"/>
              </w:rPr>
              <w:t xml:space="preserve"> suspected </w:t>
            </w:r>
            <w:r w:rsidRPr="00593600">
              <w:rPr>
                <w:rFonts w:asciiTheme="minorHAnsi" w:hAnsiTheme="minorHAnsi" w:cstheme="minorHAnsi"/>
                <w:b/>
                <w:color w:val="1F497D"/>
                <w:sz w:val="20"/>
                <w:szCs w:val="20"/>
                <w:u w:val="single"/>
                <w:lang w:eastAsia="en-GB"/>
              </w:rPr>
              <w:t>cases</w:t>
            </w:r>
            <w:r w:rsidRPr="00593600">
              <w:rPr>
                <w:rFonts w:asciiTheme="minorHAnsi" w:hAnsiTheme="minorHAnsi" w:cstheme="minorHAnsi"/>
                <w:b/>
                <w:bCs/>
                <w:color w:val="1F497D"/>
                <w:sz w:val="20"/>
                <w:szCs w:val="20"/>
                <w:lang w:eastAsia="en-GB"/>
              </w:rPr>
              <w:t xml:space="preserve"> </w:t>
            </w:r>
            <w:r w:rsidRPr="00593600">
              <w:rPr>
                <w:rFonts w:asciiTheme="minorHAnsi" w:hAnsiTheme="minorHAnsi" w:cstheme="minorHAnsi"/>
                <w:b/>
                <w:color w:val="1F497D"/>
                <w:sz w:val="20"/>
                <w:szCs w:val="20"/>
                <w:lang w:eastAsia="en-GB"/>
              </w:rPr>
              <w:t>tested for CRS</w:t>
            </w:r>
          </w:p>
        </w:tc>
      </w:tr>
      <w:tr w:rsidR="00257AA9" w:rsidRPr="0074061F" w14:paraId="6CA57719" w14:textId="77777777" w:rsidTr="00C3586D">
        <w:trPr>
          <w:trHeight w:val="300"/>
          <w:jc w:val="center"/>
        </w:trPr>
        <w:tc>
          <w:tcPr>
            <w:tcW w:w="3325" w:type="dxa"/>
            <w:shd w:val="clear" w:color="auto" w:fill="auto"/>
            <w:noWrap/>
          </w:tcPr>
          <w:p w14:paraId="0E5293C3"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WHO-accredited lab(s)</w:t>
            </w:r>
          </w:p>
          <w:p w14:paraId="4808DB02" w14:textId="0DC30990" w:rsidR="00C3586D" w:rsidRPr="00593600" w:rsidRDefault="00C3586D" w:rsidP="00286858">
            <w:pPr>
              <w:spacing w:after="0" w:line="240" w:lineRule="auto"/>
              <w:rPr>
                <w:rFonts w:asciiTheme="minorHAnsi" w:hAnsiTheme="minorHAnsi" w:cstheme="minorHAnsi"/>
                <w:b/>
                <w:color w:val="1F497D"/>
                <w:sz w:val="20"/>
                <w:szCs w:val="20"/>
                <w:lang w:eastAsia="en-GB"/>
              </w:rPr>
            </w:pPr>
          </w:p>
        </w:tc>
        <w:tc>
          <w:tcPr>
            <w:tcW w:w="2033" w:type="dxa"/>
            <w:shd w:val="clear" w:color="auto" w:fill="DBE5F1" w:themeFill="accent1" w:themeFillTint="33"/>
            <w:noWrap/>
          </w:tcPr>
          <w:p w14:paraId="16C6AC94"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5ED75CDD"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071285D9"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r>
      <w:tr w:rsidR="00257AA9" w:rsidRPr="0074061F" w14:paraId="305EE515" w14:textId="77777777" w:rsidTr="00C3586D">
        <w:trPr>
          <w:trHeight w:val="300"/>
          <w:jc w:val="center"/>
        </w:trPr>
        <w:tc>
          <w:tcPr>
            <w:tcW w:w="3325" w:type="dxa"/>
            <w:shd w:val="clear" w:color="auto" w:fill="auto"/>
            <w:noWrap/>
          </w:tcPr>
          <w:p w14:paraId="22D6ECCD"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 xml:space="preserve">Proficient labs </w:t>
            </w:r>
            <w:r w:rsidR="00434753" w:rsidRPr="00593600">
              <w:rPr>
                <w:rFonts w:asciiTheme="minorHAnsi" w:hAnsiTheme="minorHAnsi" w:cstheme="minorHAnsi"/>
                <w:b/>
                <w:color w:val="1F497D"/>
                <w:sz w:val="20"/>
                <w:szCs w:val="20"/>
                <w:lang w:eastAsia="en-GB"/>
              </w:rPr>
              <w:t>overseen</w:t>
            </w:r>
            <w:r w:rsidR="001427AB" w:rsidRPr="00593600">
              <w:rPr>
                <w:rFonts w:asciiTheme="minorHAnsi" w:hAnsiTheme="minorHAnsi" w:cstheme="minorHAnsi"/>
                <w:b/>
                <w:color w:val="1F497D"/>
                <w:sz w:val="20"/>
                <w:szCs w:val="20"/>
                <w:lang w:eastAsia="en-GB"/>
              </w:rPr>
              <w:t xml:space="preserve"> by </w:t>
            </w:r>
            <w:r w:rsidRPr="00593600">
              <w:rPr>
                <w:rFonts w:asciiTheme="minorHAnsi" w:hAnsiTheme="minorHAnsi" w:cstheme="minorHAnsi"/>
                <w:b/>
                <w:color w:val="1F497D"/>
                <w:sz w:val="20"/>
                <w:szCs w:val="20"/>
                <w:lang w:eastAsia="en-GB"/>
              </w:rPr>
              <w:t>WHO</w:t>
            </w:r>
            <w:r w:rsidR="001427AB" w:rsidRPr="00593600">
              <w:rPr>
                <w:rFonts w:asciiTheme="minorHAnsi" w:hAnsiTheme="minorHAnsi" w:cstheme="minorHAnsi"/>
                <w:b/>
                <w:color w:val="1F497D"/>
                <w:sz w:val="20"/>
                <w:szCs w:val="20"/>
                <w:lang w:eastAsia="en-GB"/>
              </w:rPr>
              <w:t>- accredited lab</w:t>
            </w:r>
            <w:r w:rsidRPr="00593600">
              <w:rPr>
                <w:rFonts w:asciiTheme="minorHAnsi" w:hAnsiTheme="minorHAnsi" w:cstheme="minorHAnsi"/>
                <w:b/>
                <w:color w:val="1F497D"/>
                <w:sz w:val="20"/>
                <w:szCs w:val="20"/>
                <w:lang w:eastAsia="en-GB"/>
              </w:rPr>
              <w:t xml:space="preserve"> </w:t>
            </w:r>
          </w:p>
        </w:tc>
        <w:tc>
          <w:tcPr>
            <w:tcW w:w="2033" w:type="dxa"/>
            <w:shd w:val="clear" w:color="auto" w:fill="DBE5F1" w:themeFill="accent1" w:themeFillTint="33"/>
            <w:noWrap/>
          </w:tcPr>
          <w:p w14:paraId="2A472B8C" w14:textId="31D07DC0"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075E60BF"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4AB22C6B"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r>
      <w:tr w:rsidR="00257AA9" w:rsidRPr="0074061F" w14:paraId="7066028B" w14:textId="77777777" w:rsidTr="00C3586D">
        <w:trPr>
          <w:trHeight w:val="300"/>
          <w:jc w:val="center"/>
        </w:trPr>
        <w:tc>
          <w:tcPr>
            <w:tcW w:w="3325" w:type="dxa"/>
            <w:shd w:val="clear" w:color="auto" w:fill="auto"/>
            <w:noWrap/>
          </w:tcPr>
          <w:p w14:paraId="12E0B14F"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Nationally accredited labs</w:t>
            </w:r>
          </w:p>
          <w:p w14:paraId="438712CC" w14:textId="10FB4708" w:rsidR="00C3586D" w:rsidRPr="00593600" w:rsidRDefault="00C3586D" w:rsidP="00286858">
            <w:pPr>
              <w:spacing w:after="0" w:line="240" w:lineRule="auto"/>
              <w:rPr>
                <w:rFonts w:asciiTheme="minorHAnsi" w:hAnsiTheme="minorHAnsi" w:cstheme="minorHAnsi"/>
                <w:b/>
                <w:color w:val="1F497D"/>
                <w:sz w:val="20"/>
                <w:szCs w:val="20"/>
                <w:lang w:eastAsia="en-GB"/>
              </w:rPr>
            </w:pPr>
          </w:p>
        </w:tc>
        <w:tc>
          <w:tcPr>
            <w:tcW w:w="2033" w:type="dxa"/>
            <w:shd w:val="clear" w:color="auto" w:fill="DBE5F1" w:themeFill="accent1" w:themeFillTint="33"/>
            <w:noWrap/>
          </w:tcPr>
          <w:p w14:paraId="2FE8F07B"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165E6665"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3E8ADDA6"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r>
      <w:tr w:rsidR="00257AA9" w:rsidRPr="0074061F" w14:paraId="21A8937D" w14:textId="77777777" w:rsidTr="00C3586D">
        <w:trPr>
          <w:trHeight w:val="503"/>
          <w:jc w:val="center"/>
        </w:trPr>
        <w:tc>
          <w:tcPr>
            <w:tcW w:w="3325" w:type="dxa"/>
            <w:shd w:val="clear" w:color="auto" w:fill="auto"/>
            <w:noWrap/>
          </w:tcPr>
          <w:p w14:paraId="147C7527"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Other labs</w:t>
            </w:r>
          </w:p>
        </w:tc>
        <w:tc>
          <w:tcPr>
            <w:tcW w:w="2033" w:type="dxa"/>
            <w:tcBorders>
              <w:bottom w:val="single" w:sz="4" w:space="0" w:color="808080" w:themeColor="background1" w:themeShade="80"/>
            </w:tcBorders>
            <w:shd w:val="clear" w:color="auto" w:fill="DBE5F1" w:themeFill="accent1" w:themeFillTint="33"/>
            <w:noWrap/>
          </w:tcPr>
          <w:p w14:paraId="05A706F4"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033" w:type="dxa"/>
            <w:tcBorders>
              <w:bottom w:val="single" w:sz="4" w:space="0" w:color="808080" w:themeColor="background1" w:themeShade="80"/>
            </w:tcBorders>
            <w:shd w:val="clear" w:color="auto" w:fill="DBE5F1" w:themeFill="accent1" w:themeFillTint="33"/>
            <w:noWrap/>
          </w:tcPr>
          <w:p w14:paraId="73C27170"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c>
          <w:tcPr>
            <w:tcW w:w="2243" w:type="dxa"/>
            <w:tcBorders>
              <w:bottom w:val="single" w:sz="4" w:space="0" w:color="808080" w:themeColor="background1" w:themeShade="80"/>
            </w:tcBorders>
            <w:shd w:val="clear" w:color="auto" w:fill="DBE5F1" w:themeFill="accent1" w:themeFillTint="33"/>
            <w:noWrap/>
          </w:tcPr>
          <w:p w14:paraId="0586DBBD" w14:textId="77777777" w:rsidR="004E2DAF" w:rsidRPr="00174070" w:rsidRDefault="004E2DAF" w:rsidP="00286858">
            <w:pPr>
              <w:spacing w:after="0" w:line="240" w:lineRule="auto"/>
              <w:jc w:val="center"/>
              <w:rPr>
                <w:rFonts w:asciiTheme="minorHAnsi" w:hAnsiTheme="minorHAnsi" w:cstheme="minorHAnsi"/>
                <w:sz w:val="20"/>
                <w:szCs w:val="20"/>
                <w:lang w:eastAsia="en-GB"/>
              </w:rPr>
            </w:pPr>
          </w:p>
        </w:tc>
      </w:tr>
      <w:tr w:rsidR="00257AA9" w:rsidRPr="0074061F" w14:paraId="5BF3FA8A" w14:textId="77777777" w:rsidTr="00C3586D">
        <w:trPr>
          <w:trHeight w:val="375"/>
          <w:jc w:val="center"/>
        </w:trPr>
        <w:tc>
          <w:tcPr>
            <w:tcW w:w="3325" w:type="dxa"/>
            <w:shd w:val="clear" w:color="auto" w:fill="auto"/>
            <w:noWrap/>
          </w:tcPr>
          <w:p w14:paraId="5F0CC2ED" w14:textId="77777777" w:rsidR="004E2DAF" w:rsidRPr="00593600" w:rsidRDefault="004E2DAF" w:rsidP="00286858">
            <w:pPr>
              <w:spacing w:after="0" w:line="240" w:lineRule="auto"/>
              <w:rPr>
                <w:rFonts w:asciiTheme="minorHAnsi" w:hAnsiTheme="minorHAnsi" w:cstheme="minorHAnsi"/>
                <w:b/>
                <w:color w:val="1F497D"/>
                <w:sz w:val="20"/>
                <w:szCs w:val="20"/>
                <w:lang w:eastAsia="en-GB"/>
              </w:rPr>
            </w:pPr>
            <w:r w:rsidRPr="00593600">
              <w:rPr>
                <w:rFonts w:asciiTheme="minorHAnsi" w:hAnsiTheme="minorHAnsi" w:cstheme="minorHAnsi"/>
                <w:b/>
                <w:color w:val="1F497D"/>
                <w:sz w:val="20"/>
                <w:szCs w:val="20"/>
                <w:lang w:eastAsia="en-GB"/>
              </w:rPr>
              <w:t>Total</w:t>
            </w:r>
          </w:p>
          <w:p w14:paraId="5B2EF43B" w14:textId="50FEEE67" w:rsidR="00C3586D" w:rsidRPr="00593600" w:rsidRDefault="00C3586D" w:rsidP="00286858">
            <w:pPr>
              <w:spacing w:after="0" w:line="240" w:lineRule="auto"/>
              <w:rPr>
                <w:rFonts w:asciiTheme="minorHAnsi" w:hAnsiTheme="minorHAnsi" w:cstheme="minorHAnsi"/>
                <w:b/>
                <w:color w:val="1F497D"/>
                <w:sz w:val="20"/>
                <w:szCs w:val="20"/>
                <w:lang w:eastAsia="en-GB"/>
              </w:rPr>
            </w:pPr>
          </w:p>
        </w:tc>
        <w:tc>
          <w:tcPr>
            <w:tcW w:w="2033" w:type="dxa"/>
            <w:tcBorders>
              <w:right w:val="single" w:sz="4" w:space="0" w:color="808080" w:themeColor="background1" w:themeShade="80"/>
            </w:tcBorders>
            <w:shd w:val="clear" w:color="auto" w:fill="FFC000"/>
            <w:noWrap/>
          </w:tcPr>
          <w:p w14:paraId="335C62C3" w14:textId="6BEFDB89" w:rsidR="004E2DAF" w:rsidRPr="00174070" w:rsidRDefault="004E2DAF" w:rsidP="00286858">
            <w:pPr>
              <w:spacing w:after="0" w:line="240" w:lineRule="auto"/>
              <w:jc w:val="center"/>
              <w:rPr>
                <w:rFonts w:asciiTheme="minorHAnsi" w:hAnsiTheme="minorHAnsi" w:cstheme="minorHAnsi"/>
                <w:b/>
                <w:bCs/>
                <w:sz w:val="20"/>
                <w:szCs w:val="20"/>
                <w:lang w:eastAsia="en-GB"/>
              </w:rPr>
            </w:pPr>
          </w:p>
        </w:tc>
        <w:tc>
          <w:tcPr>
            <w:tcW w:w="2033" w:type="dxa"/>
            <w:tcBorders>
              <w:left w:val="single" w:sz="4" w:space="0" w:color="808080" w:themeColor="background1" w:themeShade="80"/>
              <w:right w:val="single" w:sz="4" w:space="0" w:color="808080" w:themeColor="background1" w:themeShade="80"/>
            </w:tcBorders>
            <w:shd w:val="clear" w:color="auto" w:fill="FFC000"/>
            <w:noWrap/>
          </w:tcPr>
          <w:p w14:paraId="7A4598D2" w14:textId="77777777" w:rsidR="004E2DAF" w:rsidRPr="00174070" w:rsidRDefault="004E2DAF" w:rsidP="00286858">
            <w:pPr>
              <w:spacing w:after="0" w:line="240" w:lineRule="auto"/>
              <w:jc w:val="center"/>
              <w:rPr>
                <w:rFonts w:asciiTheme="minorHAnsi" w:hAnsiTheme="minorHAnsi" w:cstheme="minorHAnsi"/>
                <w:b/>
                <w:bCs/>
                <w:sz w:val="20"/>
                <w:szCs w:val="20"/>
                <w:lang w:eastAsia="en-GB"/>
              </w:rPr>
            </w:pPr>
          </w:p>
        </w:tc>
        <w:tc>
          <w:tcPr>
            <w:tcW w:w="2243" w:type="dxa"/>
            <w:tcBorders>
              <w:left w:val="single" w:sz="4" w:space="0" w:color="808080" w:themeColor="background1" w:themeShade="80"/>
            </w:tcBorders>
            <w:shd w:val="clear" w:color="auto" w:fill="FFC000"/>
            <w:noWrap/>
          </w:tcPr>
          <w:p w14:paraId="5B04A327" w14:textId="77777777" w:rsidR="004E2DAF" w:rsidRPr="00174070" w:rsidRDefault="004E2DAF" w:rsidP="00286858">
            <w:pPr>
              <w:spacing w:after="0" w:line="240" w:lineRule="auto"/>
              <w:jc w:val="center"/>
              <w:rPr>
                <w:rFonts w:asciiTheme="minorHAnsi" w:hAnsiTheme="minorHAnsi" w:cstheme="minorHAnsi"/>
                <w:b/>
                <w:bCs/>
                <w:sz w:val="20"/>
                <w:szCs w:val="20"/>
                <w:lang w:eastAsia="en-GB"/>
              </w:rPr>
            </w:pPr>
          </w:p>
        </w:tc>
      </w:tr>
    </w:tbl>
    <w:p w14:paraId="39DF6523" w14:textId="77777777" w:rsidR="008C092B" w:rsidRPr="0074061F" w:rsidRDefault="008C092B" w:rsidP="00286858">
      <w:pPr>
        <w:spacing w:after="0" w:line="240" w:lineRule="auto"/>
        <w:rPr>
          <w:rFonts w:asciiTheme="minorHAnsi" w:hAnsiTheme="minorHAnsi" w:cstheme="minorHAnsi"/>
          <w:sz w:val="24"/>
          <w:szCs w:val="24"/>
          <w:lang w:eastAsia="zh-CN"/>
        </w:rPr>
      </w:pPr>
    </w:p>
    <w:p w14:paraId="4A37C3DC" w14:textId="77777777" w:rsidR="008C092B" w:rsidRPr="00286858" w:rsidRDefault="008C092B" w:rsidP="00286858">
      <w:pPr>
        <w:spacing w:after="0" w:line="240" w:lineRule="auto"/>
        <w:rPr>
          <w:rFonts w:asciiTheme="minorHAnsi" w:hAnsiTheme="minorHAnsi" w:cstheme="minorHAnsi"/>
          <w:sz w:val="24"/>
          <w:szCs w:val="24"/>
          <w:lang w:eastAsia="zh-CN"/>
        </w:rPr>
        <w:sectPr w:rsidR="008C092B" w:rsidRPr="00286858" w:rsidSect="00286858">
          <w:pgSz w:w="11907" w:h="16839" w:code="9"/>
          <w:pgMar w:top="1134" w:right="1134" w:bottom="1021" w:left="1304" w:header="708" w:footer="708" w:gutter="0"/>
          <w:cols w:space="708"/>
          <w:docGrid w:linePitch="360"/>
        </w:sectPr>
      </w:pPr>
    </w:p>
    <w:p w14:paraId="5861A816" w14:textId="77777777" w:rsidR="008D172B" w:rsidRPr="00286858"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lastRenderedPageBreak/>
        <w:t>Performance</w:t>
      </w:r>
      <w:r w:rsidR="002B26AE" w:rsidRPr="00286858">
        <w:rPr>
          <w:rFonts w:asciiTheme="minorHAnsi" w:hAnsiTheme="minorHAnsi" w:cstheme="minorHAnsi"/>
          <w:b/>
          <w:i/>
          <w:sz w:val="24"/>
          <w:szCs w:val="24"/>
          <w:lang w:eastAsia="zh-CN"/>
        </w:rPr>
        <w:t xml:space="preserve"> </w:t>
      </w:r>
      <w:r w:rsidRPr="00286858">
        <w:rPr>
          <w:rFonts w:asciiTheme="minorHAnsi" w:hAnsiTheme="minorHAnsi" w:cstheme="minorHAnsi"/>
          <w:b/>
          <w:i/>
          <w:sz w:val="24"/>
          <w:szCs w:val="24"/>
          <w:lang w:eastAsia="zh-CN"/>
        </w:rPr>
        <w:t>of measles and rubella surveillance against indicators</w:t>
      </w:r>
    </w:p>
    <w:p w14:paraId="357A33AD" w14:textId="6DA78A8A" w:rsidR="002B26AE" w:rsidRPr="00171FE6" w:rsidRDefault="002B26AE" w:rsidP="00286858">
      <w:pPr>
        <w:widowControl w:val="0"/>
        <w:spacing w:after="0" w:line="240" w:lineRule="auto"/>
        <w:rPr>
          <w:rFonts w:asciiTheme="minorHAnsi" w:hAnsiTheme="minorHAnsi" w:cstheme="minorHAnsi"/>
          <w:lang w:eastAsia="zh-CN"/>
        </w:rPr>
      </w:pPr>
      <w:r w:rsidRPr="00286858">
        <w:rPr>
          <w:rFonts w:asciiTheme="minorHAnsi" w:hAnsiTheme="minorHAnsi" w:cstheme="minorHAnsi"/>
          <w:lang w:eastAsia="zh-CN"/>
        </w:rPr>
        <w:t>Please u</w:t>
      </w:r>
      <w:r w:rsidR="00B9673F" w:rsidRPr="00286858">
        <w:rPr>
          <w:rFonts w:asciiTheme="minorHAnsi" w:hAnsiTheme="minorHAnsi" w:cstheme="minorHAnsi"/>
          <w:lang w:eastAsia="zh-CN"/>
        </w:rPr>
        <w:t>se th</w:t>
      </w:r>
      <w:r w:rsidRPr="00286858">
        <w:rPr>
          <w:rFonts w:asciiTheme="minorHAnsi" w:hAnsiTheme="minorHAnsi" w:cstheme="minorHAnsi"/>
          <w:lang w:eastAsia="zh-CN"/>
        </w:rPr>
        <w:t xml:space="preserve">e Excel spreadsheet provided with </w:t>
      </w:r>
      <w:r w:rsidR="004574A9" w:rsidRPr="00286858">
        <w:rPr>
          <w:rFonts w:asciiTheme="minorHAnsi" w:hAnsiTheme="minorHAnsi" w:cstheme="minorHAnsi"/>
          <w:lang w:eastAsia="zh-CN"/>
        </w:rPr>
        <w:t xml:space="preserve">this </w:t>
      </w:r>
      <w:r w:rsidR="00636F83" w:rsidRPr="00286858">
        <w:rPr>
          <w:rFonts w:asciiTheme="minorHAnsi" w:hAnsiTheme="minorHAnsi" w:cstheme="minorHAnsi"/>
          <w:lang w:eastAsia="zh-CN"/>
        </w:rPr>
        <w:t xml:space="preserve">ASU </w:t>
      </w:r>
      <w:r w:rsidR="00054802" w:rsidRPr="00286858">
        <w:rPr>
          <w:rFonts w:asciiTheme="minorHAnsi" w:hAnsiTheme="minorHAnsi" w:cstheme="minorHAnsi"/>
          <w:lang w:eastAsia="zh-CN"/>
        </w:rPr>
        <w:t>2020</w:t>
      </w:r>
      <w:r w:rsidRPr="00286858">
        <w:rPr>
          <w:rFonts w:asciiTheme="minorHAnsi" w:hAnsiTheme="minorHAnsi" w:cstheme="minorHAnsi"/>
          <w:lang w:eastAsia="zh-CN"/>
        </w:rPr>
        <w:t xml:space="preserve"> to calculate rates or percentage</w:t>
      </w:r>
      <w:r w:rsidR="004574A9" w:rsidRPr="00286858">
        <w:rPr>
          <w:rFonts w:asciiTheme="minorHAnsi" w:hAnsiTheme="minorHAnsi" w:cstheme="minorHAnsi"/>
          <w:lang w:eastAsia="zh-CN"/>
        </w:rPr>
        <w:t>s</w:t>
      </w:r>
      <w:r w:rsidRPr="00286858">
        <w:rPr>
          <w:rFonts w:asciiTheme="minorHAnsi" w:hAnsiTheme="minorHAnsi" w:cstheme="minorHAnsi"/>
          <w:lang w:eastAsia="zh-CN"/>
        </w:rPr>
        <w:t xml:space="preserve"> required as surveillance indicators</w:t>
      </w:r>
      <w:r w:rsidR="009236AE">
        <w:rPr>
          <w:rFonts w:asciiTheme="minorHAnsi" w:hAnsiTheme="minorHAnsi" w:cstheme="minorHAnsi"/>
          <w:lang w:eastAsia="zh-CN"/>
        </w:rPr>
        <w:t xml:space="preserve"> </w:t>
      </w:r>
      <w:r w:rsidRPr="00171FE6">
        <w:rPr>
          <w:rFonts w:asciiTheme="minorHAnsi" w:hAnsiTheme="minorHAnsi" w:cstheme="minorHAnsi"/>
          <w:lang w:eastAsia="zh-CN"/>
        </w:rPr>
        <w:t>and insert the calculated values in the tables of this section</w:t>
      </w:r>
      <w:r w:rsidR="004574A9" w:rsidRPr="00171FE6">
        <w:rPr>
          <w:rFonts w:asciiTheme="minorHAnsi" w:hAnsiTheme="minorHAnsi" w:cstheme="minorHAnsi"/>
          <w:lang w:eastAsia="zh-CN"/>
        </w:rPr>
        <w:t xml:space="preserve">. Please add </w:t>
      </w:r>
      <w:r w:rsidRPr="00171FE6">
        <w:rPr>
          <w:rFonts w:asciiTheme="minorHAnsi" w:hAnsiTheme="minorHAnsi" w:cstheme="minorHAnsi"/>
          <w:lang w:eastAsia="zh-CN"/>
        </w:rPr>
        <w:t>any comment</w:t>
      </w:r>
      <w:r w:rsidR="004574A9" w:rsidRPr="00171FE6">
        <w:rPr>
          <w:rFonts w:asciiTheme="minorHAnsi" w:hAnsiTheme="minorHAnsi" w:cstheme="minorHAnsi"/>
          <w:lang w:eastAsia="zh-CN"/>
        </w:rPr>
        <w:t>s</w:t>
      </w:r>
      <w:r w:rsidRPr="00171FE6">
        <w:rPr>
          <w:rFonts w:asciiTheme="minorHAnsi" w:hAnsiTheme="minorHAnsi" w:cstheme="minorHAnsi"/>
          <w:lang w:eastAsia="zh-CN"/>
        </w:rPr>
        <w:t xml:space="preserve"> or clarification</w:t>
      </w:r>
      <w:r w:rsidR="004574A9" w:rsidRPr="00171FE6">
        <w:rPr>
          <w:rFonts w:asciiTheme="minorHAnsi" w:hAnsiTheme="minorHAnsi" w:cstheme="minorHAnsi"/>
          <w:lang w:eastAsia="zh-CN"/>
        </w:rPr>
        <w:t xml:space="preserve">s in </w:t>
      </w:r>
      <w:r w:rsidRPr="00171FE6">
        <w:rPr>
          <w:rFonts w:asciiTheme="minorHAnsi" w:hAnsiTheme="minorHAnsi" w:cstheme="minorHAnsi"/>
          <w:lang w:eastAsia="zh-CN"/>
        </w:rPr>
        <w:t>the “Remarks” column.</w:t>
      </w:r>
    </w:p>
    <w:p w14:paraId="2C1D4BF7" w14:textId="77777777" w:rsidR="00F30E91" w:rsidRPr="00CA3C7A" w:rsidRDefault="00F30E91" w:rsidP="00286858">
      <w:pPr>
        <w:widowControl w:val="0"/>
        <w:spacing w:after="0" w:line="240" w:lineRule="auto"/>
        <w:rPr>
          <w:rFonts w:asciiTheme="minorHAnsi" w:hAnsiTheme="minorHAnsi" w:cstheme="minorHAnsi"/>
          <w:b/>
          <w:bCs/>
          <w:sz w:val="18"/>
          <w:szCs w:val="18"/>
        </w:rPr>
      </w:pPr>
    </w:p>
    <w:p w14:paraId="13A60B87" w14:textId="1DA7CFB5" w:rsidR="00F30E91" w:rsidRDefault="00F30E91" w:rsidP="004F4D35">
      <w:pPr>
        <w:pStyle w:val="ListParagraph"/>
        <w:numPr>
          <w:ilvl w:val="2"/>
          <w:numId w:val="8"/>
        </w:numPr>
        <w:spacing w:after="0" w:line="240" w:lineRule="auto"/>
        <w:rPr>
          <w:rFonts w:asciiTheme="minorHAnsi" w:hAnsiTheme="minorHAnsi" w:cstheme="minorHAnsi"/>
          <w:b/>
          <w:i/>
          <w:sz w:val="24"/>
          <w:szCs w:val="24"/>
          <w:lang w:eastAsia="zh-CN"/>
        </w:rPr>
      </w:pPr>
      <w:r w:rsidRPr="00171FE6">
        <w:rPr>
          <w:rFonts w:asciiTheme="minorHAnsi" w:hAnsiTheme="minorHAnsi" w:cstheme="minorHAnsi"/>
          <w:b/>
          <w:i/>
          <w:sz w:val="24"/>
          <w:szCs w:val="24"/>
          <w:lang w:eastAsia="zh-CN"/>
        </w:rPr>
        <w:t>Measles surveillance performance indicators</w:t>
      </w:r>
    </w:p>
    <w:p w14:paraId="49D81870" w14:textId="77777777" w:rsidR="00C35C74" w:rsidRPr="00CA3C7A" w:rsidRDefault="00C35C74" w:rsidP="00C35C74">
      <w:pPr>
        <w:pStyle w:val="ListParagraph"/>
        <w:spacing w:after="0" w:line="240" w:lineRule="auto"/>
        <w:rPr>
          <w:rFonts w:asciiTheme="minorHAnsi" w:hAnsiTheme="minorHAnsi" w:cstheme="minorHAnsi"/>
          <w:b/>
          <w:i/>
          <w:sz w:val="18"/>
          <w:szCs w:val="18"/>
          <w:lang w:eastAsia="zh-CN"/>
        </w:rPr>
      </w:pPr>
    </w:p>
    <w:p w14:paraId="6414F1A3" w14:textId="0BBFA78A" w:rsidR="00F30E91" w:rsidRPr="00C35C74" w:rsidRDefault="00F30E91" w:rsidP="004F4D35">
      <w:pPr>
        <w:pStyle w:val="ListParagraph"/>
        <w:widowControl w:val="0"/>
        <w:numPr>
          <w:ilvl w:val="0"/>
          <w:numId w:val="21"/>
        </w:numPr>
        <w:spacing w:after="0" w:line="240" w:lineRule="auto"/>
        <w:ind w:left="426"/>
        <w:rPr>
          <w:rFonts w:asciiTheme="minorHAnsi" w:hAnsiTheme="minorHAnsi" w:cstheme="minorHAnsi"/>
          <w:bCs/>
        </w:rPr>
      </w:pPr>
      <w:r w:rsidRPr="00C35C74">
        <w:rPr>
          <w:rFonts w:asciiTheme="minorHAnsi" w:hAnsiTheme="minorHAnsi" w:cstheme="minorHAnsi"/>
          <w:b/>
          <w:bCs/>
        </w:rPr>
        <w:t>Standard indicators</w:t>
      </w:r>
      <w:r w:rsidRPr="00C35C74">
        <w:rPr>
          <w:rFonts w:asciiTheme="minorHAnsi" w:hAnsiTheme="minorHAnsi" w:cstheme="minorHAnsi"/>
          <w:bCs/>
        </w:rPr>
        <w:t xml:space="preserve"> </w:t>
      </w:r>
    </w:p>
    <w:p w14:paraId="14549408" w14:textId="77777777" w:rsidR="00C35C74" w:rsidRPr="00507C1C" w:rsidRDefault="00C35C74" w:rsidP="00C35C74">
      <w:pPr>
        <w:pStyle w:val="ListParagraph"/>
        <w:widowControl w:val="0"/>
        <w:spacing w:after="0" w:line="240" w:lineRule="auto"/>
        <w:rPr>
          <w:rFonts w:asciiTheme="minorHAnsi" w:hAnsiTheme="minorHAnsi" w:cstheme="minorHAnsi"/>
          <w:bCs/>
          <w:sz w:val="12"/>
          <w:szCs w:val="12"/>
        </w:rPr>
      </w:pPr>
    </w:p>
    <w:tbl>
      <w:tblPr>
        <w:tblW w:w="97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1980"/>
        <w:gridCol w:w="1417"/>
        <w:gridCol w:w="2835"/>
        <w:gridCol w:w="2127"/>
        <w:gridCol w:w="1417"/>
      </w:tblGrid>
      <w:tr w:rsidR="00AE1CEE" w:rsidRPr="00171FE6" w14:paraId="466892BB" w14:textId="77777777" w:rsidTr="00AE1CEE">
        <w:trPr>
          <w:trHeight w:val="377"/>
          <w:jc w:val="center"/>
        </w:trPr>
        <w:tc>
          <w:tcPr>
            <w:tcW w:w="1980" w:type="dxa"/>
            <w:tcBorders>
              <w:bottom w:val="single" w:sz="4" w:space="0" w:color="808080" w:themeColor="background1" w:themeShade="80"/>
            </w:tcBorders>
          </w:tcPr>
          <w:p w14:paraId="1286F1E1" w14:textId="77777777" w:rsidR="00F30E91" w:rsidRPr="00171FE6" w:rsidRDefault="00FB3AF0" w:rsidP="00286858">
            <w:pPr>
              <w:widowControl w:val="0"/>
              <w:spacing w:after="0" w:line="240" w:lineRule="auto"/>
              <w:rPr>
                <w:rFonts w:asciiTheme="minorHAnsi" w:hAnsiTheme="minorHAnsi" w:cstheme="minorHAnsi"/>
                <w:b/>
                <w:color w:val="1F497D"/>
                <w:sz w:val="20"/>
                <w:szCs w:val="20"/>
              </w:rPr>
            </w:pPr>
            <w:bookmarkStart w:id="7" w:name="_Hlk66126036"/>
            <w:r w:rsidRPr="00171FE6">
              <w:rPr>
                <w:rFonts w:asciiTheme="minorHAnsi" w:hAnsiTheme="minorHAnsi" w:cstheme="minorHAnsi"/>
                <w:b/>
                <w:color w:val="1F497D"/>
                <w:sz w:val="20"/>
                <w:szCs w:val="20"/>
              </w:rPr>
              <w:t>Indicator</w:t>
            </w:r>
          </w:p>
        </w:tc>
        <w:tc>
          <w:tcPr>
            <w:tcW w:w="1417" w:type="dxa"/>
            <w:tcBorders>
              <w:bottom w:val="single" w:sz="4" w:space="0" w:color="808080" w:themeColor="background1" w:themeShade="80"/>
            </w:tcBorders>
          </w:tcPr>
          <w:p w14:paraId="5DF9FB49" w14:textId="77777777" w:rsidR="00F30E91" w:rsidRPr="00171FE6" w:rsidRDefault="00FB3AF0" w:rsidP="00286858">
            <w:pPr>
              <w:widowControl w:val="0"/>
              <w:spacing w:after="0" w:line="240" w:lineRule="auto"/>
              <w:jc w:val="center"/>
              <w:rPr>
                <w:rFonts w:asciiTheme="minorHAnsi" w:hAnsiTheme="minorHAnsi" w:cstheme="minorHAnsi"/>
                <w:b/>
                <w:bCs/>
                <w:color w:val="1F497D"/>
                <w:kern w:val="28"/>
                <w:sz w:val="20"/>
                <w:szCs w:val="20"/>
              </w:rPr>
            </w:pPr>
            <w:r w:rsidRPr="00171FE6">
              <w:rPr>
                <w:rFonts w:asciiTheme="minorHAnsi" w:hAnsiTheme="minorHAnsi" w:cstheme="minorHAnsi"/>
                <w:b/>
                <w:bCs/>
                <w:color w:val="1F497D"/>
                <w:kern w:val="28"/>
                <w:sz w:val="20"/>
                <w:szCs w:val="20"/>
              </w:rPr>
              <w:t>Value for indicator</w:t>
            </w:r>
          </w:p>
        </w:tc>
        <w:tc>
          <w:tcPr>
            <w:tcW w:w="2835" w:type="dxa"/>
            <w:tcBorders>
              <w:bottom w:val="single" w:sz="4" w:space="0" w:color="808080" w:themeColor="background1" w:themeShade="80"/>
            </w:tcBorders>
          </w:tcPr>
          <w:p w14:paraId="5A2A0259" w14:textId="77777777" w:rsidR="00F30E91" w:rsidRPr="00171FE6" w:rsidRDefault="00F30E91" w:rsidP="00286858">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Numerator</w:t>
            </w:r>
          </w:p>
        </w:tc>
        <w:tc>
          <w:tcPr>
            <w:tcW w:w="2127" w:type="dxa"/>
            <w:tcBorders>
              <w:bottom w:val="single" w:sz="4" w:space="0" w:color="808080" w:themeColor="background1" w:themeShade="80"/>
            </w:tcBorders>
          </w:tcPr>
          <w:p w14:paraId="18A90094" w14:textId="77777777" w:rsidR="00F30E91" w:rsidRPr="00171FE6" w:rsidRDefault="00F30E91" w:rsidP="00286858">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Denominator</w:t>
            </w:r>
          </w:p>
        </w:tc>
        <w:tc>
          <w:tcPr>
            <w:tcW w:w="1417" w:type="dxa"/>
            <w:tcBorders>
              <w:bottom w:val="single" w:sz="4" w:space="0" w:color="808080" w:themeColor="background1" w:themeShade="80"/>
            </w:tcBorders>
          </w:tcPr>
          <w:p w14:paraId="2687E4FD" w14:textId="77777777" w:rsidR="00F30E91" w:rsidRPr="00171FE6" w:rsidRDefault="00F30E91" w:rsidP="00286858">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Remarks</w:t>
            </w:r>
          </w:p>
        </w:tc>
      </w:tr>
      <w:tr w:rsidR="001E7DB0" w:rsidRPr="00672C07" w14:paraId="4B6DB60A" w14:textId="77777777" w:rsidTr="00AE1CEE">
        <w:trPr>
          <w:trHeight w:val="377"/>
          <w:jc w:val="center"/>
        </w:trPr>
        <w:tc>
          <w:tcPr>
            <w:tcW w:w="1980" w:type="dxa"/>
            <w:shd w:val="clear" w:color="auto" w:fill="auto"/>
          </w:tcPr>
          <w:p w14:paraId="7879800A"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Timeliness of reporting (to national level in %) (T)</w:t>
            </w:r>
          </w:p>
          <w:p w14:paraId="683208D3" w14:textId="77777777" w:rsidR="001E7DB0" w:rsidRPr="005E0D7D" w:rsidRDefault="001E7DB0" w:rsidP="001E7DB0">
            <w:pPr>
              <w:widowControl w:val="0"/>
              <w:spacing w:after="0" w:line="240" w:lineRule="auto"/>
              <w:rPr>
                <w:rFonts w:asciiTheme="minorHAnsi" w:hAnsiTheme="minorHAnsi" w:cstheme="minorHAnsi"/>
                <w:bCs/>
                <w:i/>
                <w:iCs/>
                <w:color w:val="1F497D"/>
                <w:sz w:val="20"/>
                <w:szCs w:val="20"/>
                <w:lang w:eastAsia="zh-CN"/>
              </w:rPr>
            </w:pPr>
            <w:r w:rsidRPr="005E0D7D">
              <w:rPr>
                <w:rFonts w:asciiTheme="minorHAnsi" w:hAnsiTheme="minorHAnsi" w:cstheme="minorHAnsi"/>
                <w:bCs/>
                <w:i/>
                <w:iCs/>
                <w:color w:val="1F497D"/>
                <w:sz w:val="20"/>
                <w:szCs w:val="20"/>
                <w:lang w:eastAsia="zh-CN"/>
              </w:rPr>
              <w:t>Target: ≥80%</w:t>
            </w:r>
          </w:p>
          <w:p w14:paraId="4CAE14CD" w14:textId="2B6ADCDD" w:rsidR="001E7DB0" w:rsidRPr="00171FE6" w:rsidRDefault="001E7DB0" w:rsidP="001E7DB0">
            <w:pPr>
              <w:widowControl w:val="0"/>
              <w:spacing w:after="0" w:line="240" w:lineRule="auto"/>
              <w:rPr>
                <w:rFonts w:asciiTheme="minorHAnsi" w:hAnsiTheme="minorHAnsi" w:cstheme="minorHAnsi"/>
                <w:bCs/>
                <w:color w:val="1F497D"/>
                <w:sz w:val="20"/>
                <w:szCs w:val="20"/>
                <w:lang w:eastAsia="zh-CN"/>
              </w:rPr>
            </w:pPr>
            <w:r w:rsidRPr="005E0D7D">
              <w:rPr>
                <w:rFonts w:asciiTheme="minorHAnsi" w:hAnsiTheme="minorHAnsi" w:cstheme="minorHAnsi"/>
                <w:bCs/>
                <w:i/>
                <w:iCs/>
                <w:color w:val="1F497D"/>
                <w:sz w:val="20"/>
                <w:szCs w:val="20"/>
                <w:lang w:eastAsia="zh-CN"/>
              </w:rPr>
              <w:t>A*(100)/B = T</w:t>
            </w:r>
          </w:p>
        </w:tc>
        <w:tc>
          <w:tcPr>
            <w:tcW w:w="1417" w:type="dxa"/>
            <w:shd w:val="clear" w:color="auto" w:fill="DBE5F1" w:themeFill="accent1" w:themeFillTint="33"/>
          </w:tcPr>
          <w:p w14:paraId="4D60CEE5" w14:textId="04FB2081"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5D5EF464"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ED277B2"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0B46B990"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246A2C7B" w14:textId="05B8B78B" w:rsidR="001E7DB0" w:rsidRPr="005E0D7D" w:rsidRDefault="001E7DB0" w:rsidP="001E7DB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(A) = number of reports submitted by deadline </w:t>
            </w:r>
          </w:p>
        </w:tc>
        <w:tc>
          <w:tcPr>
            <w:tcW w:w="2127" w:type="dxa"/>
            <w:shd w:val="clear" w:color="auto" w:fill="DBE5F1" w:themeFill="accent1" w:themeFillTint="33"/>
          </w:tcPr>
          <w:p w14:paraId="686561AF"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4616E16"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78C910F7"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12A82EC1" w14:textId="08708C62" w:rsidR="001E7DB0" w:rsidRPr="005E0D7D" w:rsidRDefault="001E7DB0" w:rsidP="001E7DB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(B) = number of </w:t>
            </w:r>
            <w:r w:rsidR="00E66B15">
              <w:rPr>
                <w:rFonts w:asciiTheme="minorHAnsi" w:hAnsiTheme="minorHAnsi" w:cstheme="minorHAnsi"/>
                <w:bCs/>
                <w:i/>
                <w:iCs/>
                <w:color w:val="1F497D"/>
                <w:kern w:val="28"/>
                <w:sz w:val="20"/>
                <w:szCs w:val="20"/>
              </w:rPr>
              <w:t xml:space="preserve">expected </w:t>
            </w:r>
            <w:r w:rsidRPr="005E0D7D">
              <w:rPr>
                <w:rFonts w:asciiTheme="minorHAnsi" w:hAnsiTheme="minorHAnsi" w:cstheme="minorHAnsi"/>
                <w:bCs/>
                <w:i/>
                <w:iCs/>
                <w:color w:val="1F497D"/>
                <w:kern w:val="28"/>
                <w:sz w:val="20"/>
                <w:szCs w:val="20"/>
              </w:rPr>
              <w:t>reports submitted</w:t>
            </w:r>
          </w:p>
        </w:tc>
        <w:tc>
          <w:tcPr>
            <w:tcW w:w="1417" w:type="dxa"/>
            <w:shd w:val="clear" w:color="auto" w:fill="DBE5F1" w:themeFill="accent1" w:themeFillTint="33"/>
          </w:tcPr>
          <w:p w14:paraId="591666AC"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0A89AA4C" w14:textId="77777777" w:rsidTr="00AE1CEE">
        <w:trPr>
          <w:trHeight w:val="566"/>
          <w:jc w:val="center"/>
        </w:trPr>
        <w:tc>
          <w:tcPr>
            <w:tcW w:w="1980" w:type="dxa"/>
            <w:shd w:val="clear" w:color="auto" w:fill="auto"/>
          </w:tcPr>
          <w:p w14:paraId="1E0B81F0"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Completeness of reporting (to national level in %) (C)</w:t>
            </w:r>
          </w:p>
          <w:p w14:paraId="3A8494DA" w14:textId="77777777" w:rsidR="001E7DB0" w:rsidRPr="005E0D7D" w:rsidRDefault="001E7DB0" w:rsidP="001E7DB0">
            <w:pPr>
              <w:widowControl w:val="0"/>
              <w:spacing w:after="0" w:line="240" w:lineRule="auto"/>
              <w:rPr>
                <w:rFonts w:asciiTheme="minorHAnsi" w:hAnsiTheme="minorHAnsi" w:cstheme="minorHAnsi"/>
                <w:bCs/>
                <w:i/>
                <w:iCs/>
                <w:color w:val="1F497D"/>
                <w:sz w:val="20"/>
                <w:szCs w:val="20"/>
                <w:lang w:eastAsia="zh-CN"/>
              </w:rPr>
            </w:pPr>
            <w:r w:rsidRPr="005E0D7D">
              <w:rPr>
                <w:rFonts w:asciiTheme="minorHAnsi" w:hAnsiTheme="minorHAnsi" w:cstheme="minorHAnsi"/>
                <w:bCs/>
                <w:i/>
                <w:iCs/>
                <w:color w:val="1F497D"/>
                <w:sz w:val="20"/>
                <w:szCs w:val="20"/>
                <w:lang w:eastAsia="zh-CN"/>
              </w:rPr>
              <w:t>Target: ≥80%</w:t>
            </w:r>
          </w:p>
          <w:p w14:paraId="15E74DC8" w14:textId="31FD40B3" w:rsidR="001E7DB0" w:rsidRPr="00171FE6" w:rsidRDefault="001E7DB0" w:rsidP="001E7DB0">
            <w:pPr>
              <w:widowControl w:val="0"/>
              <w:spacing w:after="0" w:line="240" w:lineRule="auto"/>
              <w:rPr>
                <w:rFonts w:asciiTheme="minorHAnsi" w:hAnsiTheme="minorHAnsi" w:cstheme="minorHAnsi"/>
                <w:b/>
                <w:bCs/>
                <w:color w:val="1F497D"/>
                <w:sz w:val="20"/>
                <w:szCs w:val="20"/>
                <w:lang w:eastAsia="zh-CN"/>
              </w:rPr>
            </w:pPr>
            <w:r w:rsidRPr="005E0D7D">
              <w:rPr>
                <w:rFonts w:asciiTheme="minorHAnsi" w:hAnsiTheme="minorHAnsi" w:cstheme="minorHAnsi"/>
                <w:bCs/>
                <w:i/>
                <w:iCs/>
                <w:color w:val="1F497D"/>
                <w:sz w:val="20"/>
                <w:szCs w:val="20"/>
                <w:lang w:eastAsia="zh-CN"/>
              </w:rPr>
              <w:t>D*(100)/B = C</w:t>
            </w:r>
          </w:p>
        </w:tc>
        <w:tc>
          <w:tcPr>
            <w:tcW w:w="1417" w:type="dxa"/>
            <w:shd w:val="clear" w:color="auto" w:fill="DBE5F1" w:themeFill="accent1" w:themeFillTint="33"/>
          </w:tcPr>
          <w:p w14:paraId="659FC01B" w14:textId="4FC48588"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2EB89D94"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B81FFD1"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453FF8F3"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3C99AC77" w14:textId="32345392" w:rsidR="001E7DB0" w:rsidRPr="005E0D7D" w:rsidRDefault="001E7DB0" w:rsidP="001E7DB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(D) = number of </w:t>
            </w:r>
            <w:r w:rsidR="00E66B15">
              <w:rPr>
                <w:rFonts w:asciiTheme="minorHAnsi" w:hAnsiTheme="minorHAnsi" w:cstheme="minorHAnsi"/>
                <w:bCs/>
                <w:i/>
                <w:iCs/>
                <w:color w:val="1F497D"/>
                <w:kern w:val="28"/>
                <w:sz w:val="20"/>
                <w:szCs w:val="20"/>
              </w:rPr>
              <w:t>subm</w:t>
            </w:r>
            <w:r w:rsidR="00641FB6">
              <w:rPr>
                <w:rFonts w:asciiTheme="minorHAnsi" w:hAnsiTheme="minorHAnsi" w:cstheme="minorHAnsi"/>
                <w:bCs/>
                <w:i/>
                <w:iCs/>
                <w:color w:val="1F497D"/>
                <w:kern w:val="28"/>
                <w:sz w:val="20"/>
                <w:szCs w:val="20"/>
              </w:rPr>
              <w:t>itted</w:t>
            </w:r>
            <w:r w:rsidR="00E66B15" w:rsidRPr="005E0D7D">
              <w:rPr>
                <w:rFonts w:asciiTheme="minorHAnsi" w:hAnsiTheme="minorHAnsi" w:cstheme="minorHAnsi"/>
                <w:bCs/>
                <w:i/>
                <w:iCs/>
                <w:color w:val="1F497D"/>
                <w:kern w:val="28"/>
                <w:sz w:val="20"/>
                <w:szCs w:val="20"/>
              </w:rPr>
              <w:t xml:space="preserve"> </w:t>
            </w:r>
            <w:r w:rsidRPr="005E0D7D">
              <w:rPr>
                <w:rFonts w:asciiTheme="minorHAnsi" w:hAnsiTheme="minorHAnsi" w:cstheme="minorHAnsi"/>
                <w:bCs/>
                <w:i/>
                <w:iCs/>
                <w:color w:val="1F497D"/>
                <w:kern w:val="28"/>
                <w:sz w:val="20"/>
                <w:szCs w:val="20"/>
              </w:rPr>
              <w:t xml:space="preserve">reports </w:t>
            </w:r>
          </w:p>
        </w:tc>
        <w:tc>
          <w:tcPr>
            <w:tcW w:w="2127" w:type="dxa"/>
            <w:shd w:val="clear" w:color="auto" w:fill="DBE5F1" w:themeFill="accent1" w:themeFillTint="33"/>
          </w:tcPr>
          <w:p w14:paraId="667C3A03"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46CA6586"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5DA596C0"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6E7A3735" w14:textId="137FF78F" w:rsidR="001E7DB0" w:rsidRPr="00524CA0" w:rsidRDefault="001E7DB0" w:rsidP="001E7DB0">
            <w:pPr>
              <w:widowControl w:val="0"/>
              <w:spacing w:after="0" w:line="240" w:lineRule="auto"/>
              <w:rPr>
                <w:rFonts w:asciiTheme="minorHAnsi" w:hAnsiTheme="minorHAnsi" w:cstheme="minorHAnsi"/>
                <w:bCs/>
                <w:i/>
                <w:iCs/>
                <w:color w:val="1F497D"/>
                <w:kern w:val="28"/>
                <w:sz w:val="20"/>
                <w:szCs w:val="20"/>
              </w:rPr>
            </w:pPr>
            <w:r w:rsidRPr="00524CA0">
              <w:rPr>
                <w:rFonts w:asciiTheme="minorHAnsi" w:hAnsiTheme="minorHAnsi" w:cstheme="minorHAnsi"/>
                <w:bCs/>
                <w:i/>
                <w:iCs/>
                <w:color w:val="1F497D"/>
                <w:kern w:val="28"/>
                <w:sz w:val="20"/>
                <w:szCs w:val="20"/>
              </w:rPr>
              <w:t xml:space="preserve">(B) = number of </w:t>
            </w:r>
            <w:r w:rsidR="00735ACF">
              <w:rPr>
                <w:rFonts w:asciiTheme="minorHAnsi" w:hAnsiTheme="minorHAnsi" w:cstheme="minorHAnsi"/>
                <w:bCs/>
                <w:i/>
                <w:iCs/>
                <w:color w:val="1F497D"/>
                <w:kern w:val="28"/>
                <w:sz w:val="20"/>
                <w:szCs w:val="20"/>
              </w:rPr>
              <w:t>expected</w:t>
            </w:r>
            <w:r w:rsidR="00641FB6">
              <w:rPr>
                <w:rFonts w:asciiTheme="minorHAnsi" w:hAnsiTheme="minorHAnsi" w:cstheme="minorHAnsi"/>
                <w:bCs/>
                <w:i/>
                <w:iCs/>
                <w:color w:val="1F497D"/>
                <w:kern w:val="28"/>
                <w:sz w:val="20"/>
                <w:szCs w:val="20"/>
              </w:rPr>
              <w:t xml:space="preserve"> </w:t>
            </w:r>
            <w:r w:rsidRPr="00524CA0">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61A4CE42"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03B5717C" w14:textId="77777777" w:rsidTr="00AE1CEE">
        <w:trPr>
          <w:trHeight w:val="377"/>
          <w:jc w:val="center"/>
        </w:trPr>
        <w:tc>
          <w:tcPr>
            <w:tcW w:w="1980" w:type="dxa"/>
            <w:shd w:val="clear" w:color="auto" w:fill="auto"/>
          </w:tcPr>
          <w:p w14:paraId="49C3B3B6" w14:textId="77777777" w:rsidR="001E7DB0" w:rsidRDefault="001E7DB0" w:rsidP="001E7DB0">
            <w:pPr>
              <w:widowControl w:val="0"/>
              <w:spacing w:after="0" w:line="240" w:lineRule="auto"/>
              <w:rPr>
                <w:rFonts w:asciiTheme="minorHAnsi" w:hAnsiTheme="minorHAnsi" w:cstheme="minorHAnsi"/>
                <w:bCs/>
                <w:color w:val="1F497D"/>
                <w:sz w:val="20"/>
                <w:szCs w:val="20"/>
                <w:lang w:eastAsia="zh-CN"/>
              </w:rPr>
            </w:pPr>
            <w:r w:rsidRPr="00021969">
              <w:rPr>
                <w:rFonts w:asciiTheme="minorHAnsi" w:hAnsiTheme="minorHAnsi" w:cstheme="minorHAnsi"/>
                <w:b/>
                <w:color w:val="1F497D"/>
                <w:sz w:val="20"/>
                <w:szCs w:val="20"/>
                <w:lang w:eastAsia="zh-CN"/>
              </w:rPr>
              <w:t>Rate of laboratory investigations in % (L</w:t>
            </w:r>
            <w:r>
              <w:rPr>
                <w:rFonts w:asciiTheme="minorHAnsi" w:hAnsiTheme="minorHAnsi" w:cstheme="minorHAnsi"/>
                <w:bCs/>
                <w:color w:val="1F497D"/>
                <w:sz w:val="20"/>
                <w:szCs w:val="20"/>
                <w:lang w:eastAsia="zh-CN"/>
              </w:rPr>
              <w:t>)</w:t>
            </w:r>
          </w:p>
          <w:p w14:paraId="73D21678" w14:textId="77777777" w:rsidR="001E7DB0" w:rsidRPr="00F4333F" w:rsidRDefault="001E7DB0" w:rsidP="001E7DB0">
            <w:pPr>
              <w:widowControl w:val="0"/>
              <w:spacing w:after="0" w:line="240" w:lineRule="auto"/>
              <w:rPr>
                <w:rFonts w:asciiTheme="minorHAnsi" w:hAnsiTheme="minorHAnsi" w:cstheme="minorHAnsi"/>
                <w:bCs/>
                <w:i/>
                <w:iCs/>
                <w:color w:val="1F497D"/>
                <w:sz w:val="20"/>
                <w:szCs w:val="20"/>
                <w:lang w:eastAsia="zh-CN"/>
              </w:rPr>
            </w:pPr>
            <w:r w:rsidRPr="00F4333F">
              <w:rPr>
                <w:rFonts w:asciiTheme="minorHAnsi" w:hAnsiTheme="minorHAnsi" w:cstheme="minorHAnsi"/>
                <w:bCs/>
                <w:i/>
                <w:iCs/>
                <w:color w:val="1F497D"/>
                <w:sz w:val="20"/>
                <w:szCs w:val="20"/>
                <w:lang w:eastAsia="zh-CN"/>
              </w:rPr>
              <w:t>Target: ≥80%</w:t>
            </w:r>
          </w:p>
          <w:p w14:paraId="5DB4F320" w14:textId="77777777" w:rsidR="001E7DB0" w:rsidRPr="00F4333F" w:rsidRDefault="001E7DB0" w:rsidP="001E7DB0">
            <w:pPr>
              <w:widowControl w:val="0"/>
              <w:spacing w:after="0" w:line="240" w:lineRule="auto"/>
              <w:rPr>
                <w:rFonts w:asciiTheme="minorHAnsi" w:hAnsiTheme="minorHAnsi" w:cstheme="minorHAnsi"/>
                <w:bCs/>
                <w:i/>
                <w:iCs/>
                <w:color w:val="1F497D"/>
                <w:sz w:val="20"/>
                <w:szCs w:val="20"/>
                <w:lang w:eastAsia="zh-CN"/>
              </w:rPr>
            </w:pPr>
            <w:r w:rsidRPr="00F4333F">
              <w:rPr>
                <w:rFonts w:asciiTheme="minorHAnsi" w:hAnsiTheme="minorHAnsi" w:cstheme="minorHAnsi"/>
                <w:bCs/>
                <w:i/>
                <w:iCs/>
                <w:color w:val="1F497D"/>
                <w:sz w:val="20"/>
                <w:szCs w:val="20"/>
                <w:lang w:eastAsia="zh-CN"/>
              </w:rPr>
              <w:t>F*(100)/G = L</w:t>
            </w:r>
          </w:p>
          <w:p w14:paraId="466E002C" w14:textId="1145C7E5" w:rsidR="001E7DB0" w:rsidRPr="00171FE6" w:rsidRDefault="001E7DB0" w:rsidP="001E7DB0">
            <w:pPr>
              <w:widowControl w:val="0"/>
              <w:spacing w:after="0" w:line="240" w:lineRule="auto"/>
              <w:rPr>
                <w:rFonts w:asciiTheme="minorHAnsi" w:hAnsiTheme="minorHAnsi" w:cstheme="minorHAnsi"/>
                <w:b/>
                <w:bCs/>
                <w:color w:val="1F497D"/>
                <w:sz w:val="20"/>
                <w:szCs w:val="20"/>
                <w:lang w:eastAsia="zh-CN"/>
              </w:rPr>
            </w:pPr>
          </w:p>
        </w:tc>
        <w:tc>
          <w:tcPr>
            <w:tcW w:w="1417" w:type="dxa"/>
            <w:shd w:val="clear" w:color="auto" w:fill="DBE5F1" w:themeFill="accent1" w:themeFillTint="33"/>
          </w:tcPr>
          <w:p w14:paraId="05096384" w14:textId="657219C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1AB14E6C"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F1A44B3"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543B7606" w14:textId="5C09AF90"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(F) = number of suspected measles cases with adequate specimens collected and tested in a proficient laboratory</w:t>
            </w:r>
          </w:p>
        </w:tc>
        <w:tc>
          <w:tcPr>
            <w:tcW w:w="2127" w:type="dxa"/>
            <w:shd w:val="clear" w:color="auto" w:fill="DBE5F1" w:themeFill="accent1" w:themeFillTint="33"/>
          </w:tcPr>
          <w:p w14:paraId="68FBD296"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FCAAFA4"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082BB16E" w14:textId="60A06CE2"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(G) = number of suspected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0F4275FF"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0F86DB36" w14:textId="77777777" w:rsidTr="00AE1CEE">
        <w:trPr>
          <w:trHeight w:val="377"/>
          <w:jc w:val="center"/>
        </w:trPr>
        <w:tc>
          <w:tcPr>
            <w:tcW w:w="1980" w:type="dxa"/>
            <w:shd w:val="clear" w:color="auto" w:fill="auto"/>
          </w:tcPr>
          <w:p w14:paraId="37E2E3A1"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Rate of discarded cases (D)</w:t>
            </w:r>
          </w:p>
          <w:p w14:paraId="16435A41"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≥2/100,000</w:t>
            </w:r>
          </w:p>
          <w:p w14:paraId="62CF5E36" w14:textId="619DA41F" w:rsidR="001E7DB0" w:rsidRPr="00171FE6" w:rsidRDefault="001E7DB0" w:rsidP="001E7DB0">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H*(100,000)/J = D</w:t>
            </w:r>
          </w:p>
        </w:tc>
        <w:tc>
          <w:tcPr>
            <w:tcW w:w="1417" w:type="dxa"/>
            <w:shd w:val="clear" w:color="auto" w:fill="DBE5F1" w:themeFill="accent1" w:themeFillTint="33"/>
          </w:tcPr>
          <w:p w14:paraId="485E3859" w14:textId="6DC62B1B"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/100,000</w:t>
            </w:r>
          </w:p>
        </w:tc>
        <w:tc>
          <w:tcPr>
            <w:tcW w:w="2835" w:type="dxa"/>
            <w:shd w:val="clear" w:color="auto" w:fill="DBE5F1" w:themeFill="accent1" w:themeFillTint="33"/>
          </w:tcPr>
          <w:p w14:paraId="1D4A20A7" w14:textId="77777777" w:rsidR="001E7DB0" w:rsidRPr="00D506D7" w:rsidRDefault="001E7DB0" w:rsidP="001E7DB0">
            <w:pPr>
              <w:widowControl w:val="0"/>
              <w:spacing w:after="0" w:line="240" w:lineRule="auto"/>
              <w:rPr>
                <w:rFonts w:asciiTheme="minorHAnsi" w:hAnsiTheme="minorHAnsi" w:cstheme="minorHAnsi"/>
                <w:bCs/>
                <w:i/>
                <w:i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3FD370B3"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61A49C66" w14:textId="09246B7E"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(H) = number of suspected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investigated and discarded as non-</w:t>
            </w:r>
            <w:r>
              <w:rPr>
                <w:rFonts w:asciiTheme="minorHAnsi" w:hAnsiTheme="minorHAnsi" w:cstheme="minorHAnsi"/>
                <w:bCs/>
                <w:i/>
                <w:iCs/>
                <w:color w:val="1F497D"/>
                <w:kern w:val="28"/>
                <w:sz w:val="20"/>
                <w:szCs w:val="20"/>
              </w:rPr>
              <w:t>measles</w:t>
            </w:r>
          </w:p>
        </w:tc>
        <w:tc>
          <w:tcPr>
            <w:tcW w:w="2127" w:type="dxa"/>
            <w:shd w:val="clear" w:color="auto" w:fill="DBE5F1" w:themeFill="accent1" w:themeFillTint="33"/>
          </w:tcPr>
          <w:p w14:paraId="3A76ADD9" w14:textId="77777777" w:rsidR="001E7DB0" w:rsidRPr="00174070" w:rsidRDefault="001E7DB0" w:rsidP="001E7DB0">
            <w:pPr>
              <w:widowControl w:val="0"/>
              <w:spacing w:after="0" w:line="240" w:lineRule="auto"/>
              <w:rPr>
                <w:rFonts w:asciiTheme="minorHAnsi" w:hAnsiTheme="minorHAnsi" w:cstheme="minorHAnsi"/>
                <w:bCs/>
                <w:kern w:val="28"/>
                <w:sz w:val="20"/>
                <w:szCs w:val="20"/>
              </w:rPr>
            </w:pP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p>
          <w:p w14:paraId="75F82E3A" w14:textId="77777777" w:rsidR="001E7DB0" w:rsidRPr="00174070" w:rsidRDefault="001E7DB0" w:rsidP="001E7DB0">
            <w:pPr>
              <w:widowControl w:val="0"/>
              <w:spacing w:after="0" w:line="240" w:lineRule="auto"/>
              <w:rPr>
                <w:rFonts w:asciiTheme="minorHAnsi" w:hAnsiTheme="minorHAnsi" w:cstheme="minorHAnsi"/>
                <w:bCs/>
                <w:kern w:val="28"/>
                <w:sz w:val="18"/>
                <w:szCs w:val="18"/>
              </w:rPr>
            </w:pPr>
          </w:p>
          <w:p w14:paraId="0310EEBE" w14:textId="4C0ABA54" w:rsidR="001E7DB0" w:rsidRPr="00171FE6" w:rsidRDefault="001E7DB0" w:rsidP="001E7DB0">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417" w:type="dxa"/>
            <w:shd w:val="clear" w:color="auto" w:fill="DBE5F1" w:themeFill="accent1" w:themeFillTint="33"/>
          </w:tcPr>
          <w:p w14:paraId="3BA3A1E6"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568B3809" w14:textId="77777777" w:rsidTr="00AE1CEE">
        <w:trPr>
          <w:trHeight w:val="377"/>
          <w:jc w:val="center"/>
        </w:trPr>
        <w:tc>
          <w:tcPr>
            <w:tcW w:w="1980" w:type="dxa"/>
            <w:shd w:val="clear" w:color="auto" w:fill="auto"/>
          </w:tcPr>
          <w:p w14:paraId="0CE47F29"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Representativeness of reporting discarded cases in % (R)</w:t>
            </w:r>
          </w:p>
          <w:p w14:paraId="34EF0B42"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518FA1C4"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K*(100)/M = R</w:t>
            </w:r>
          </w:p>
          <w:p w14:paraId="2FE35EC7" w14:textId="6715227D" w:rsidR="001E7DB0" w:rsidRPr="00171FE6" w:rsidRDefault="001E7DB0" w:rsidP="001E7DB0">
            <w:pPr>
              <w:widowControl w:val="0"/>
              <w:spacing w:after="0" w:line="240" w:lineRule="auto"/>
              <w:rPr>
                <w:rFonts w:asciiTheme="minorHAnsi" w:hAnsiTheme="minorHAnsi" w:cstheme="minorHAnsi"/>
                <w:bCs/>
                <w:color w:val="1F497D"/>
                <w:sz w:val="20"/>
                <w:szCs w:val="20"/>
                <w:lang w:eastAsia="zh-CN"/>
              </w:rPr>
            </w:pPr>
          </w:p>
        </w:tc>
        <w:tc>
          <w:tcPr>
            <w:tcW w:w="1417" w:type="dxa"/>
            <w:shd w:val="clear" w:color="auto" w:fill="DBE5F1" w:themeFill="accent1" w:themeFillTint="33"/>
          </w:tcPr>
          <w:p w14:paraId="40B7BAAE" w14:textId="28CCC6E3"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323D660F"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8812929"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0E14F053"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63817C80" w14:textId="0AA08A14"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(K) = number of subnational administrative territories reporting the rate at least 2 per 100,000 </w:t>
            </w:r>
          </w:p>
        </w:tc>
        <w:tc>
          <w:tcPr>
            <w:tcW w:w="2127" w:type="dxa"/>
            <w:shd w:val="clear" w:color="auto" w:fill="DBE5F1" w:themeFill="accent1" w:themeFillTint="33"/>
          </w:tcPr>
          <w:p w14:paraId="57928E2E"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2C65620A"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486EDF9E" w14:textId="77777777" w:rsidR="001E7DB0" w:rsidRPr="00174070" w:rsidRDefault="001E7DB0" w:rsidP="001E7DB0">
            <w:pPr>
              <w:widowControl w:val="0"/>
              <w:spacing w:after="0" w:line="240" w:lineRule="auto"/>
              <w:rPr>
                <w:rFonts w:asciiTheme="minorHAnsi" w:hAnsiTheme="minorHAnsi" w:cstheme="minorHAnsi"/>
                <w:bCs/>
                <w:kern w:val="28"/>
                <w:sz w:val="20"/>
                <w:szCs w:val="20"/>
              </w:rPr>
            </w:pPr>
          </w:p>
          <w:p w14:paraId="79922BCA" w14:textId="3915348E"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(M) = number of subnational administrative territories</w:t>
            </w:r>
          </w:p>
        </w:tc>
        <w:tc>
          <w:tcPr>
            <w:tcW w:w="1417" w:type="dxa"/>
            <w:shd w:val="clear" w:color="auto" w:fill="DBE5F1" w:themeFill="accent1" w:themeFillTint="33"/>
          </w:tcPr>
          <w:p w14:paraId="77A6D6CC"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64645909" w14:textId="77777777" w:rsidTr="00AE1CEE">
        <w:trPr>
          <w:trHeight w:val="377"/>
          <w:jc w:val="center"/>
        </w:trPr>
        <w:tc>
          <w:tcPr>
            <w:tcW w:w="1980" w:type="dxa"/>
            <w:shd w:val="clear" w:color="auto" w:fill="auto"/>
          </w:tcPr>
          <w:p w14:paraId="796AB0B1" w14:textId="77777777" w:rsidR="001E7DB0"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 xml:space="preserve">Viral detection in % </w:t>
            </w:r>
          </w:p>
          <w:p w14:paraId="0D0968B8"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(V)</w:t>
            </w:r>
          </w:p>
          <w:p w14:paraId="3D031C68"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0E1686FC" w14:textId="1D7C0512" w:rsidR="001E7DB0" w:rsidRPr="00171FE6" w:rsidRDefault="001E7DB0" w:rsidP="001E7DB0">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P*(100)/Q = V</w:t>
            </w:r>
          </w:p>
        </w:tc>
        <w:tc>
          <w:tcPr>
            <w:tcW w:w="1417" w:type="dxa"/>
            <w:shd w:val="clear" w:color="auto" w:fill="DBE5F1" w:themeFill="accent1" w:themeFillTint="33"/>
          </w:tcPr>
          <w:p w14:paraId="1145355C" w14:textId="293C4D3D"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2D25793A"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1A86098"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271CCCA9" w14:textId="52FC9A7A"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(P) = number of chains of transmission of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for which adequate samples have been submitted for viral detection/genotyping</w:t>
            </w:r>
          </w:p>
        </w:tc>
        <w:tc>
          <w:tcPr>
            <w:tcW w:w="2127" w:type="dxa"/>
            <w:shd w:val="clear" w:color="auto" w:fill="DBE5F1" w:themeFill="accent1" w:themeFillTint="33"/>
          </w:tcPr>
          <w:p w14:paraId="2AD5173C"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4BE921C7" w14:textId="77777777" w:rsidR="001E7DB0" w:rsidRPr="00174070" w:rsidRDefault="001E7DB0" w:rsidP="001E7DB0">
            <w:pPr>
              <w:widowControl w:val="0"/>
              <w:spacing w:after="0" w:line="240" w:lineRule="auto"/>
              <w:rPr>
                <w:rFonts w:asciiTheme="minorHAnsi" w:hAnsiTheme="minorHAnsi" w:cstheme="minorHAnsi"/>
                <w:bCs/>
                <w:kern w:val="28"/>
                <w:sz w:val="20"/>
                <w:szCs w:val="20"/>
              </w:rPr>
            </w:pPr>
          </w:p>
          <w:p w14:paraId="16E438C1" w14:textId="2569C681"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(Q) = number of chains of transmission identified</w:t>
            </w:r>
          </w:p>
        </w:tc>
        <w:tc>
          <w:tcPr>
            <w:tcW w:w="1417" w:type="dxa"/>
            <w:shd w:val="clear" w:color="auto" w:fill="DBE5F1" w:themeFill="accent1" w:themeFillTint="33"/>
          </w:tcPr>
          <w:p w14:paraId="4C61F0EC"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5E8E184C" w14:textId="77777777" w:rsidTr="00AE1CEE">
        <w:trPr>
          <w:trHeight w:val="377"/>
          <w:jc w:val="center"/>
        </w:trPr>
        <w:tc>
          <w:tcPr>
            <w:tcW w:w="1980" w:type="dxa"/>
            <w:shd w:val="clear" w:color="auto" w:fill="auto"/>
          </w:tcPr>
          <w:p w14:paraId="630ACCD4"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Origin of infection identified in % (O)</w:t>
            </w:r>
          </w:p>
          <w:p w14:paraId="3060CE0A"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7F625235" w14:textId="2288FF37" w:rsidR="001E7DB0" w:rsidRPr="00171FE6" w:rsidRDefault="001E7DB0" w:rsidP="001E7DB0">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W*100/X = O</w:t>
            </w:r>
          </w:p>
        </w:tc>
        <w:tc>
          <w:tcPr>
            <w:tcW w:w="1417" w:type="dxa"/>
            <w:shd w:val="clear" w:color="auto" w:fill="DBE5F1" w:themeFill="accent1" w:themeFillTint="33"/>
          </w:tcPr>
          <w:p w14:paraId="79F8ACFE" w14:textId="12DFA0D2"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328C733F"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12E165F" w14:textId="77777777" w:rsidR="001E7DB0" w:rsidRPr="00174070" w:rsidRDefault="001E7DB0" w:rsidP="001E7DB0">
            <w:pPr>
              <w:widowControl w:val="0"/>
              <w:spacing w:after="0" w:line="240" w:lineRule="auto"/>
              <w:rPr>
                <w:rFonts w:asciiTheme="minorHAnsi" w:hAnsiTheme="minorHAnsi" w:cstheme="minorHAnsi"/>
                <w:bCs/>
                <w:kern w:val="28"/>
                <w:sz w:val="20"/>
                <w:szCs w:val="20"/>
              </w:rPr>
            </w:pPr>
          </w:p>
          <w:p w14:paraId="54118249" w14:textId="5A040C73"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(O) = number of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for which the origin of infection (imported, import-related, endemic) has been identified</w:t>
            </w:r>
          </w:p>
        </w:tc>
        <w:tc>
          <w:tcPr>
            <w:tcW w:w="2127" w:type="dxa"/>
            <w:shd w:val="clear" w:color="auto" w:fill="DBE5F1" w:themeFill="accent1" w:themeFillTint="33"/>
          </w:tcPr>
          <w:p w14:paraId="19A496D7"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A3B68D5" w14:textId="77777777" w:rsidR="001E7DB0" w:rsidRPr="00174070" w:rsidRDefault="001E7DB0" w:rsidP="001E7DB0">
            <w:pPr>
              <w:widowControl w:val="0"/>
              <w:spacing w:after="0" w:line="240" w:lineRule="auto"/>
              <w:rPr>
                <w:rFonts w:asciiTheme="minorHAnsi" w:hAnsiTheme="minorHAnsi" w:cstheme="minorHAnsi"/>
                <w:bCs/>
                <w:kern w:val="28"/>
                <w:sz w:val="20"/>
                <w:szCs w:val="20"/>
              </w:rPr>
            </w:pPr>
          </w:p>
          <w:p w14:paraId="3EC007A8" w14:textId="5A63FA0F"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(X) = total number of measles cases</w:t>
            </w:r>
          </w:p>
        </w:tc>
        <w:tc>
          <w:tcPr>
            <w:tcW w:w="1417" w:type="dxa"/>
            <w:shd w:val="clear" w:color="auto" w:fill="DBE5F1" w:themeFill="accent1" w:themeFillTint="33"/>
          </w:tcPr>
          <w:p w14:paraId="67F28967"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tr w:rsidR="001E7DB0" w:rsidRPr="00672C07" w14:paraId="6F323A83" w14:textId="77777777" w:rsidTr="00AE1CEE">
        <w:trPr>
          <w:trHeight w:val="377"/>
          <w:jc w:val="center"/>
        </w:trPr>
        <w:tc>
          <w:tcPr>
            <w:tcW w:w="1980" w:type="dxa"/>
          </w:tcPr>
          <w:p w14:paraId="27EB97E5" w14:textId="77777777" w:rsidR="001E7DB0" w:rsidRPr="00021969" w:rsidRDefault="001E7DB0" w:rsidP="001E7DB0">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Timeliness of investigation in % (I)</w:t>
            </w:r>
          </w:p>
          <w:p w14:paraId="142EE37E" w14:textId="77777777" w:rsidR="001E7DB0" w:rsidRPr="00021969" w:rsidRDefault="001E7DB0" w:rsidP="001E7DB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19FDE60C" w14:textId="44087C30" w:rsidR="001E7DB0" w:rsidRPr="00171FE6" w:rsidRDefault="001E7DB0" w:rsidP="001E7DB0">
            <w:pPr>
              <w:widowControl w:val="0"/>
              <w:spacing w:after="0" w:line="240" w:lineRule="auto"/>
              <w:rPr>
                <w:rFonts w:asciiTheme="minorHAnsi" w:hAnsiTheme="minorHAnsi" w:cstheme="minorHAnsi"/>
                <w:bCs/>
                <w:color w:val="1F497D"/>
                <w:sz w:val="20"/>
                <w:szCs w:val="20"/>
                <w:lang w:eastAsia="zh-CN"/>
              </w:rPr>
            </w:pPr>
            <w:r w:rsidRPr="00021969">
              <w:rPr>
                <w:rFonts w:asciiTheme="minorHAnsi" w:hAnsiTheme="minorHAnsi" w:cstheme="minorHAnsi"/>
                <w:bCs/>
                <w:i/>
                <w:iCs/>
                <w:color w:val="1F497D"/>
                <w:sz w:val="20"/>
                <w:szCs w:val="20"/>
                <w:lang w:eastAsia="zh-CN"/>
              </w:rPr>
              <w:t>Y*(100)/Z = I</w:t>
            </w:r>
          </w:p>
        </w:tc>
        <w:tc>
          <w:tcPr>
            <w:tcW w:w="1417" w:type="dxa"/>
            <w:shd w:val="clear" w:color="auto" w:fill="DBE5F1" w:themeFill="accent1" w:themeFillTint="33"/>
          </w:tcPr>
          <w:p w14:paraId="3C6F0E0F" w14:textId="1ADB2BA0"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835" w:type="dxa"/>
            <w:shd w:val="clear" w:color="auto" w:fill="DBE5F1" w:themeFill="accent1" w:themeFillTint="33"/>
          </w:tcPr>
          <w:p w14:paraId="286D90CB"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0E58961D"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p>
          <w:p w14:paraId="0B7B3C08" w14:textId="7755D0FC" w:rsidR="001E7DB0" w:rsidRPr="00F4333F" w:rsidRDefault="001E7DB0" w:rsidP="001E7DB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(Y) = number of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with an adequate investigation</w:t>
            </w:r>
          </w:p>
        </w:tc>
        <w:tc>
          <w:tcPr>
            <w:tcW w:w="2127" w:type="dxa"/>
            <w:shd w:val="clear" w:color="auto" w:fill="DBE5F1" w:themeFill="accent1" w:themeFillTint="33"/>
          </w:tcPr>
          <w:p w14:paraId="119CE7DE" w14:textId="77777777" w:rsidR="001E7DB0" w:rsidRPr="00D506D7" w:rsidRDefault="001E7DB0" w:rsidP="001E7DB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4B77F196" w14:textId="77777777" w:rsidR="001E7DB0" w:rsidRPr="00D506D7" w:rsidRDefault="001E7DB0" w:rsidP="001E7DB0">
            <w:pPr>
              <w:widowControl w:val="0"/>
              <w:spacing w:after="0" w:line="240" w:lineRule="auto"/>
              <w:rPr>
                <w:rFonts w:asciiTheme="minorHAnsi" w:hAnsiTheme="minorHAnsi" w:cstheme="minorHAnsi"/>
                <w:bCs/>
                <w:kern w:val="28"/>
                <w:sz w:val="18"/>
                <w:szCs w:val="18"/>
              </w:rPr>
            </w:pPr>
          </w:p>
          <w:p w14:paraId="11BAA593" w14:textId="4D95A899" w:rsidR="001E7DB0" w:rsidRPr="00171FE6" w:rsidRDefault="001E7DB0" w:rsidP="001E7DB0">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 xml:space="preserve">(Z) = number of suspected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406EA163" w14:textId="77777777" w:rsidR="001E7DB0" w:rsidRPr="00171FE6" w:rsidRDefault="001E7DB0" w:rsidP="001E7DB0">
            <w:pPr>
              <w:widowControl w:val="0"/>
              <w:spacing w:after="0" w:line="240" w:lineRule="auto"/>
              <w:jc w:val="center"/>
              <w:rPr>
                <w:rFonts w:asciiTheme="minorHAnsi" w:hAnsiTheme="minorHAnsi" w:cstheme="minorHAnsi"/>
                <w:bCs/>
                <w:color w:val="1F497D"/>
                <w:kern w:val="28"/>
                <w:sz w:val="20"/>
                <w:szCs w:val="20"/>
              </w:rPr>
            </w:pPr>
          </w:p>
        </w:tc>
      </w:tr>
      <w:bookmarkEnd w:id="7"/>
    </w:tbl>
    <w:p w14:paraId="74FBB4D7" w14:textId="77777777" w:rsidR="00F30E91" w:rsidRPr="00286858" w:rsidRDefault="00F30E91" w:rsidP="00286858">
      <w:pPr>
        <w:widowControl w:val="0"/>
        <w:spacing w:after="0" w:line="240" w:lineRule="auto"/>
        <w:rPr>
          <w:rFonts w:asciiTheme="minorHAnsi" w:hAnsiTheme="minorHAnsi" w:cstheme="minorHAnsi"/>
          <w:bCs/>
        </w:rPr>
      </w:pPr>
    </w:p>
    <w:p w14:paraId="775582AE" w14:textId="272412FB" w:rsidR="00F30E91" w:rsidRPr="00C35C74" w:rsidRDefault="00F30E91" w:rsidP="004F4D35">
      <w:pPr>
        <w:pStyle w:val="ListParagraph"/>
        <w:widowControl w:val="0"/>
        <w:numPr>
          <w:ilvl w:val="0"/>
          <w:numId w:val="21"/>
        </w:numPr>
        <w:spacing w:after="0" w:line="240" w:lineRule="auto"/>
        <w:ind w:left="426"/>
        <w:rPr>
          <w:rFonts w:asciiTheme="minorHAnsi" w:hAnsiTheme="minorHAnsi" w:cstheme="minorHAnsi"/>
          <w:sz w:val="20"/>
          <w:szCs w:val="20"/>
          <w:lang w:eastAsia="zh-CN"/>
        </w:rPr>
      </w:pPr>
      <w:r w:rsidRPr="00C35C74">
        <w:rPr>
          <w:rFonts w:asciiTheme="minorHAnsi" w:hAnsiTheme="minorHAnsi" w:cstheme="minorHAnsi"/>
          <w:b/>
          <w:bCs/>
        </w:rPr>
        <w:lastRenderedPageBreak/>
        <w:t>Alternative indicators</w:t>
      </w:r>
      <w:r w:rsidR="005818FE" w:rsidRPr="00C35C74">
        <w:rPr>
          <w:rFonts w:asciiTheme="minorHAnsi" w:hAnsiTheme="minorHAnsi" w:cstheme="minorHAnsi"/>
          <w:bCs/>
        </w:rPr>
        <w:t xml:space="preserve"> – </w:t>
      </w:r>
      <w:r w:rsidR="002B26AE" w:rsidRPr="00C35C74">
        <w:rPr>
          <w:rFonts w:asciiTheme="minorHAnsi" w:hAnsiTheme="minorHAnsi" w:cstheme="minorHAnsi"/>
          <w:sz w:val="20"/>
          <w:szCs w:val="20"/>
          <w:lang w:eastAsia="zh-CN"/>
        </w:rPr>
        <w:t>If the above standard indicators could be calculated using the available data, there is no need to provide alternative indicators.</w:t>
      </w:r>
      <w:r w:rsidR="004C75C4" w:rsidRPr="00C35C74">
        <w:rPr>
          <w:rFonts w:asciiTheme="minorHAnsi" w:hAnsiTheme="minorHAnsi" w:cstheme="minorHAnsi"/>
          <w:sz w:val="20"/>
          <w:szCs w:val="20"/>
          <w:lang w:eastAsia="zh-CN"/>
        </w:rPr>
        <w:t xml:space="preserve"> </w:t>
      </w:r>
      <w:r w:rsidR="005818FE" w:rsidRPr="00C35C74">
        <w:rPr>
          <w:rFonts w:asciiTheme="minorHAnsi" w:hAnsiTheme="minorHAnsi" w:cstheme="minorHAnsi"/>
          <w:bCs/>
          <w:sz w:val="20"/>
          <w:szCs w:val="20"/>
        </w:rPr>
        <w:t xml:space="preserve">If data </w:t>
      </w:r>
      <w:r w:rsidR="002B26AE" w:rsidRPr="00C35C74">
        <w:rPr>
          <w:rFonts w:asciiTheme="minorHAnsi" w:hAnsiTheme="minorHAnsi" w:cstheme="minorHAnsi"/>
          <w:bCs/>
          <w:sz w:val="20"/>
          <w:szCs w:val="20"/>
        </w:rPr>
        <w:t>is</w:t>
      </w:r>
      <w:r w:rsidR="005818FE" w:rsidRPr="00C35C74">
        <w:rPr>
          <w:rFonts w:asciiTheme="minorHAnsi" w:hAnsiTheme="minorHAnsi" w:cstheme="minorHAnsi"/>
          <w:bCs/>
          <w:sz w:val="20"/>
          <w:szCs w:val="20"/>
        </w:rPr>
        <w:t xml:space="preserve"> not available to calculate the standard indicators, NVC should use these alternative indicators to assess the performance of measles surveillance.</w:t>
      </w:r>
      <w:r w:rsidR="002B26AE" w:rsidRPr="00C35C74">
        <w:rPr>
          <w:rFonts w:asciiTheme="minorHAnsi" w:hAnsiTheme="minorHAnsi" w:cstheme="minorHAnsi"/>
          <w:sz w:val="20"/>
          <w:szCs w:val="20"/>
          <w:lang w:eastAsia="zh-CN"/>
        </w:rPr>
        <w:t xml:space="preserve"> </w:t>
      </w:r>
    </w:p>
    <w:p w14:paraId="1F94B658" w14:textId="77777777" w:rsidR="00C35C74" w:rsidRPr="00507C1C" w:rsidRDefault="00C35C74" w:rsidP="00C35C74">
      <w:pPr>
        <w:pStyle w:val="ListParagraph"/>
        <w:widowControl w:val="0"/>
        <w:spacing w:after="0" w:line="240" w:lineRule="auto"/>
        <w:rPr>
          <w:rFonts w:asciiTheme="minorHAnsi" w:hAnsiTheme="minorHAnsi" w:cstheme="minorHAnsi"/>
          <w:bCs/>
          <w:sz w:val="12"/>
          <w:szCs w:val="12"/>
        </w:rPr>
      </w:pPr>
    </w:p>
    <w:tbl>
      <w:tblPr>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2547"/>
        <w:gridCol w:w="1134"/>
        <w:gridCol w:w="2268"/>
        <w:gridCol w:w="2126"/>
        <w:gridCol w:w="1389"/>
      </w:tblGrid>
      <w:tr w:rsidR="00257AA9" w:rsidRPr="00171FE6" w14:paraId="6C88E169" w14:textId="77777777" w:rsidTr="00140A2B">
        <w:trPr>
          <w:trHeight w:val="377"/>
        </w:trPr>
        <w:tc>
          <w:tcPr>
            <w:tcW w:w="2547" w:type="dxa"/>
            <w:tcBorders>
              <w:bottom w:val="single" w:sz="4" w:space="0" w:color="808080" w:themeColor="background1" w:themeShade="80"/>
            </w:tcBorders>
          </w:tcPr>
          <w:p w14:paraId="268340AD" w14:textId="77777777" w:rsidR="001A41C3" w:rsidRPr="00171FE6" w:rsidRDefault="001A41C3" w:rsidP="00286858">
            <w:pPr>
              <w:widowControl w:val="0"/>
              <w:spacing w:after="0" w:line="240" w:lineRule="auto"/>
              <w:rPr>
                <w:rFonts w:asciiTheme="minorHAnsi" w:hAnsiTheme="minorHAnsi" w:cstheme="minorHAnsi"/>
                <w:b/>
                <w:color w:val="000000"/>
                <w:sz w:val="20"/>
                <w:szCs w:val="20"/>
              </w:rPr>
            </w:pPr>
            <w:r w:rsidRPr="00286858">
              <w:rPr>
                <w:rFonts w:asciiTheme="minorHAnsi" w:hAnsiTheme="minorHAnsi" w:cstheme="minorHAnsi"/>
                <w:b/>
                <w:color w:val="1F497D"/>
                <w:sz w:val="20"/>
                <w:szCs w:val="20"/>
              </w:rPr>
              <w:t>Indicator</w:t>
            </w:r>
          </w:p>
        </w:tc>
        <w:tc>
          <w:tcPr>
            <w:tcW w:w="1134" w:type="dxa"/>
            <w:tcBorders>
              <w:bottom w:val="single" w:sz="4" w:space="0" w:color="808080" w:themeColor="background1" w:themeShade="80"/>
            </w:tcBorders>
          </w:tcPr>
          <w:p w14:paraId="1455033E"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Value for indicator</w:t>
            </w:r>
          </w:p>
        </w:tc>
        <w:tc>
          <w:tcPr>
            <w:tcW w:w="2268" w:type="dxa"/>
            <w:tcBorders>
              <w:bottom w:val="single" w:sz="4" w:space="0" w:color="808080" w:themeColor="background1" w:themeShade="80"/>
            </w:tcBorders>
          </w:tcPr>
          <w:p w14:paraId="1C6A2590"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Numerator</w:t>
            </w:r>
          </w:p>
        </w:tc>
        <w:tc>
          <w:tcPr>
            <w:tcW w:w="2126" w:type="dxa"/>
            <w:tcBorders>
              <w:bottom w:val="single" w:sz="4" w:space="0" w:color="808080" w:themeColor="background1" w:themeShade="80"/>
            </w:tcBorders>
          </w:tcPr>
          <w:p w14:paraId="2F2FB618"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Denominator</w:t>
            </w:r>
          </w:p>
        </w:tc>
        <w:tc>
          <w:tcPr>
            <w:tcW w:w="1389" w:type="dxa"/>
            <w:tcBorders>
              <w:bottom w:val="single" w:sz="4" w:space="0" w:color="808080" w:themeColor="background1" w:themeShade="80"/>
            </w:tcBorders>
          </w:tcPr>
          <w:p w14:paraId="546973B6"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Remarks</w:t>
            </w:r>
          </w:p>
        </w:tc>
      </w:tr>
      <w:tr w:rsidR="00257AA9" w:rsidRPr="00672C07" w14:paraId="26221ABE" w14:textId="77777777" w:rsidTr="00140A2B">
        <w:trPr>
          <w:trHeight w:val="948"/>
        </w:trPr>
        <w:tc>
          <w:tcPr>
            <w:tcW w:w="2547" w:type="dxa"/>
            <w:shd w:val="clear" w:color="auto" w:fill="auto"/>
          </w:tcPr>
          <w:p w14:paraId="3D0E11D0" w14:textId="3E6C5704" w:rsidR="00F30E91" w:rsidRPr="00021969" w:rsidRDefault="00F30E91" w:rsidP="00286858">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 xml:space="preserve">Timeliness of notification </w:t>
            </w:r>
            <w:r w:rsidR="00FB3AF0" w:rsidRPr="00021969">
              <w:rPr>
                <w:rFonts w:asciiTheme="minorHAnsi" w:hAnsiTheme="minorHAnsi" w:cstheme="minorHAnsi"/>
                <w:b/>
                <w:color w:val="1F497D"/>
                <w:sz w:val="20"/>
                <w:szCs w:val="20"/>
                <w:lang w:eastAsia="zh-CN"/>
              </w:rPr>
              <w:t xml:space="preserve">(in %; </w:t>
            </w:r>
            <w:r w:rsidRPr="00021969">
              <w:rPr>
                <w:rFonts w:asciiTheme="minorHAnsi" w:hAnsiTheme="minorHAnsi" w:cstheme="minorHAnsi"/>
                <w:b/>
                <w:color w:val="1F497D"/>
                <w:sz w:val="20"/>
                <w:szCs w:val="20"/>
                <w:lang w:eastAsia="zh-CN"/>
              </w:rPr>
              <w:t xml:space="preserve">alternative to </w:t>
            </w:r>
            <w:r w:rsidRPr="00021969">
              <w:rPr>
                <w:rFonts w:asciiTheme="minorHAnsi" w:hAnsiTheme="minorHAnsi" w:cstheme="minorHAnsi"/>
                <w:b/>
                <w:i/>
                <w:iCs/>
                <w:color w:val="1F497D"/>
                <w:sz w:val="20"/>
                <w:szCs w:val="20"/>
                <w:lang w:eastAsia="zh-CN"/>
              </w:rPr>
              <w:t xml:space="preserve">Timeliness and Completeness </w:t>
            </w:r>
            <w:r w:rsidRPr="00021969">
              <w:rPr>
                <w:rFonts w:asciiTheme="minorHAnsi" w:hAnsiTheme="minorHAnsi" w:cstheme="minorHAnsi"/>
                <w:b/>
                <w:color w:val="1F497D"/>
                <w:sz w:val="20"/>
                <w:szCs w:val="20"/>
                <w:lang w:eastAsia="zh-CN"/>
              </w:rPr>
              <w:t>indicator)</w:t>
            </w:r>
            <w:r w:rsidR="00E50B80" w:rsidRPr="00021969">
              <w:rPr>
                <w:rFonts w:asciiTheme="minorHAnsi" w:hAnsiTheme="minorHAnsi" w:cstheme="minorHAnsi"/>
                <w:b/>
                <w:color w:val="1F497D"/>
                <w:sz w:val="20"/>
                <w:szCs w:val="20"/>
                <w:lang w:eastAsia="zh-CN"/>
              </w:rPr>
              <w:t xml:space="preserve"> (AA)</w:t>
            </w:r>
          </w:p>
          <w:p w14:paraId="1F8C8039" w14:textId="01C4C46B" w:rsidR="00E50B80" w:rsidRPr="00021969" w:rsidRDefault="00E50B80" w:rsidP="00E50B8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5A3C603F" w14:textId="4F6FEDFF" w:rsidR="00E50B80" w:rsidRPr="00171FE6" w:rsidRDefault="00F43415" w:rsidP="00286858">
            <w:pPr>
              <w:widowControl w:val="0"/>
              <w:spacing w:after="0" w:line="240" w:lineRule="auto"/>
              <w:rPr>
                <w:rFonts w:asciiTheme="minorHAnsi" w:hAnsiTheme="minorHAnsi" w:cstheme="minorHAnsi"/>
                <w:bCs/>
                <w:color w:val="1F497D"/>
                <w:sz w:val="20"/>
                <w:szCs w:val="20"/>
                <w:lang w:eastAsia="zh-CN"/>
              </w:rPr>
            </w:pPr>
            <w:r w:rsidRPr="00021969">
              <w:rPr>
                <w:rFonts w:asciiTheme="minorHAnsi" w:hAnsiTheme="minorHAnsi" w:cstheme="minorHAnsi"/>
                <w:bCs/>
                <w:i/>
                <w:iCs/>
                <w:color w:val="1F497D"/>
                <w:sz w:val="20"/>
                <w:szCs w:val="20"/>
                <w:lang w:eastAsia="zh-CN"/>
              </w:rPr>
              <w:t>BB</w:t>
            </w:r>
            <w:r w:rsidR="00E50B80" w:rsidRPr="00021969">
              <w:rPr>
                <w:rFonts w:asciiTheme="minorHAnsi" w:hAnsiTheme="minorHAnsi" w:cstheme="minorHAnsi"/>
                <w:bCs/>
                <w:i/>
                <w:iCs/>
                <w:color w:val="1F497D"/>
                <w:sz w:val="20"/>
                <w:szCs w:val="20"/>
                <w:lang w:eastAsia="zh-CN"/>
              </w:rPr>
              <w:t>*(100)/</w:t>
            </w:r>
            <w:r w:rsidRPr="00021969">
              <w:rPr>
                <w:rFonts w:asciiTheme="minorHAnsi" w:hAnsiTheme="minorHAnsi" w:cstheme="minorHAnsi"/>
                <w:bCs/>
                <w:i/>
                <w:iCs/>
                <w:color w:val="1F497D"/>
                <w:sz w:val="20"/>
                <w:szCs w:val="20"/>
                <w:lang w:eastAsia="zh-CN"/>
              </w:rPr>
              <w:t>Z</w:t>
            </w:r>
            <w:r w:rsidR="00E50B80" w:rsidRPr="00021969">
              <w:rPr>
                <w:rFonts w:asciiTheme="minorHAnsi" w:hAnsiTheme="minorHAnsi" w:cstheme="minorHAnsi"/>
                <w:bCs/>
                <w:i/>
                <w:iCs/>
                <w:color w:val="1F497D"/>
                <w:sz w:val="20"/>
                <w:szCs w:val="20"/>
                <w:lang w:eastAsia="zh-CN"/>
              </w:rPr>
              <w:t xml:space="preserve"> = AA</w:t>
            </w:r>
          </w:p>
        </w:tc>
        <w:tc>
          <w:tcPr>
            <w:tcW w:w="1134" w:type="dxa"/>
            <w:shd w:val="clear" w:color="auto" w:fill="DBE5F1" w:themeFill="accent1" w:themeFillTint="33"/>
          </w:tcPr>
          <w:p w14:paraId="59452854" w14:textId="2A565C3A" w:rsidR="00F30E91" w:rsidRPr="001E7DB0" w:rsidRDefault="00DE544F" w:rsidP="00286858">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BB1259" w:rsidRPr="001E7DB0">
              <w:rPr>
                <w:rFonts w:asciiTheme="minorHAnsi" w:hAnsiTheme="minorHAnsi" w:cstheme="minorHAnsi"/>
                <w:bCs/>
                <w:kern w:val="28"/>
                <w:sz w:val="20"/>
                <w:szCs w:val="20"/>
              </w:rPr>
              <w:t>%</w:t>
            </w:r>
          </w:p>
        </w:tc>
        <w:tc>
          <w:tcPr>
            <w:tcW w:w="2268" w:type="dxa"/>
            <w:shd w:val="clear" w:color="auto" w:fill="DBE5F1" w:themeFill="accent1" w:themeFillTint="33"/>
          </w:tcPr>
          <w:p w14:paraId="3B846EEA" w14:textId="63465F15" w:rsidR="00F43415" w:rsidRPr="001E7DB0" w:rsidRDefault="00A02C2E" w:rsidP="00045DF2">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2BE34699" w14:textId="77777777" w:rsidR="00F43415" w:rsidRPr="001E7DB0" w:rsidRDefault="00F43415" w:rsidP="00045DF2">
            <w:pPr>
              <w:widowControl w:val="0"/>
              <w:spacing w:after="0" w:line="240" w:lineRule="auto"/>
              <w:rPr>
                <w:rFonts w:asciiTheme="minorHAnsi" w:hAnsiTheme="minorHAnsi" w:cstheme="minorHAnsi"/>
                <w:bCs/>
                <w:kern w:val="28"/>
                <w:sz w:val="20"/>
                <w:szCs w:val="20"/>
              </w:rPr>
            </w:pPr>
          </w:p>
          <w:p w14:paraId="6B64FB7A" w14:textId="77777777" w:rsidR="00435182" w:rsidRPr="001E7DB0" w:rsidRDefault="00435182" w:rsidP="00045DF2">
            <w:pPr>
              <w:widowControl w:val="0"/>
              <w:spacing w:after="0" w:line="240" w:lineRule="auto"/>
              <w:rPr>
                <w:rFonts w:asciiTheme="minorHAnsi" w:hAnsiTheme="minorHAnsi" w:cstheme="minorHAnsi"/>
                <w:bCs/>
                <w:kern w:val="28"/>
                <w:sz w:val="20"/>
                <w:szCs w:val="20"/>
              </w:rPr>
            </w:pPr>
          </w:p>
          <w:p w14:paraId="268B461D" w14:textId="77777777" w:rsidR="0054404E" w:rsidRPr="001E7DB0" w:rsidRDefault="0054404E" w:rsidP="00045DF2">
            <w:pPr>
              <w:widowControl w:val="0"/>
              <w:spacing w:after="0" w:line="240" w:lineRule="auto"/>
              <w:rPr>
                <w:rFonts w:asciiTheme="minorHAnsi" w:hAnsiTheme="minorHAnsi" w:cstheme="minorHAnsi"/>
                <w:bCs/>
                <w:kern w:val="28"/>
                <w:sz w:val="20"/>
                <w:szCs w:val="20"/>
              </w:rPr>
            </w:pPr>
          </w:p>
          <w:p w14:paraId="4D28F761" w14:textId="567D78AC" w:rsidR="00F30E91" w:rsidRPr="00171FE6" w:rsidRDefault="00045DF2" w:rsidP="00045DF2">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w:t>
            </w:r>
            <w:r w:rsidR="00F43415" w:rsidRPr="00F4333F">
              <w:rPr>
                <w:rFonts w:asciiTheme="minorHAnsi" w:hAnsiTheme="minorHAnsi" w:cstheme="minorHAnsi"/>
                <w:bCs/>
                <w:i/>
                <w:iCs/>
                <w:color w:val="1F497D"/>
                <w:kern w:val="28"/>
                <w:sz w:val="20"/>
                <w:szCs w:val="20"/>
              </w:rPr>
              <w:t>CC</w:t>
            </w:r>
            <w:r w:rsidRPr="00F4333F">
              <w:rPr>
                <w:rFonts w:asciiTheme="minorHAnsi" w:hAnsiTheme="minorHAnsi" w:cstheme="minorHAnsi"/>
                <w:bCs/>
                <w:i/>
                <w:iCs/>
                <w:color w:val="1F497D"/>
                <w:kern w:val="28"/>
                <w:sz w:val="20"/>
                <w:szCs w:val="20"/>
              </w:rPr>
              <w:t xml:space="preserve">) = </w:t>
            </w:r>
            <w:r w:rsidR="00293200" w:rsidRPr="00F4333F">
              <w:rPr>
                <w:rFonts w:asciiTheme="minorHAnsi" w:hAnsiTheme="minorHAnsi" w:cstheme="minorHAnsi"/>
                <w:bCs/>
                <w:i/>
                <w:iCs/>
                <w:color w:val="1F497D"/>
                <w:kern w:val="28"/>
                <w:sz w:val="20"/>
                <w:szCs w:val="20"/>
              </w:rPr>
              <w:t>number of reports submitted within 48 hours</w:t>
            </w:r>
          </w:p>
        </w:tc>
        <w:tc>
          <w:tcPr>
            <w:tcW w:w="2126" w:type="dxa"/>
            <w:shd w:val="clear" w:color="auto" w:fill="DBE5F1" w:themeFill="accent1" w:themeFillTint="33"/>
          </w:tcPr>
          <w:p w14:paraId="70B33D6B" w14:textId="1DBAA04B" w:rsidR="00F43415" w:rsidRPr="001E7DB0" w:rsidRDefault="00A02C2E" w:rsidP="00045DF2">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17DAD709" w14:textId="77777777" w:rsidR="00F43415" w:rsidRPr="001E7DB0" w:rsidRDefault="00F43415" w:rsidP="00045DF2">
            <w:pPr>
              <w:widowControl w:val="0"/>
              <w:spacing w:after="0" w:line="240" w:lineRule="auto"/>
              <w:rPr>
                <w:rFonts w:asciiTheme="minorHAnsi" w:hAnsiTheme="minorHAnsi" w:cstheme="minorHAnsi"/>
                <w:bCs/>
                <w:kern w:val="28"/>
                <w:sz w:val="20"/>
                <w:szCs w:val="20"/>
              </w:rPr>
            </w:pPr>
          </w:p>
          <w:p w14:paraId="390702A8" w14:textId="77777777" w:rsidR="00F43415" w:rsidRPr="001E7DB0" w:rsidRDefault="00F43415" w:rsidP="00045DF2">
            <w:pPr>
              <w:widowControl w:val="0"/>
              <w:spacing w:after="0" w:line="240" w:lineRule="auto"/>
              <w:rPr>
                <w:rFonts w:asciiTheme="minorHAnsi" w:hAnsiTheme="minorHAnsi" w:cstheme="minorHAnsi"/>
                <w:bCs/>
                <w:kern w:val="28"/>
                <w:sz w:val="20"/>
                <w:szCs w:val="20"/>
              </w:rPr>
            </w:pPr>
          </w:p>
          <w:p w14:paraId="031BA45F" w14:textId="77777777" w:rsidR="0054404E" w:rsidRPr="001E7DB0" w:rsidRDefault="0054404E" w:rsidP="00045DF2">
            <w:pPr>
              <w:widowControl w:val="0"/>
              <w:spacing w:after="0" w:line="240" w:lineRule="auto"/>
              <w:rPr>
                <w:rFonts w:asciiTheme="minorHAnsi" w:hAnsiTheme="minorHAnsi" w:cstheme="minorHAnsi"/>
                <w:bCs/>
                <w:kern w:val="28"/>
                <w:sz w:val="20"/>
                <w:szCs w:val="20"/>
              </w:rPr>
            </w:pPr>
          </w:p>
          <w:p w14:paraId="37A72E6A" w14:textId="5BC3D6FE" w:rsidR="00F30E91" w:rsidRPr="00F4333F" w:rsidRDefault="00F43415" w:rsidP="00045DF2">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(Z) = number of suspected measles cases</w:t>
            </w:r>
          </w:p>
        </w:tc>
        <w:tc>
          <w:tcPr>
            <w:tcW w:w="1389" w:type="dxa"/>
            <w:shd w:val="clear" w:color="auto" w:fill="DBE5F1" w:themeFill="accent1" w:themeFillTint="33"/>
          </w:tcPr>
          <w:p w14:paraId="23AC5ABF" w14:textId="77777777" w:rsidR="00F30E91" w:rsidRPr="00171FE6" w:rsidRDefault="00F30E91" w:rsidP="00045DF2">
            <w:pPr>
              <w:widowControl w:val="0"/>
              <w:spacing w:after="0" w:line="240" w:lineRule="auto"/>
              <w:rPr>
                <w:rFonts w:asciiTheme="minorHAnsi" w:hAnsiTheme="minorHAnsi" w:cstheme="minorHAnsi"/>
                <w:bCs/>
                <w:color w:val="1F497D"/>
                <w:kern w:val="28"/>
                <w:sz w:val="20"/>
                <w:szCs w:val="20"/>
              </w:rPr>
            </w:pPr>
          </w:p>
        </w:tc>
      </w:tr>
      <w:tr w:rsidR="00257AA9" w:rsidRPr="00672C07" w14:paraId="0F953EEF" w14:textId="77777777" w:rsidTr="00140A2B">
        <w:trPr>
          <w:trHeight w:val="1146"/>
        </w:trPr>
        <w:tc>
          <w:tcPr>
            <w:tcW w:w="2547" w:type="dxa"/>
          </w:tcPr>
          <w:p w14:paraId="1B5F4543" w14:textId="1AF9DBC7" w:rsidR="00F30E91" w:rsidRPr="00021969" w:rsidRDefault="00F30E91" w:rsidP="00286858">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Rate of cases tested negative for measles IgM</w:t>
            </w:r>
            <w:r w:rsidR="006648E3" w:rsidRPr="00021969">
              <w:rPr>
                <w:rFonts w:asciiTheme="minorHAnsi" w:hAnsiTheme="minorHAnsi" w:cstheme="minorHAnsi"/>
                <w:b/>
                <w:color w:val="1F497D"/>
                <w:sz w:val="20"/>
                <w:szCs w:val="20"/>
                <w:lang w:eastAsia="zh-CN"/>
              </w:rPr>
              <w:t xml:space="preserve"> </w:t>
            </w:r>
            <w:r w:rsidRPr="00021969">
              <w:rPr>
                <w:rFonts w:asciiTheme="minorHAnsi" w:hAnsiTheme="minorHAnsi" w:cstheme="minorHAnsi"/>
                <w:b/>
                <w:color w:val="1F497D"/>
                <w:sz w:val="20"/>
                <w:szCs w:val="20"/>
                <w:lang w:eastAsia="zh-CN"/>
              </w:rPr>
              <w:t xml:space="preserve">(alternative to </w:t>
            </w:r>
            <w:r w:rsidRPr="00021969">
              <w:rPr>
                <w:rFonts w:asciiTheme="minorHAnsi" w:hAnsiTheme="minorHAnsi" w:cstheme="minorHAnsi"/>
                <w:b/>
                <w:i/>
                <w:iCs/>
                <w:color w:val="1F497D"/>
                <w:sz w:val="20"/>
                <w:szCs w:val="20"/>
                <w:lang w:eastAsia="zh-CN"/>
              </w:rPr>
              <w:t>Rate of Discarded Cases</w:t>
            </w:r>
            <w:r w:rsidRPr="00021969">
              <w:rPr>
                <w:rFonts w:asciiTheme="minorHAnsi" w:hAnsiTheme="minorHAnsi" w:cstheme="minorHAnsi"/>
                <w:b/>
                <w:color w:val="1F497D"/>
                <w:sz w:val="20"/>
                <w:szCs w:val="20"/>
                <w:lang w:eastAsia="zh-CN"/>
              </w:rPr>
              <w:t xml:space="preserve"> indicator)</w:t>
            </w:r>
            <w:r w:rsidR="00E50B80" w:rsidRPr="00021969">
              <w:rPr>
                <w:rFonts w:asciiTheme="minorHAnsi" w:hAnsiTheme="minorHAnsi" w:cstheme="minorHAnsi"/>
                <w:b/>
                <w:color w:val="1F497D"/>
                <w:sz w:val="20"/>
                <w:szCs w:val="20"/>
                <w:lang w:eastAsia="zh-CN"/>
              </w:rPr>
              <w:t xml:space="preserve"> (</w:t>
            </w:r>
            <w:r w:rsidR="00F43415" w:rsidRPr="00021969">
              <w:rPr>
                <w:rFonts w:asciiTheme="minorHAnsi" w:hAnsiTheme="minorHAnsi" w:cstheme="minorHAnsi"/>
                <w:b/>
                <w:color w:val="1F497D"/>
                <w:sz w:val="20"/>
                <w:szCs w:val="20"/>
                <w:lang w:eastAsia="zh-CN"/>
              </w:rPr>
              <w:t>CC</w:t>
            </w:r>
            <w:r w:rsidR="00E50B80" w:rsidRPr="00021969">
              <w:rPr>
                <w:rFonts w:asciiTheme="minorHAnsi" w:hAnsiTheme="minorHAnsi" w:cstheme="minorHAnsi"/>
                <w:b/>
                <w:color w:val="1F497D"/>
                <w:sz w:val="20"/>
                <w:szCs w:val="20"/>
                <w:lang w:eastAsia="zh-CN"/>
              </w:rPr>
              <w:t xml:space="preserve">) </w:t>
            </w:r>
          </w:p>
          <w:p w14:paraId="6EFB1735" w14:textId="77777777" w:rsidR="00E50B80" w:rsidRPr="00021969" w:rsidRDefault="00E50B80" w:rsidP="00E50B80">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≥2/100,000</w:t>
            </w:r>
          </w:p>
          <w:p w14:paraId="0568BE33" w14:textId="780659FB" w:rsidR="00E50B80" w:rsidRPr="00171FE6" w:rsidRDefault="00F43415" w:rsidP="00045DF2">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DD</w:t>
            </w:r>
            <w:r w:rsidR="00E50B80" w:rsidRPr="00021969">
              <w:rPr>
                <w:rFonts w:asciiTheme="minorHAnsi" w:hAnsiTheme="minorHAnsi" w:cstheme="minorHAnsi"/>
                <w:bCs/>
                <w:i/>
                <w:iCs/>
                <w:color w:val="1F497D"/>
                <w:sz w:val="20"/>
                <w:szCs w:val="20"/>
                <w:lang w:eastAsia="zh-CN"/>
              </w:rPr>
              <w:t>*(100,000)/</w:t>
            </w:r>
            <w:r w:rsidRPr="00021969">
              <w:rPr>
                <w:rFonts w:asciiTheme="minorHAnsi" w:hAnsiTheme="minorHAnsi" w:cstheme="minorHAnsi"/>
                <w:bCs/>
                <w:i/>
                <w:iCs/>
                <w:color w:val="1F497D"/>
                <w:sz w:val="20"/>
                <w:szCs w:val="20"/>
                <w:lang w:eastAsia="zh-CN"/>
              </w:rPr>
              <w:t>J</w:t>
            </w:r>
            <w:r w:rsidR="00E50B80" w:rsidRPr="00021969">
              <w:rPr>
                <w:rFonts w:asciiTheme="minorHAnsi" w:hAnsiTheme="minorHAnsi" w:cstheme="minorHAnsi"/>
                <w:bCs/>
                <w:i/>
                <w:iCs/>
                <w:color w:val="1F497D"/>
                <w:sz w:val="20"/>
                <w:szCs w:val="20"/>
                <w:lang w:eastAsia="zh-CN"/>
              </w:rPr>
              <w:t xml:space="preserve"> = </w:t>
            </w:r>
            <w:r w:rsidRPr="00021969">
              <w:rPr>
                <w:rFonts w:asciiTheme="minorHAnsi" w:hAnsiTheme="minorHAnsi" w:cstheme="minorHAnsi"/>
                <w:bCs/>
                <w:i/>
                <w:iCs/>
                <w:color w:val="1F497D"/>
                <w:sz w:val="20"/>
                <w:szCs w:val="20"/>
                <w:lang w:eastAsia="zh-CN"/>
              </w:rPr>
              <w:t>CC</w:t>
            </w:r>
          </w:p>
        </w:tc>
        <w:tc>
          <w:tcPr>
            <w:tcW w:w="1134" w:type="dxa"/>
            <w:shd w:val="clear" w:color="auto" w:fill="DBE5F1" w:themeFill="accent1" w:themeFillTint="33"/>
          </w:tcPr>
          <w:p w14:paraId="1E554F78" w14:textId="4E1CE467" w:rsidR="00F30E91" w:rsidRPr="001E7DB0" w:rsidRDefault="00DE544F" w:rsidP="00286858">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BB1259" w:rsidRPr="001E7DB0">
              <w:rPr>
                <w:rFonts w:asciiTheme="minorHAnsi" w:hAnsiTheme="minorHAnsi" w:cstheme="minorHAnsi"/>
                <w:bCs/>
                <w:kern w:val="28"/>
                <w:sz w:val="20"/>
                <w:szCs w:val="20"/>
              </w:rPr>
              <w:t>/100,000</w:t>
            </w:r>
          </w:p>
        </w:tc>
        <w:tc>
          <w:tcPr>
            <w:tcW w:w="2268" w:type="dxa"/>
            <w:shd w:val="clear" w:color="auto" w:fill="DBE5F1" w:themeFill="accent1" w:themeFillTint="33"/>
          </w:tcPr>
          <w:p w14:paraId="1AE142D9" w14:textId="1BA413CC" w:rsidR="00F43415" w:rsidRPr="001E7DB0" w:rsidRDefault="00A02C2E" w:rsidP="00045DF2">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573ED470" w14:textId="77777777" w:rsidR="00F43415" w:rsidRPr="001E7DB0" w:rsidRDefault="00F43415" w:rsidP="00045DF2">
            <w:pPr>
              <w:widowControl w:val="0"/>
              <w:spacing w:after="0" w:line="240" w:lineRule="auto"/>
              <w:rPr>
                <w:rFonts w:asciiTheme="minorHAnsi" w:hAnsiTheme="minorHAnsi" w:cstheme="minorHAnsi"/>
                <w:bCs/>
                <w:kern w:val="28"/>
                <w:sz w:val="20"/>
                <w:szCs w:val="20"/>
              </w:rPr>
            </w:pPr>
          </w:p>
          <w:p w14:paraId="4CB4A138" w14:textId="51DE8AE3" w:rsidR="0054404E" w:rsidRPr="001E7DB0" w:rsidRDefault="0054404E" w:rsidP="00045DF2">
            <w:pPr>
              <w:widowControl w:val="0"/>
              <w:spacing w:after="0" w:line="240" w:lineRule="auto"/>
              <w:rPr>
                <w:rFonts w:asciiTheme="minorHAnsi" w:hAnsiTheme="minorHAnsi" w:cstheme="minorHAnsi"/>
                <w:bCs/>
                <w:kern w:val="28"/>
                <w:sz w:val="20"/>
                <w:szCs w:val="20"/>
              </w:rPr>
            </w:pPr>
          </w:p>
          <w:p w14:paraId="6182F570" w14:textId="77777777" w:rsidR="00140A2B" w:rsidRPr="001E7DB0" w:rsidRDefault="00140A2B" w:rsidP="00045DF2">
            <w:pPr>
              <w:widowControl w:val="0"/>
              <w:spacing w:after="0" w:line="240" w:lineRule="auto"/>
              <w:rPr>
                <w:rFonts w:asciiTheme="minorHAnsi" w:hAnsiTheme="minorHAnsi" w:cstheme="minorHAnsi"/>
                <w:bCs/>
                <w:kern w:val="28"/>
                <w:sz w:val="20"/>
                <w:szCs w:val="20"/>
              </w:rPr>
            </w:pPr>
          </w:p>
          <w:p w14:paraId="49D67720" w14:textId="480D9908" w:rsidR="00F30E91" w:rsidRPr="00F4333F" w:rsidRDefault="00045DF2" w:rsidP="00045DF2">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sidR="00435182" w:rsidRPr="00F4333F">
              <w:rPr>
                <w:rFonts w:asciiTheme="minorHAnsi" w:hAnsiTheme="minorHAnsi" w:cstheme="minorHAnsi"/>
                <w:bCs/>
                <w:i/>
                <w:iCs/>
                <w:color w:val="1F497D"/>
                <w:kern w:val="28"/>
                <w:sz w:val="20"/>
                <w:szCs w:val="20"/>
              </w:rPr>
              <w:t>DD</w:t>
            </w:r>
            <w:r w:rsidRPr="00F4333F">
              <w:rPr>
                <w:rFonts w:asciiTheme="minorHAnsi" w:hAnsiTheme="minorHAnsi" w:cstheme="minorHAnsi"/>
                <w:bCs/>
                <w:i/>
                <w:iCs/>
                <w:color w:val="1F497D"/>
                <w:kern w:val="28"/>
                <w:sz w:val="20"/>
                <w:szCs w:val="20"/>
              </w:rPr>
              <w:t xml:space="preserve">) = </w:t>
            </w:r>
            <w:r w:rsidR="00F43415" w:rsidRPr="00F4333F">
              <w:rPr>
                <w:rFonts w:asciiTheme="minorHAnsi" w:hAnsiTheme="minorHAnsi" w:cstheme="minorHAnsi"/>
                <w:bCs/>
                <w:i/>
                <w:iCs/>
                <w:color w:val="1F497D"/>
                <w:kern w:val="28"/>
                <w:sz w:val="20"/>
                <w:szCs w:val="20"/>
              </w:rPr>
              <w:t xml:space="preserve">number of negative IgM test results </w:t>
            </w:r>
          </w:p>
        </w:tc>
        <w:tc>
          <w:tcPr>
            <w:tcW w:w="2126" w:type="dxa"/>
            <w:shd w:val="clear" w:color="auto" w:fill="DBE5F1" w:themeFill="accent1" w:themeFillTint="33"/>
          </w:tcPr>
          <w:p w14:paraId="79805DB6" w14:textId="00983595" w:rsidR="00F43415" w:rsidRPr="001E7DB0" w:rsidRDefault="00A02C2E" w:rsidP="00045DF2">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7E2C4A27" w14:textId="77777777" w:rsidR="00F43415" w:rsidRPr="001E7DB0" w:rsidRDefault="00F43415" w:rsidP="00045DF2">
            <w:pPr>
              <w:widowControl w:val="0"/>
              <w:spacing w:after="0" w:line="240" w:lineRule="auto"/>
              <w:rPr>
                <w:rFonts w:asciiTheme="minorHAnsi" w:hAnsiTheme="minorHAnsi" w:cstheme="minorHAnsi"/>
                <w:bCs/>
                <w:kern w:val="28"/>
                <w:sz w:val="20"/>
                <w:szCs w:val="20"/>
              </w:rPr>
            </w:pPr>
          </w:p>
          <w:p w14:paraId="673965F8" w14:textId="77777777" w:rsidR="00140A2B" w:rsidRPr="001E7DB0" w:rsidRDefault="00140A2B" w:rsidP="00045DF2">
            <w:pPr>
              <w:widowControl w:val="0"/>
              <w:spacing w:after="0" w:line="240" w:lineRule="auto"/>
              <w:rPr>
                <w:rFonts w:asciiTheme="minorHAnsi" w:hAnsiTheme="minorHAnsi" w:cstheme="minorHAnsi"/>
                <w:bCs/>
                <w:kern w:val="28"/>
                <w:sz w:val="20"/>
                <w:szCs w:val="20"/>
              </w:rPr>
            </w:pPr>
          </w:p>
          <w:p w14:paraId="4FA5A99A" w14:textId="77777777" w:rsidR="0054404E" w:rsidRPr="001E7DB0" w:rsidRDefault="0054404E" w:rsidP="00045DF2">
            <w:pPr>
              <w:widowControl w:val="0"/>
              <w:spacing w:after="0" w:line="240" w:lineRule="auto"/>
              <w:rPr>
                <w:rFonts w:asciiTheme="minorHAnsi" w:hAnsiTheme="minorHAnsi" w:cstheme="minorHAnsi"/>
                <w:bCs/>
                <w:kern w:val="28"/>
                <w:sz w:val="20"/>
                <w:szCs w:val="20"/>
              </w:rPr>
            </w:pPr>
          </w:p>
          <w:p w14:paraId="43A4D9DF" w14:textId="4899CEF7" w:rsidR="00F30E91" w:rsidRPr="00F4333F" w:rsidRDefault="00045DF2" w:rsidP="00045DF2">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sidR="00F43415" w:rsidRPr="00F4333F">
              <w:rPr>
                <w:rFonts w:asciiTheme="minorHAnsi" w:hAnsiTheme="minorHAnsi" w:cstheme="minorHAnsi"/>
                <w:bCs/>
                <w:i/>
                <w:iCs/>
                <w:color w:val="1F497D"/>
                <w:kern w:val="28"/>
                <w:sz w:val="20"/>
                <w:szCs w:val="20"/>
              </w:rPr>
              <w:t>J) = population</w:t>
            </w:r>
          </w:p>
        </w:tc>
        <w:tc>
          <w:tcPr>
            <w:tcW w:w="1389" w:type="dxa"/>
            <w:shd w:val="clear" w:color="auto" w:fill="DBE5F1" w:themeFill="accent1" w:themeFillTint="33"/>
          </w:tcPr>
          <w:p w14:paraId="26471249" w14:textId="77777777" w:rsidR="00F30E91" w:rsidRPr="00171FE6" w:rsidRDefault="00F30E91" w:rsidP="00045DF2">
            <w:pPr>
              <w:widowControl w:val="0"/>
              <w:spacing w:after="0" w:line="240" w:lineRule="auto"/>
              <w:rPr>
                <w:rFonts w:asciiTheme="minorHAnsi" w:hAnsiTheme="minorHAnsi" w:cstheme="minorHAnsi"/>
                <w:bCs/>
                <w:color w:val="1F497D"/>
                <w:kern w:val="28"/>
                <w:sz w:val="20"/>
                <w:szCs w:val="20"/>
              </w:rPr>
            </w:pPr>
          </w:p>
        </w:tc>
      </w:tr>
    </w:tbl>
    <w:p w14:paraId="6B9C0414" w14:textId="11E2302D" w:rsidR="00C35C74" w:rsidRDefault="00C35C74" w:rsidP="00286858">
      <w:pPr>
        <w:widowControl w:val="0"/>
        <w:spacing w:after="0" w:line="240" w:lineRule="auto"/>
        <w:ind w:right="-330"/>
        <w:rPr>
          <w:rFonts w:asciiTheme="minorHAnsi" w:hAnsiTheme="minorHAnsi" w:cstheme="minorHAnsi"/>
          <w:sz w:val="20"/>
          <w:szCs w:val="20"/>
          <w:lang w:eastAsia="zh-CN"/>
        </w:rPr>
      </w:pPr>
    </w:p>
    <w:p w14:paraId="2D5EF156" w14:textId="77777777" w:rsidR="00C35C74" w:rsidRDefault="00C35C74">
      <w:pPr>
        <w:rPr>
          <w:rFonts w:asciiTheme="minorHAnsi" w:hAnsiTheme="minorHAnsi" w:cstheme="minorHAnsi"/>
          <w:sz w:val="20"/>
          <w:szCs w:val="20"/>
          <w:lang w:eastAsia="zh-CN"/>
        </w:rPr>
      </w:pPr>
      <w:r>
        <w:rPr>
          <w:rFonts w:asciiTheme="minorHAnsi" w:hAnsiTheme="minorHAnsi" w:cstheme="minorHAnsi"/>
          <w:sz w:val="20"/>
          <w:szCs w:val="20"/>
          <w:lang w:eastAsia="zh-CN"/>
        </w:rPr>
        <w:br w:type="page"/>
      </w:r>
    </w:p>
    <w:p w14:paraId="5B556861" w14:textId="66E9DAAB" w:rsidR="00F30E91" w:rsidRDefault="00F30E91" w:rsidP="00D21F05">
      <w:pPr>
        <w:pStyle w:val="ListParagraph"/>
        <w:numPr>
          <w:ilvl w:val="2"/>
          <w:numId w:val="8"/>
        </w:numPr>
        <w:spacing w:after="0" w:line="240" w:lineRule="auto"/>
        <w:ind w:left="567"/>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lastRenderedPageBreak/>
        <w:t>Rubella surveillance performance indicators</w:t>
      </w:r>
    </w:p>
    <w:p w14:paraId="3476ADFC" w14:textId="77777777" w:rsidR="00C35C74" w:rsidRPr="00286858" w:rsidRDefault="00C35C74" w:rsidP="00C35C74">
      <w:pPr>
        <w:pStyle w:val="ListParagraph"/>
        <w:spacing w:after="0" w:line="240" w:lineRule="auto"/>
        <w:rPr>
          <w:rFonts w:asciiTheme="minorHAnsi" w:hAnsiTheme="minorHAnsi" w:cstheme="minorHAnsi"/>
          <w:b/>
          <w:i/>
          <w:sz w:val="24"/>
          <w:szCs w:val="24"/>
          <w:lang w:eastAsia="zh-CN"/>
        </w:rPr>
      </w:pPr>
    </w:p>
    <w:p w14:paraId="7692277A" w14:textId="21762661" w:rsidR="00F30E91" w:rsidRPr="00C35C74" w:rsidRDefault="00F30E91" w:rsidP="00EE2ACC">
      <w:pPr>
        <w:pStyle w:val="ListParagraph"/>
        <w:widowControl w:val="0"/>
        <w:numPr>
          <w:ilvl w:val="0"/>
          <w:numId w:val="22"/>
        </w:numPr>
        <w:spacing w:after="0" w:line="240" w:lineRule="auto"/>
        <w:ind w:left="142"/>
        <w:rPr>
          <w:rFonts w:asciiTheme="minorHAnsi" w:hAnsiTheme="minorHAnsi" w:cstheme="minorHAnsi"/>
          <w:b/>
        </w:rPr>
      </w:pPr>
      <w:r w:rsidRPr="00C35C74">
        <w:rPr>
          <w:rFonts w:asciiTheme="minorHAnsi" w:hAnsiTheme="minorHAnsi" w:cstheme="minorHAnsi"/>
          <w:b/>
        </w:rPr>
        <w:t xml:space="preserve">Standard indicators </w:t>
      </w:r>
    </w:p>
    <w:p w14:paraId="23A58F46" w14:textId="77777777" w:rsidR="00C35C74" w:rsidRPr="00507C1C" w:rsidRDefault="00C35C74" w:rsidP="00C35C74">
      <w:pPr>
        <w:pStyle w:val="ListParagraph"/>
        <w:widowControl w:val="0"/>
        <w:spacing w:after="0" w:line="240" w:lineRule="auto"/>
        <w:rPr>
          <w:rFonts w:asciiTheme="minorHAnsi" w:hAnsiTheme="minorHAnsi" w:cstheme="minorHAnsi"/>
          <w:bCs/>
          <w:sz w:val="12"/>
          <w:szCs w:val="12"/>
        </w:rPr>
      </w:pPr>
    </w:p>
    <w:tbl>
      <w:tblPr>
        <w:tblW w:w="97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1980"/>
        <w:gridCol w:w="1417"/>
        <w:gridCol w:w="2835"/>
        <w:gridCol w:w="2127"/>
        <w:gridCol w:w="1417"/>
      </w:tblGrid>
      <w:tr w:rsidR="00014F45" w:rsidRPr="00171FE6" w14:paraId="7B6730CE" w14:textId="77777777" w:rsidTr="007E6866">
        <w:trPr>
          <w:trHeight w:val="377"/>
          <w:jc w:val="center"/>
        </w:trPr>
        <w:tc>
          <w:tcPr>
            <w:tcW w:w="1980" w:type="dxa"/>
            <w:tcBorders>
              <w:bottom w:val="single" w:sz="4" w:space="0" w:color="808080" w:themeColor="background1" w:themeShade="80"/>
            </w:tcBorders>
          </w:tcPr>
          <w:p w14:paraId="691703C5" w14:textId="77777777" w:rsidR="00014F45" w:rsidRPr="00171FE6" w:rsidRDefault="00014F45" w:rsidP="007E6866">
            <w:pPr>
              <w:widowControl w:val="0"/>
              <w:spacing w:after="0" w:line="240" w:lineRule="auto"/>
              <w:rPr>
                <w:rFonts w:asciiTheme="minorHAnsi" w:hAnsiTheme="minorHAnsi" w:cstheme="minorHAnsi"/>
                <w:b/>
                <w:color w:val="1F497D"/>
                <w:sz w:val="20"/>
                <w:szCs w:val="20"/>
              </w:rPr>
            </w:pPr>
            <w:r w:rsidRPr="00171FE6">
              <w:rPr>
                <w:rFonts w:asciiTheme="minorHAnsi" w:hAnsiTheme="minorHAnsi" w:cstheme="minorHAnsi"/>
                <w:b/>
                <w:color w:val="1F497D"/>
                <w:sz w:val="20"/>
                <w:szCs w:val="20"/>
              </w:rPr>
              <w:t>Indicator</w:t>
            </w:r>
          </w:p>
        </w:tc>
        <w:tc>
          <w:tcPr>
            <w:tcW w:w="1417" w:type="dxa"/>
            <w:tcBorders>
              <w:bottom w:val="single" w:sz="4" w:space="0" w:color="808080" w:themeColor="background1" w:themeShade="80"/>
            </w:tcBorders>
          </w:tcPr>
          <w:p w14:paraId="32F897C0" w14:textId="77777777" w:rsidR="00014F45" w:rsidRPr="00171FE6" w:rsidRDefault="00014F45" w:rsidP="007E6866">
            <w:pPr>
              <w:widowControl w:val="0"/>
              <w:spacing w:after="0" w:line="240" w:lineRule="auto"/>
              <w:jc w:val="center"/>
              <w:rPr>
                <w:rFonts w:asciiTheme="minorHAnsi" w:hAnsiTheme="minorHAnsi" w:cstheme="minorHAnsi"/>
                <w:b/>
                <w:bCs/>
                <w:color w:val="1F497D"/>
                <w:kern w:val="28"/>
                <w:sz w:val="20"/>
                <w:szCs w:val="20"/>
              </w:rPr>
            </w:pPr>
            <w:r w:rsidRPr="00171FE6">
              <w:rPr>
                <w:rFonts w:asciiTheme="minorHAnsi" w:hAnsiTheme="minorHAnsi" w:cstheme="minorHAnsi"/>
                <w:b/>
                <w:bCs/>
                <w:color w:val="1F497D"/>
                <w:kern w:val="28"/>
                <w:sz w:val="20"/>
                <w:szCs w:val="20"/>
              </w:rPr>
              <w:t>Value for indicator</w:t>
            </w:r>
          </w:p>
        </w:tc>
        <w:tc>
          <w:tcPr>
            <w:tcW w:w="2835" w:type="dxa"/>
            <w:tcBorders>
              <w:bottom w:val="single" w:sz="4" w:space="0" w:color="808080" w:themeColor="background1" w:themeShade="80"/>
            </w:tcBorders>
          </w:tcPr>
          <w:p w14:paraId="05E26BE8" w14:textId="77777777" w:rsidR="00014F45" w:rsidRPr="00171FE6" w:rsidRDefault="00014F45" w:rsidP="007E6866">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Numerator</w:t>
            </w:r>
          </w:p>
        </w:tc>
        <w:tc>
          <w:tcPr>
            <w:tcW w:w="2127" w:type="dxa"/>
            <w:tcBorders>
              <w:bottom w:val="single" w:sz="4" w:space="0" w:color="808080" w:themeColor="background1" w:themeShade="80"/>
            </w:tcBorders>
          </w:tcPr>
          <w:p w14:paraId="5A525DE0" w14:textId="77777777" w:rsidR="00014F45" w:rsidRPr="00171FE6" w:rsidRDefault="00014F45" w:rsidP="007E6866">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Denominator</w:t>
            </w:r>
          </w:p>
        </w:tc>
        <w:tc>
          <w:tcPr>
            <w:tcW w:w="1417" w:type="dxa"/>
            <w:tcBorders>
              <w:bottom w:val="single" w:sz="4" w:space="0" w:color="808080" w:themeColor="background1" w:themeShade="80"/>
            </w:tcBorders>
          </w:tcPr>
          <w:p w14:paraId="24E835DD" w14:textId="77777777" w:rsidR="00014F45" w:rsidRPr="00171FE6" w:rsidRDefault="00014F45" w:rsidP="007E6866">
            <w:pPr>
              <w:widowControl w:val="0"/>
              <w:spacing w:after="0" w:line="240" w:lineRule="auto"/>
              <w:jc w:val="center"/>
              <w:rPr>
                <w:rFonts w:asciiTheme="minorHAnsi" w:hAnsiTheme="minorHAnsi" w:cstheme="minorHAnsi"/>
                <w:b/>
                <w:color w:val="1F497D"/>
                <w:kern w:val="28"/>
                <w:sz w:val="20"/>
                <w:szCs w:val="20"/>
              </w:rPr>
            </w:pPr>
            <w:r w:rsidRPr="00171FE6">
              <w:rPr>
                <w:rFonts w:asciiTheme="minorHAnsi" w:hAnsiTheme="minorHAnsi" w:cstheme="minorHAnsi"/>
                <w:b/>
                <w:bCs/>
                <w:color w:val="1F497D"/>
                <w:kern w:val="28"/>
                <w:sz w:val="20"/>
                <w:szCs w:val="20"/>
              </w:rPr>
              <w:t>Remarks</w:t>
            </w:r>
          </w:p>
        </w:tc>
      </w:tr>
      <w:tr w:rsidR="00014F45" w:rsidRPr="00672C07" w14:paraId="68F297F8" w14:textId="77777777" w:rsidTr="007E6866">
        <w:trPr>
          <w:trHeight w:val="377"/>
          <w:jc w:val="center"/>
        </w:trPr>
        <w:tc>
          <w:tcPr>
            <w:tcW w:w="1980" w:type="dxa"/>
            <w:shd w:val="clear" w:color="auto" w:fill="auto"/>
          </w:tcPr>
          <w:p w14:paraId="40C840A7"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Timeliness of reporting (to national level in %) (T)</w:t>
            </w:r>
          </w:p>
          <w:p w14:paraId="5D651D35" w14:textId="77777777" w:rsidR="00014F45" w:rsidRPr="005E0D7D" w:rsidRDefault="00014F45" w:rsidP="007E6866">
            <w:pPr>
              <w:widowControl w:val="0"/>
              <w:spacing w:after="0" w:line="240" w:lineRule="auto"/>
              <w:rPr>
                <w:rFonts w:asciiTheme="minorHAnsi" w:hAnsiTheme="minorHAnsi" w:cstheme="minorHAnsi"/>
                <w:bCs/>
                <w:i/>
                <w:iCs/>
                <w:color w:val="1F497D"/>
                <w:sz w:val="20"/>
                <w:szCs w:val="20"/>
                <w:lang w:eastAsia="zh-CN"/>
              </w:rPr>
            </w:pPr>
            <w:r w:rsidRPr="005E0D7D">
              <w:rPr>
                <w:rFonts w:asciiTheme="minorHAnsi" w:hAnsiTheme="minorHAnsi" w:cstheme="minorHAnsi"/>
                <w:bCs/>
                <w:i/>
                <w:iCs/>
                <w:color w:val="1F497D"/>
                <w:sz w:val="20"/>
                <w:szCs w:val="20"/>
                <w:lang w:eastAsia="zh-CN"/>
              </w:rPr>
              <w:t>Target: ≥80%</w:t>
            </w:r>
          </w:p>
          <w:p w14:paraId="0B1E7298" w14:textId="77777777" w:rsidR="00014F45" w:rsidRPr="00171FE6" w:rsidRDefault="00014F45" w:rsidP="007E6866">
            <w:pPr>
              <w:widowControl w:val="0"/>
              <w:spacing w:after="0" w:line="240" w:lineRule="auto"/>
              <w:rPr>
                <w:rFonts w:asciiTheme="minorHAnsi" w:hAnsiTheme="minorHAnsi" w:cstheme="minorHAnsi"/>
                <w:bCs/>
                <w:color w:val="1F497D"/>
                <w:sz w:val="20"/>
                <w:szCs w:val="20"/>
                <w:lang w:eastAsia="zh-CN"/>
              </w:rPr>
            </w:pPr>
            <w:r w:rsidRPr="005E0D7D">
              <w:rPr>
                <w:rFonts w:asciiTheme="minorHAnsi" w:hAnsiTheme="minorHAnsi" w:cstheme="minorHAnsi"/>
                <w:bCs/>
                <w:i/>
                <w:iCs/>
                <w:color w:val="1F497D"/>
                <w:sz w:val="20"/>
                <w:szCs w:val="20"/>
                <w:lang w:eastAsia="zh-CN"/>
              </w:rPr>
              <w:t>A*(100)/B = T</w:t>
            </w:r>
          </w:p>
        </w:tc>
        <w:tc>
          <w:tcPr>
            <w:tcW w:w="1417" w:type="dxa"/>
            <w:shd w:val="clear" w:color="auto" w:fill="DBE5F1" w:themeFill="accent1" w:themeFillTint="33"/>
          </w:tcPr>
          <w:p w14:paraId="2A1ED9C2" w14:textId="45731A43"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7C94A537" w14:textId="6C873AB9"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D932298" w14:textId="630A9411" w:rsidR="00014F45" w:rsidRPr="001E7DB0" w:rsidRDefault="00014F45" w:rsidP="007E6866">
            <w:pPr>
              <w:widowControl w:val="0"/>
              <w:spacing w:after="0" w:line="240" w:lineRule="auto"/>
              <w:rPr>
                <w:rFonts w:asciiTheme="minorHAnsi" w:hAnsiTheme="minorHAnsi" w:cstheme="minorHAnsi"/>
                <w:bCs/>
                <w:kern w:val="28"/>
                <w:sz w:val="20"/>
                <w:szCs w:val="20"/>
              </w:rPr>
            </w:pPr>
          </w:p>
          <w:p w14:paraId="40A3058C" w14:textId="4ABF857A" w:rsidR="00014F45" w:rsidRPr="001E7DB0" w:rsidRDefault="00014F45" w:rsidP="007E6866">
            <w:pPr>
              <w:widowControl w:val="0"/>
              <w:spacing w:after="0" w:line="240" w:lineRule="auto"/>
              <w:rPr>
                <w:rFonts w:asciiTheme="minorHAnsi" w:hAnsiTheme="minorHAnsi" w:cstheme="minorHAnsi"/>
                <w:bCs/>
                <w:kern w:val="28"/>
                <w:sz w:val="18"/>
                <w:szCs w:val="18"/>
              </w:rPr>
            </w:pPr>
          </w:p>
          <w:p w14:paraId="4918AE17" w14:textId="77777777" w:rsidR="00014F45" w:rsidRPr="005E0D7D" w:rsidRDefault="00014F45" w:rsidP="007E6866">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(A) = number of reports submitted by deadline </w:t>
            </w:r>
          </w:p>
        </w:tc>
        <w:tc>
          <w:tcPr>
            <w:tcW w:w="2127" w:type="dxa"/>
            <w:shd w:val="clear" w:color="auto" w:fill="DBE5F1" w:themeFill="accent1" w:themeFillTint="33"/>
          </w:tcPr>
          <w:p w14:paraId="52DB8737" w14:textId="0925EF88" w:rsidR="00014F45" w:rsidRPr="001E7DB0" w:rsidRDefault="00A02C2E"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4ADF212C" w14:textId="3AC56FF7" w:rsidR="00014F45" w:rsidRPr="001E7DB0" w:rsidRDefault="00014F45" w:rsidP="007E6866">
            <w:pPr>
              <w:widowControl w:val="0"/>
              <w:spacing w:after="0" w:line="240" w:lineRule="auto"/>
              <w:rPr>
                <w:rFonts w:asciiTheme="minorHAnsi" w:hAnsiTheme="minorHAnsi" w:cstheme="minorHAnsi"/>
                <w:bCs/>
                <w:kern w:val="28"/>
                <w:sz w:val="20"/>
                <w:szCs w:val="20"/>
              </w:rPr>
            </w:pPr>
          </w:p>
          <w:p w14:paraId="6D0866CE" w14:textId="27DF4417" w:rsidR="00014F45" w:rsidRPr="001E7DB0" w:rsidRDefault="00014F45" w:rsidP="007E6866">
            <w:pPr>
              <w:widowControl w:val="0"/>
              <w:spacing w:after="0" w:line="240" w:lineRule="auto"/>
              <w:rPr>
                <w:rFonts w:asciiTheme="minorHAnsi" w:hAnsiTheme="minorHAnsi" w:cstheme="minorHAnsi"/>
                <w:bCs/>
                <w:kern w:val="28"/>
                <w:sz w:val="18"/>
                <w:szCs w:val="18"/>
              </w:rPr>
            </w:pPr>
          </w:p>
          <w:p w14:paraId="765CD429" w14:textId="76CE4FF4" w:rsidR="00014F45" w:rsidRPr="005E0D7D" w:rsidRDefault="00014F45" w:rsidP="007E6866">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(B) = number of </w:t>
            </w:r>
            <w:r w:rsidR="007905BB">
              <w:rPr>
                <w:rFonts w:asciiTheme="minorHAnsi" w:hAnsiTheme="minorHAnsi" w:cstheme="minorHAnsi"/>
                <w:bCs/>
                <w:i/>
                <w:iCs/>
                <w:color w:val="1F497D"/>
                <w:kern w:val="28"/>
                <w:sz w:val="20"/>
                <w:szCs w:val="20"/>
              </w:rPr>
              <w:t xml:space="preserve">expected </w:t>
            </w:r>
            <w:r w:rsidRPr="005E0D7D">
              <w:rPr>
                <w:rFonts w:asciiTheme="minorHAnsi" w:hAnsiTheme="minorHAnsi" w:cstheme="minorHAnsi"/>
                <w:bCs/>
                <w:i/>
                <w:iCs/>
                <w:color w:val="1F497D"/>
                <w:kern w:val="28"/>
                <w:sz w:val="20"/>
                <w:szCs w:val="20"/>
              </w:rPr>
              <w:t>reports submitted</w:t>
            </w:r>
          </w:p>
        </w:tc>
        <w:tc>
          <w:tcPr>
            <w:tcW w:w="1417" w:type="dxa"/>
            <w:shd w:val="clear" w:color="auto" w:fill="DBE5F1" w:themeFill="accent1" w:themeFillTint="33"/>
          </w:tcPr>
          <w:p w14:paraId="62441550"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261A4BC0" w14:textId="77777777" w:rsidTr="007E6866">
        <w:trPr>
          <w:trHeight w:val="566"/>
          <w:jc w:val="center"/>
        </w:trPr>
        <w:tc>
          <w:tcPr>
            <w:tcW w:w="1980" w:type="dxa"/>
            <w:shd w:val="clear" w:color="auto" w:fill="auto"/>
          </w:tcPr>
          <w:p w14:paraId="3DBCF33D"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Completeness of reporting (to national level in %) (C)</w:t>
            </w:r>
          </w:p>
          <w:p w14:paraId="14CC4574" w14:textId="77777777" w:rsidR="00014F45" w:rsidRPr="005E0D7D" w:rsidRDefault="00014F45" w:rsidP="007E6866">
            <w:pPr>
              <w:widowControl w:val="0"/>
              <w:spacing w:after="0" w:line="240" w:lineRule="auto"/>
              <w:rPr>
                <w:rFonts w:asciiTheme="minorHAnsi" w:hAnsiTheme="minorHAnsi" w:cstheme="minorHAnsi"/>
                <w:bCs/>
                <w:i/>
                <w:iCs/>
                <w:color w:val="1F497D"/>
                <w:sz w:val="20"/>
                <w:szCs w:val="20"/>
                <w:lang w:eastAsia="zh-CN"/>
              </w:rPr>
            </w:pPr>
            <w:r w:rsidRPr="005E0D7D">
              <w:rPr>
                <w:rFonts w:asciiTheme="minorHAnsi" w:hAnsiTheme="minorHAnsi" w:cstheme="minorHAnsi"/>
                <w:bCs/>
                <w:i/>
                <w:iCs/>
                <w:color w:val="1F497D"/>
                <w:sz w:val="20"/>
                <w:szCs w:val="20"/>
                <w:lang w:eastAsia="zh-CN"/>
              </w:rPr>
              <w:t>Target: ≥80%</w:t>
            </w:r>
          </w:p>
          <w:p w14:paraId="7B9121E4" w14:textId="77777777" w:rsidR="00014F45" w:rsidRPr="00171FE6" w:rsidRDefault="00014F45" w:rsidP="007E6866">
            <w:pPr>
              <w:widowControl w:val="0"/>
              <w:spacing w:after="0" w:line="240" w:lineRule="auto"/>
              <w:rPr>
                <w:rFonts w:asciiTheme="minorHAnsi" w:hAnsiTheme="minorHAnsi" w:cstheme="minorHAnsi"/>
                <w:b/>
                <w:bCs/>
                <w:color w:val="1F497D"/>
                <w:sz w:val="20"/>
                <w:szCs w:val="20"/>
                <w:lang w:eastAsia="zh-CN"/>
              </w:rPr>
            </w:pPr>
            <w:r w:rsidRPr="005E0D7D">
              <w:rPr>
                <w:rFonts w:asciiTheme="minorHAnsi" w:hAnsiTheme="minorHAnsi" w:cstheme="minorHAnsi"/>
                <w:bCs/>
                <w:i/>
                <w:iCs/>
                <w:color w:val="1F497D"/>
                <w:sz w:val="20"/>
                <w:szCs w:val="20"/>
                <w:lang w:eastAsia="zh-CN"/>
              </w:rPr>
              <w:t>D*(100)/B = C</w:t>
            </w:r>
          </w:p>
        </w:tc>
        <w:tc>
          <w:tcPr>
            <w:tcW w:w="1417" w:type="dxa"/>
            <w:shd w:val="clear" w:color="auto" w:fill="DBE5F1" w:themeFill="accent1" w:themeFillTint="33"/>
          </w:tcPr>
          <w:p w14:paraId="09CE3539" w14:textId="6BC343D2"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46DC75E4" w14:textId="3FB88FC1" w:rsidR="00014F45" w:rsidRPr="001E7DB0" w:rsidRDefault="00E66B15" w:rsidP="007E6866">
            <w:pPr>
              <w:widowControl w:val="0"/>
              <w:spacing w:after="0" w:line="240" w:lineRule="auto"/>
              <w:rPr>
                <w:rFonts w:asciiTheme="minorHAnsi" w:hAnsiTheme="minorHAnsi" w:cstheme="minorHAnsi"/>
                <w:bCs/>
                <w:kern w:val="28"/>
                <w:sz w:val="20"/>
                <w:szCs w:val="20"/>
              </w:rPr>
            </w:pPr>
            <w:r w:rsidRPr="00E66B15">
              <w:rPr>
                <w:rFonts w:asciiTheme="minorHAnsi" w:hAnsiTheme="minorHAnsi" w:cstheme="minorHAnsi"/>
              </w:rPr>
              <w:fldChar w:fldCharType="begin">
                <w:ffData>
                  <w:name w:val="T23423"/>
                  <w:enabled/>
                  <w:calcOnExit w:val="0"/>
                  <w:textInput/>
                </w:ffData>
              </w:fldChar>
            </w:r>
            <w:r w:rsidRPr="00E66B15">
              <w:rPr>
                <w:rFonts w:asciiTheme="minorHAnsi" w:hAnsiTheme="minorHAnsi" w:cstheme="minorHAnsi"/>
              </w:rPr>
              <w:instrText xml:space="preserve"> FORMTEXT </w:instrText>
            </w:r>
            <w:r w:rsidRPr="00E66B15">
              <w:rPr>
                <w:rFonts w:asciiTheme="minorHAnsi" w:hAnsiTheme="minorHAnsi" w:cstheme="minorHAnsi"/>
              </w:rPr>
            </w:r>
            <w:r w:rsidRPr="00E66B15">
              <w:rPr>
                <w:rFonts w:asciiTheme="minorHAnsi" w:hAnsiTheme="minorHAnsi" w:cstheme="minorHAnsi"/>
              </w:rPr>
              <w:fldChar w:fldCharType="separate"/>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fldChar w:fldCharType="end"/>
            </w:r>
          </w:p>
          <w:p w14:paraId="12A38FC9" w14:textId="77777777" w:rsidR="00014F45" w:rsidRPr="001E7DB0" w:rsidRDefault="00014F45" w:rsidP="007E6866">
            <w:pPr>
              <w:widowControl w:val="0"/>
              <w:spacing w:after="0" w:line="240" w:lineRule="auto"/>
              <w:rPr>
                <w:rFonts w:asciiTheme="minorHAnsi" w:hAnsiTheme="minorHAnsi" w:cstheme="minorHAnsi"/>
                <w:bCs/>
                <w:kern w:val="28"/>
                <w:sz w:val="20"/>
                <w:szCs w:val="20"/>
              </w:rPr>
            </w:pPr>
          </w:p>
          <w:p w14:paraId="27CFD156" w14:textId="6132F0F6" w:rsidR="00014F45" w:rsidRPr="001E7DB0" w:rsidRDefault="00014F45" w:rsidP="007E6866">
            <w:pPr>
              <w:widowControl w:val="0"/>
              <w:spacing w:after="0" w:line="240" w:lineRule="auto"/>
              <w:rPr>
                <w:rFonts w:asciiTheme="minorHAnsi" w:hAnsiTheme="minorHAnsi" w:cstheme="minorHAnsi"/>
                <w:bCs/>
                <w:kern w:val="28"/>
                <w:sz w:val="18"/>
                <w:szCs w:val="18"/>
              </w:rPr>
            </w:pPr>
          </w:p>
          <w:p w14:paraId="6A9E965F" w14:textId="263144A9" w:rsidR="00014F45" w:rsidRPr="005E0D7D" w:rsidRDefault="00014F45" w:rsidP="007E6866">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(D) = number of </w:t>
            </w:r>
            <w:r w:rsidR="006346DF">
              <w:rPr>
                <w:rFonts w:asciiTheme="minorHAnsi" w:hAnsiTheme="minorHAnsi" w:cstheme="minorHAnsi"/>
                <w:bCs/>
                <w:i/>
                <w:iCs/>
                <w:color w:val="1F497D"/>
                <w:kern w:val="28"/>
                <w:sz w:val="20"/>
                <w:szCs w:val="20"/>
              </w:rPr>
              <w:t>submitted</w:t>
            </w:r>
            <w:r w:rsidR="006346DF" w:rsidRPr="005E0D7D">
              <w:rPr>
                <w:rFonts w:asciiTheme="minorHAnsi" w:hAnsiTheme="minorHAnsi" w:cstheme="minorHAnsi"/>
                <w:bCs/>
                <w:i/>
                <w:iCs/>
                <w:color w:val="1F497D"/>
                <w:kern w:val="28"/>
                <w:sz w:val="20"/>
                <w:szCs w:val="20"/>
              </w:rPr>
              <w:t xml:space="preserve"> </w:t>
            </w:r>
            <w:r w:rsidRPr="005E0D7D">
              <w:rPr>
                <w:rFonts w:asciiTheme="minorHAnsi" w:hAnsiTheme="minorHAnsi" w:cstheme="minorHAnsi"/>
                <w:bCs/>
                <w:i/>
                <w:iCs/>
                <w:color w:val="1F497D"/>
                <w:kern w:val="28"/>
                <w:sz w:val="20"/>
                <w:szCs w:val="20"/>
              </w:rPr>
              <w:t xml:space="preserve">reports </w:t>
            </w:r>
          </w:p>
        </w:tc>
        <w:tc>
          <w:tcPr>
            <w:tcW w:w="2127" w:type="dxa"/>
            <w:shd w:val="clear" w:color="auto" w:fill="DBE5F1" w:themeFill="accent1" w:themeFillTint="33"/>
          </w:tcPr>
          <w:p w14:paraId="552988DF"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E66B15">
              <w:rPr>
                <w:rFonts w:asciiTheme="minorHAnsi" w:hAnsiTheme="minorHAnsi" w:cstheme="minorHAnsi"/>
              </w:rPr>
              <w:fldChar w:fldCharType="begin">
                <w:ffData>
                  <w:name w:val="T23423"/>
                  <w:enabled/>
                  <w:calcOnExit w:val="0"/>
                  <w:textInput/>
                </w:ffData>
              </w:fldChar>
            </w:r>
            <w:r w:rsidRPr="00E66B15">
              <w:rPr>
                <w:rFonts w:asciiTheme="minorHAnsi" w:hAnsiTheme="minorHAnsi" w:cstheme="minorHAnsi"/>
              </w:rPr>
              <w:instrText xml:space="preserve"> FORMTEXT </w:instrText>
            </w:r>
            <w:r w:rsidRPr="00E66B15">
              <w:rPr>
                <w:rFonts w:asciiTheme="minorHAnsi" w:hAnsiTheme="minorHAnsi" w:cstheme="minorHAnsi"/>
              </w:rPr>
            </w:r>
            <w:r w:rsidRPr="00E66B15">
              <w:rPr>
                <w:rFonts w:asciiTheme="minorHAnsi" w:hAnsiTheme="minorHAnsi" w:cstheme="minorHAnsi"/>
              </w:rPr>
              <w:fldChar w:fldCharType="separate"/>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fldChar w:fldCharType="end"/>
            </w:r>
            <w:r w:rsidRPr="00E66B15">
              <w:rPr>
                <w:rFonts w:asciiTheme="minorHAnsi" w:hAnsiTheme="minorHAnsi" w:cstheme="minorHAnsi"/>
              </w:rPr>
              <w:fldChar w:fldCharType="begin">
                <w:ffData>
                  <w:name w:val="T23423"/>
                  <w:enabled/>
                  <w:calcOnExit w:val="0"/>
                  <w:textInput/>
                </w:ffData>
              </w:fldChar>
            </w:r>
            <w:r w:rsidRPr="00E66B15">
              <w:rPr>
                <w:rFonts w:asciiTheme="minorHAnsi" w:hAnsiTheme="minorHAnsi" w:cstheme="minorHAnsi"/>
              </w:rPr>
              <w:instrText xml:space="preserve"> FORMTEXT </w:instrText>
            </w:r>
            <w:r w:rsidRPr="00E66B15">
              <w:rPr>
                <w:rFonts w:asciiTheme="minorHAnsi" w:hAnsiTheme="minorHAnsi" w:cstheme="minorHAnsi"/>
              </w:rPr>
            </w:r>
            <w:r w:rsidRPr="00E66B15">
              <w:rPr>
                <w:rFonts w:asciiTheme="minorHAnsi" w:hAnsiTheme="minorHAnsi" w:cstheme="minorHAnsi"/>
              </w:rPr>
              <w:fldChar w:fldCharType="separate"/>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t> </w:t>
            </w:r>
            <w:r w:rsidRPr="00E66B15">
              <w:rPr>
                <w:rFonts w:asciiTheme="minorHAnsi" w:hAnsiTheme="minorHAnsi" w:cstheme="minorHAnsi"/>
              </w:rPr>
              <w:fldChar w:fldCharType="end"/>
            </w:r>
          </w:p>
          <w:p w14:paraId="344DCF1E" w14:textId="5D7BFFE2" w:rsidR="00014F45" w:rsidRPr="001E7DB0" w:rsidRDefault="00014F45" w:rsidP="007E6866">
            <w:pPr>
              <w:widowControl w:val="0"/>
              <w:spacing w:after="0" w:line="240" w:lineRule="auto"/>
              <w:rPr>
                <w:rFonts w:asciiTheme="minorHAnsi" w:hAnsiTheme="minorHAnsi" w:cstheme="minorHAnsi"/>
                <w:bCs/>
                <w:kern w:val="28"/>
                <w:sz w:val="20"/>
                <w:szCs w:val="20"/>
              </w:rPr>
            </w:pPr>
          </w:p>
          <w:p w14:paraId="280F90AF" w14:textId="7A5301E1" w:rsidR="00014F45" w:rsidRPr="001E7DB0" w:rsidRDefault="00014F45" w:rsidP="007E6866">
            <w:pPr>
              <w:widowControl w:val="0"/>
              <w:spacing w:after="0" w:line="240" w:lineRule="auto"/>
              <w:rPr>
                <w:rFonts w:asciiTheme="minorHAnsi" w:hAnsiTheme="minorHAnsi" w:cstheme="minorHAnsi"/>
                <w:bCs/>
                <w:kern w:val="28"/>
                <w:sz w:val="18"/>
                <w:szCs w:val="18"/>
              </w:rPr>
            </w:pPr>
          </w:p>
          <w:p w14:paraId="782E5ACB" w14:textId="08807662" w:rsidR="00014F45" w:rsidRPr="00524CA0" w:rsidRDefault="00014F45" w:rsidP="007E6866">
            <w:pPr>
              <w:widowControl w:val="0"/>
              <w:spacing w:after="0" w:line="240" w:lineRule="auto"/>
              <w:rPr>
                <w:rFonts w:asciiTheme="minorHAnsi" w:hAnsiTheme="minorHAnsi" w:cstheme="minorHAnsi"/>
                <w:bCs/>
                <w:i/>
                <w:iCs/>
                <w:color w:val="1F497D"/>
                <w:kern w:val="28"/>
                <w:sz w:val="20"/>
                <w:szCs w:val="20"/>
              </w:rPr>
            </w:pPr>
            <w:r w:rsidRPr="00524CA0">
              <w:rPr>
                <w:rFonts w:asciiTheme="minorHAnsi" w:hAnsiTheme="minorHAnsi" w:cstheme="minorHAnsi"/>
                <w:bCs/>
                <w:i/>
                <w:iCs/>
                <w:color w:val="1F497D"/>
                <w:kern w:val="28"/>
                <w:sz w:val="20"/>
                <w:szCs w:val="20"/>
              </w:rPr>
              <w:t xml:space="preserve">(B) = number of </w:t>
            </w:r>
            <w:r w:rsidR="006346DF">
              <w:rPr>
                <w:rFonts w:asciiTheme="minorHAnsi" w:hAnsiTheme="minorHAnsi" w:cstheme="minorHAnsi"/>
                <w:bCs/>
                <w:i/>
                <w:iCs/>
                <w:color w:val="1F497D"/>
                <w:kern w:val="28"/>
                <w:sz w:val="20"/>
                <w:szCs w:val="20"/>
              </w:rPr>
              <w:t xml:space="preserve">expected </w:t>
            </w:r>
            <w:r w:rsidRPr="00524CA0">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255E1A0E"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5716F57F" w14:textId="77777777" w:rsidTr="007E6866">
        <w:trPr>
          <w:trHeight w:val="377"/>
          <w:jc w:val="center"/>
        </w:trPr>
        <w:tc>
          <w:tcPr>
            <w:tcW w:w="1980" w:type="dxa"/>
            <w:shd w:val="clear" w:color="auto" w:fill="auto"/>
          </w:tcPr>
          <w:p w14:paraId="59D8D539" w14:textId="77777777" w:rsidR="00014F45" w:rsidRDefault="00014F45" w:rsidP="007E6866">
            <w:pPr>
              <w:widowControl w:val="0"/>
              <w:spacing w:after="0" w:line="240" w:lineRule="auto"/>
              <w:rPr>
                <w:rFonts w:asciiTheme="minorHAnsi" w:hAnsiTheme="minorHAnsi" w:cstheme="minorHAnsi"/>
                <w:bCs/>
                <w:color w:val="1F497D"/>
                <w:sz w:val="20"/>
                <w:szCs w:val="20"/>
                <w:lang w:eastAsia="zh-CN"/>
              </w:rPr>
            </w:pPr>
            <w:r w:rsidRPr="00021969">
              <w:rPr>
                <w:rFonts w:asciiTheme="minorHAnsi" w:hAnsiTheme="minorHAnsi" w:cstheme="minorHAnsi"/>
                <w:b/>
                <w:color w:val="1F497D"/>
                <w:sz w:val="20"/>
                <w:szCs w:val="20"/>
                <w:lang w:eastAsia="zh-CN"/>
              </w:rPr>
              <w:t>Rate of laboratory investigations in % (L</w:t>
            </w:r>
            <w:r>
              <w:rPr>
                <w:rFonts w:asciiTheme="minorHAnsi" w:hAnsiTheme="minorHAnsi" w:cstheme="minorHAnsi"/>
                <w:bCs/>
                <w:color w:val="1F497D"/>
                <w:sz w:val="20"/>
                <w:szCs w:val="20"/>
                <w:lang w:eastAsia="zh-CN"/>
              </w:rPr>
              <w:t>)</w:t>
            </w:r>
          </w:p>
          <w:p w14:paraId="6E78C8B1" w14:textId="77777777" w:rsidR="00014F45" w:rsidRPr="00F4333F" w:rsidRDefault="00014F45" w:rsidP="007E6866">
            <w:pPr>
              <w:widowControl w:val="0"/>
              <w:spacing w:after="0" w:line="240" w:lineRule="auto"/>
              <w:rPr>
                <w:rFonts w:asciiTheme="minorHAnsi" w:hAnsiTheme="minorHAnsi" w:cstheme="minorHAnsi"/>
                <w:bCs/>
                <w:i/>
                <w:iCs/>
                <w:color w:val="1F497D"/>
                <w:sz w:val="20"/>
                <w:szCs w:val="20"/>
                <w:lang w:eastAsia="zh-CN"/>
              </w:rPr>
            </w:pPr>
            <w:r w:rsidRPr="00F4333F">
              <w:rPr>
                <w:rFonts w:asciiTheme="minorHAnsi" w:hAnsiTheme="minorHAnsi" w:cstheme="minorHAnsi"/>
                <w:bCs/>
                <w:i/>
                <w:iCs/>
                <w:color w:val="1F497D"/>
                <w:sz w:val="20"/>
                <w:szCs w:val="20"/>
                <w:lang w:eastAsia="zh-CN"/>
              </w:rPr>
              <w:t>Target: ≥80%</w:t>
            </w:r>
          </w:p>
          <w:p w14:paraId="2AB8181A" w14:textId="77777777" w:rsidR="00014F45" w:rsidRPr="00F4333F" w:rsidRDefault="00014F45" w:rsidP="007E6866">
            <w:pPr>
              <w:widowControl w:val="0"/>
              <w:spacing w:after="0" w:line="240" w:lineRule="auto"/>
              <w:rPr>
                <w:rFonts w:asciiTheme="minorHAnsi" w:hAnsiTheme="minorHAnsi" w:cstheme="minorHAnsi"/>
                <w:bCs/>
                <w:i/>
                <w:iCs/>
                <w:color w:val="1F497D"/>
                <w:sz w:val="20"/>
                <w:szCs w:val="20"/>
                <w:lang w:eastAsia="zh-CN"/>
              </w:rPr>
            </w:pPr>
            <w:r w:rsidRPr="00F4333F">
              <w:rPr>
                <w:rFonts w:asciiTheme="minorHAnsi" w:hAnsiTheme="minorHAnsi" w:cstheme="minorHAnsi"/>
                <w:bCs/>
                <w:i/>
                <w:iCs/>
                <w:color w:val="1F497D"/>
                <w:sz w:val="20"/>
                <w:szCs w:val="20"/>
                <w:lang w:eastAsia="zh-CN"/>
              </w:rPr>
              <w:t>F*(100)/G = L</w:t>
            </w:r>
          </w:p>
          <w:p w14:paraId="73816333" w14:textId="77777777" w:rsidR="00014F45" w:rsidRPr="00171FE6" w:rsidRDefault="00014F45" w:rsidP="007E6866">
            <w:pPr>
              <w:widowControl w:val="0"/>
              <w:spacing w:after="0" w:line="240" w:lineRule="auto"/>
              <w:rPr>
                <w:rFonts w:asciiTheme="minorHAnsi" w:hAnsiTheme="minorHAnsi" w:cstheme="minorHAnsi"/>
                <w:b/>
                <w:bCs/>
                <w:color w:val="1F497D"/>
                <w:sz w:val="20"/>
                <w:szCs w:val="20"/>
                <w:lang w:eastAsia="zh-CN"/>
              </w:rPr>
            </w:pPr>
          </w:p>
        </w:tc>
        <w:tc>
          <w:tcPr>
            <w:tcW w:w="1417" w:type="dxa"/>
            <w:shd w:val="clear" w:color="auto" w:fill="DBE5F1" w:themeFill="accent1" w:themeFillTint="33"/>
          </w:tcPr>
          <w:p w14:paraId="45C79FDA" w14:textId="3D0DB411"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164C3FA5" w14:textId="4602E069"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0632616E" w14:textId="68CE8BC5" w:rsidR="00014F45" w:rsidRPr="001E7DB0" w:rsidRDefault="00014F45" w:rsidP="007E6866">
            <w:pPr>
              <w:widowControl w:val="0"/>
              <w:spacing w:after="0" w:line="240" w:lineRule="auto"/>
              <w:rPr>
                <w:rFonts w:asciiTheme="minorHAnsi" w:hAnsiTheme="minorHAnsi" w:cstheme="minorHAnsi"/>
                <w:bCs/>
                <w:kern w:val="28"/>
                <w:sz w:val="18"/>
                <w:szCs w:val="18"/>
              </w:rPr>
            </w:pPr>
          </w:p>
          <w:p w14:paraId="55D06D2F" w14:textId="77777777"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(F) = number of suspected measles cases with adequate specimens collected and tested in a proficient laboratory</w:t>
            </w:r>
          </w:p>
        </w:tc>
        <w:tc>
          <w:tcPr>
            <w:tcW w:w="2127" w:type="dxa"/>
            <w:shd w:val="clear" w:color="auto" w:fill="DBE5F1" w:themeFill="accent1" w:themeFillTint="33"/>
          </w:tcPr>
          <w:p w14:paraId="3900FF16"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7CD883B7" w14:textId="3AEAB433" w:rsidR="00014F45" w:rsidRPr="001E7DB0" w:rsidRDefault="00014F45" w:rsidP="007E6866">
            <w:pPr>
              <w:widowControl w:val="0"/>
              <w:spacing w:after="0" w:line="240" w:lineRule="auto"/>
              <w:rPr>
                <w:rFonts w:asciiTheme="minorHAnsi" w:hAnsiTheme="minorHAnsi" w:cstheme="minorHAnsi"/>
                <w:bCs/>
                <w:kern w:val="28"/>
                <w:sz w:val="18"/>
                <w:szCs w:val="18"/>
              </w:rPr>
            </w:pPr>
          </w:p>
          <w:p w14:paraId="1941FBD1" w14:textId="5FE8E1A5"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(G) = number of suspected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13664FFA"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6B4363CC" w14:textId="77777777" w:rsidTr="007E6866">
        <w:trPr>
          <w:trHeight w:val="377"/>
          <w:jc w:val="center"/>
        </w:trPr>
        <w:tc>
          <w:tcPr>
            <w:tcW w:w="1980" w:type="dxa"/>
            <w:shd w:val="clear" w:color="auto" w:fill="auto"/>
          </w:tcPr>
          <w:p w14:paraId="26D4F483"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Rate of discarded cases (D)</w:t>
            </w:r>
          </w:p>
          <w:p w14:paraId="52B5043B"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≥2/100,000</w:t>
            </w:r>
          </w:p>
          <w:p w14:paraId="05701F95" w14:textId="77777777" w:rsidR="00014F45" w:rsidRPr="00171FE6" w:rsidRDefault="00014F45" w:rsidP="007E6866">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H*(100,000)/J = D</w:t>
            </w:r>
          </w:p>
        </w:tc>
        <w:tc>
          <w:tcPr>
            <w:tcW w:w="1417" w:type="dxa"/>
            <w:shd w:val="clear" w:color="auto" w:fill="DBE5F1" w:themeFill="accent1" w:themeFillTint="33"/>
          </w:tcPr>
          <w:p w14:paraId="397849EE" w14:textId="51C1D5DA"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/100,000</w:t>
            </w:r>
          </w:p>
        </w:tc>
        <w:tc>
          <w:tcPr>
            <w:tcW w:w="2835" w:type="dxa"/>
            <w:shd w:val="clear" w:color="auto" w:fill="DBE5F1" w:themeFill="accent1" w:themeFillTint="33"/>
          </w:tcPr>
          <w:p w14:paraId="56B90F25" w14:textId="06623775" w:rsidR="00014F45" w:rsidRPr="001E7DB0" w:rsidRDefault="00D34256" w:rsidP="007E6866">
            <w:pPr>
              <w:widowControl w:val="0"/>
              <w:spacing w:after="0" w:line="240" w:lineRule="auto"/>
              <w:rPr>
                <w:rFonts w:asciiTheme="minorHAnsi" w:hAnsiTheme="minorHAnsi" w:cstheme="minorHAnsi"/>
                <w:bCs/>
                <w:i/>
                <w:i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1486D68F" w14:textId="078A3A34" w:rsidR="00014F45" w:rsidRPr="001E7DB0" w:rsidRDefault="00014F45" w:rsidP="007E6866">
            <w:pPr>
              <w:widowControl w:val="0"/>
              <w:spacing w:after="0" w:line="240" w:lineRule="auto"/>
              <w:rPr>
                <w:rFonts w:asciiTheme="minorHAnsi" w:hAnsiTheme="minorHAnsi" w:cstheme="minorHAnsi"/>
                <w:bCs/>
                <w:kern w:val="28"/>
                <w:sz w:val="18"/>
                <w:szCs w:val="18"/>
              </w:rPr>
            </w:pPr>
          </w:p>
          <w:p w14:paraId="13E1F6CE" w14:textId="1A80BD25"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(H) = number of suspected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investigated and discarded as non-</w:t>
            </w:r>
            <w:r w:rsidR="006826F1">
              <w:rPr>
                <w:rFonts w:asciiTheme="minorHAnsi" w:hAnsiTheme="minorHAnsi" w:cstheme="minorHAnsi"/>
                <w:bCs/>
                <w:i/>
                <w:iCs/>
                <w:color w:val="1F497D"/>
                <w:kern w:val="28"/>
                <w:sz w:val="20"/>
                <w:szCs w:val="20"/>
              </w:rPr>
              <w:t>rubella</w:t>
            </w:r>
          </w:p>
        </w:tc>
        <w:tc>
          <w:tcPr>
            <w:tcW w:w="2127" w:type="dxa"/>
            <w:shd w:val="clear" w:color="auto" w:fill="DBE5F1" w:themeFill="accent1" w:themeFillTint="33"/>
          </w:tcPr>
          <w:p w14:paraId="5EC601EB" w14:textId="0E2D1330" w:rsidR="00014F45" w:rsidRDefault="00A02C2E" w:rsidP="007E6866">
            <w:pPr>
              <w:widowControl w:val="0"/>
              <w:spacing w:after="0" w:line="240" w:lineRule="auto"/>
              <w:rPr>
                <w:rFonts w:asciiTheme="minorHAnsi" w:hAnsiTheme="minorHAnsi" w:cstheme="minorHAnsi"/>
                <w:bCs/>
                <w:color w:val="1F497D"/>
                <w:kern w:val="28"/>
                <w:sz w:val="20"/>
                <w:szCs w:val="20"/>
              </w:rPr>
            </w:pPr>
            <w:r w:rsidRPr="00A4698E">
              <w:rPr>
                <w:rFonts w:asciiTheme="minorHAnsi" w:hAnsiTheme="minorHAnsi" w:cstheme="minorHAnsi"/>
                <w:color w:val="365F91" w:themeColor="accent1" w:themeShade="BF"/>
              </w:rPr>
              <w:fldChar w:fldCharType="begin">
                <w:ffData>
                  <w:name w:val="T23423"/>
                  <w:enabled/>
                  <w:calcOnExit w:val="0"/>
                  <w:textInput/>
                </w:ffData>
              </w:fldChar>
            </w:r>
            <w:r w:rsidRPr="00A4698E">
              <w:rPr>
                <w:rFonts w:asciiTheme="minorHAnsi" w:hAnsiTheme="minorHAnsi" w:cstheme="minorHAnsi"/>
                <w:color w:val="365F91" w:themeColor="accent1" w:themeShade="BF"/>
              </w:rPr>
              <w:instrText xml:space="preserve"> FORMTEXT </w:instrText>
            </w:r>
            <w:r w:rsidRPr="00A4698E">
              <w:rPr>
                <w:rFonts w:asciiTheme="minorHAnsi" w:hAnsiTheme="minorHAnsi" w:cstheme="minorHAnsi"/>
                <w:color w:val="365F91" w:themeColor="accent1" w:themeShade="BF"/>
              </w:rPr>
            </w:r>
            <w:r w:rsidRPr="00A4698E">
              <w:rPr>
                <w:rFonts w:asciiTheme="minorHAnsi" w:hAnsiTheme="minorHAnsi" w:cstheme="minorHAnsi"/>
                <w:color w:val="365F91" w:themeColor="accent1" w:themeShade="BF"/>
              </w:rPr>
              <w:fldChar w:fldCharType="separate"/>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fldChar w:fldCharType="end"/>
            </w:r>
            <w:r w:rsidRPr="00A4698E">
              <w:rPr>
                <w:rFonts w:asciiTheme="minorHAnsi" w:hAnsiTheme="minorHAnsi" w:cstheme="minorHAnsi"/>
                <w:color w:val="365F91" w:themeColor="accent1" w:themeShade="BF"/>
              </w:rPr>
              <w:fldChar w:fldCharType="begin">
                <w:ffData>
                  <w:name w:val="T23423"/>
                  <w:enabled/>
                  <w:calcOnExit w:val="0"/>
                  <w:textInput/>
                </w:ffData>
              </w:fldChar>
            </w:r>
            <w:r w:rsidRPr="00A4698E">
              <w:rPr>
                <w:rFonts w:asciiTheme="minorHAnsi" w:hAnsiTheme="minorHAnsi" w:cstheme="minorHAnsi"/>
                <w:color w:val="365F91" w:themeColor="accent1" w:themeShade="BF"/>
              </w:rPr>
              <w:instrText xml:space="preserve"> FORMTEXT </w:instrText>
            </w:r>
            <w:r w:rsidRPr="00A4698E">
              <w:rPr>
                <w:rFonts w:asciiTheme="minorHAnsi" w:hAnsiTheme="minorHAnsi" w:cstheme="minorHAnsi"/>
                <w:color w:val="365F91" w:themeColor="accent1" w:themeShade="BF"/>
              </w:rPr>
            </w:r>
            <w:r w:rsidRPr="00A4698E">
              <w:rPr>
                <w:rFonts w:asciiTheme="minorHAnsi" w:hAnsiTheme="minorHAnsi" w:cstheme="minorHAnsi"/>
                <w:color w:val="365F91" w:themeColor="accent1" w:themeShade="BF"/>
              </w:rPr>
              <w:fldChar w:fldCharType="separate"/>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t> </w:t>
            </w:r>
            <w:r w:rsidRPr="00A4698E">
              <w:rPr>
                <w:rFonts w:asciiTheme="minorHAnsi" w:hAnsiTheme="minorHAnsi" w:cstheme="minorHAnsi"/>
                <w:color w:val="365F91" w:themeColor="accent1" w:themeShade="BF"/>
              </w:rPr>
              <w:fldChar w:fldCharType="end"/>
            </w:r>
          </w:p>
          <w:p w14:paraId="6D448057" w14:textId="77777777" w:rsidR="00014F45" w:rsidRPr="00174070" w:rsidRDefault="00014F45" w:rsidP="007E6866">
            <w:pPr>
              <w:widowControl w:val="0"/>
              <w:spacing w:after="0" w:line="240" w:lineRule="auto"/>
              <w:rPr>
                <w:rFonts w:asciiTheme="minorHAnsi" w:hAnsiTheme="minorHAnsi" w:cstheme="minorHAnsi"/>
                <w:bCs/>
                <w:kern w:val="28"/>
                <w:sz w:val="18"/>
                <w:szCs w:val="18"/>
              </w:rPr>
            </w:pPr>
          </w:p>
          <w:p w14:paraId="77FC7FFD" w14:textId="77777777" w:rsidR="00014F45" w:rsidRPr="00171FE6" w:rsidRDefault="00014F45" w:rsidP="007E6866">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417" w:type="dxa"/>
            <w:shd w:val="clear" w:color="auto" w:fill="DBE5F1" w:themeFill="accent1" w:themeFillTint="33"/>
          </w:tcPr>
          <w:p w14:paraId="2CC70CD0"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4109B4CB" w14:textId="77777777" w:rsidTr="007E6866">
        <w:trPr>
          <w:trHeight w:val="377"/>
          <w:jc w:val="center"/>
        </w:trPr>
        <w:tc>
          <w:tcPr>
            <w:tcW w:w="1980" w:type="dxa"/>
            <w:shd w:val="clear" w:color="auto" w:fill="auto"/>
          </w:tcPr>
          <w:p w14:paraId="135879F4"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Representativeness of reporting discarded cases in % (R)</w:t>
            </w:r>
          </w:p>
          <w:p w14:paraId="444B4E65"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180B60D8"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K*(100)/M = R</w:t>
            </w:r>
          </w:p>
          <w:p w14:paraId="078F0461" w14:textId="77777777" w:rsidR="00014F45" w:rsidRPr="00171FE6" w:rsidRDefault="00014F45" w:rsidP="007E6866">
            <w:pPr>
              <w:widowControl w:val="0"/>
              <w:spacing w:after="0" w:line="240" w:lineRule="auto"/>
              <w:rPr>
                <w:rFonts w:asciiTheme="minorHAnsi" w:hAnsiTheme="minorHAnsi" w:cstheme="minorHAnsi"/>
                <w:bCs/>
                <w:color w:val="1F497D"/>
                <w:sz w:val="20"/>
                <w:szCs w:val="20"/>
                <w:lang w:eastAsia="zh-CN"/>
              </w:rPr>
            </w:pPr>
          </w:p>
        </w:tc>
        <w:tc>
          <w:tcPr>
            <w:tcW w:w="1417" w:type="dxa"/>
            <w:shd w:val="clear" w:color="auto" w:fill="DBE5F1" w:themeFill="accent1" w:themeFillTint="33"/>
          </w:tcPr>
          <w:p w14:paraId="14A7C2C6" w14:textId="1435F8B2"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02E7EEFD" w14:textId="01C1C030"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16C81736" w14:textId="5A4174C6" w:rsidR="00014F45" w:rsidRPr="001E7DB0" w:rsidRDefault="00014F45" w:rsidP="007E6866">
            <w:pPr>
              <w:widowControl w:val="0"/>
              <w:spacing w:after="0" w:line="240" w:lineRule="auto"/>
              <w:rPr>
                <w:rFonts w:asciiTheme="minorHAnsi" w:hAnsiTheme="minorHAnsi" w:cstheme="minorHAnsi"/>
                <w:bCs/>
                <w:kern w:val="28"/>
                <w:sz w:val="20"/>
                <w:szCs w:val="20"/>
              </w:rPr>
            </w:pPr>
          </w:p>
          <w:p w14:paraId="152F280C" w14:textId="77777777" w:rsidR="00014F45" w:rsidRPr="001E7DB0" w:rsidRDefault="00014F45" w:rsidP="007E6866">
            <w:pPr>
              <w:widowControl w:val="0"/>
              <w:spacing w:after="0" w:line="240" w:lineRule="auto"/>
              <w:rPr>
                <w:rFonts w:asciiTheme="minorHAnsi" w:hAnsiTheme="minorHAnsi" w:cstheme="minorHAnsi"/>
                <w:bCs/>
                <w:kern w:val="28"/>
                <w:sz w:val="20"/>
                <w:szCs w:val="20"/>
              </w:rPr>
            </w:pPr>
          </w:p>
          <w:p w14:paraId="4D200C08" w14:textId="77777777"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(K) = number of subnational administrative territories reporting the rate at least 2 per 100,000 </w:t>
            </w:r>
          </w:p>
        </w:tc>
        <w:tc>
          <w:tcPr>
            <w:tcW w:w="2127" w:type="dxa"/>
            <w:shd w:val="clear" w:color="auto" w:fill="DBE5F1" w:themeFill="accent1" w:themeFillTint="33"/>
          </w:tcPr>
          <w:p w14:paraId="27DF57E9"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2FD4DBC7" w14:textId="093F8FC1" w:rsidR="00014F45" w:rsidRPr="001E7DB0" w:rsidRDefault="00014F45" w:rsidP="007E6866">
            <w:pPr>
              <w:widowControl w:val="0"/>
              <w:spacing w:after="0" w:line="240" w:lineRule="auto"/>
              <w:rPr>
                <w:rFonts w:asciiTheme="minorHAnsi" w:hAnsiTheme="minorHAnsi" w:cstheme="minorHAnsi"/>
                <w:bCs/>
                <w:kern w:val="28"/>
                <w:sz w:val="20"/>
                <w:szCs w:val="20"/>
              </w:rPr>
            </w:pPr>
          </w:p>
          <w:p w14:paraId="14001E23" w14:textId="77777777" w:rsidR="00014F45" w:rsidRPr="00174070" w:rsidRDefault="00014F45" w:rsidP="007E6866">
            <w:pPr>
              <w:widowControl w:val="0"/>
              <w:spacing w:after="0" w:line="240" w:lineRule="auto"/>
              <w:rPr>
                <w:rFonts w:asciiTheme="minorHAnsi" w:hAnsiTheme="minorHAnsi" w:cstheme="minorHAnsi"/>
                <w:bCs/>
                <w:kern w:val="28"/>
                <w:sz w:val="20"/>
                <w:szCs w:val="20"/>
              </w:rPr>
            </w:pPr>
          </w:p>
          <w:p w14:paraId="6390EB12" w14:textId="762B14C2"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(M) = number of subnational administrative territories</w:t>
            </w:r>
          </w:p>
        </w:tc>
        <w:tc>
          <w:tcPr>
            <w:tcW w:w="1417" w:type="dxa"/>
            <w:shd w:val="clear" w:color="auto" w:fill="DBE5F1" w:themeFill="accent1" w:themeFillTint="33"/>
          </w:tcPr>
          <w:p w14:paraId="499700E2"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2947CCAF" w14:textId="77777777" w:rsidTr="007E6866">
        <w:trPr>
          <w:trHeight w:val="377"/>
          <w:jc w:val="center"/>
        </w:trPr>
        <w:tc>
          <w:tcPr>
            <w:tcW w:w="1980" w:type="dxa"/>
            <w:shd w:val="clear" w:color="auto" w:fill="auto"/>
          </w:tcPr>
          <w:p w14:paraId="2C69AFA8" w14:textId="77777777" w:rsidR="00014F45"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 xml:space="preserve">Viral detection in % </w:t>
            </w:r>
          </w:p>
          <w:p w14:paraId="6D8486B0"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(V)</w:t>
            </w:r>
          </w:p>
          <w:p w14:paraId="102FF2CB"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1A821C1B" w14:textId="77777777" w:rsidR="00014F45" w:rsidRPr="00171FE6" w:rsidRDefault="00014F45" w:rsidP="007E6866">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P*(100)/Q = V</w:t>
            </w:r>
          </w:p>
        </w:tc>
        <w:tc>
          <w:tcPr>
            <w:tcW w:w="1417" w:type="dxa"/>
            <w:shd w:val="clear" w:color="auto" w:fill="DBE5F1" w:themeFill="accent1" w:themeFillTint="33"/>
          </w:tcPr>
          <w:p w14:paraId="0C7D00CB" w14:textId="759278BC"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32941C13" w14:textId="7E33229D"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7705E4CF" w14:textId="7889EF33" w:rsidR="00014F45" w:rsidRPr="001E7DB0" w:rsidRDefault="00014F45" w:rsidP="007E6866">
            <w:pPr>
              <w:widowControl w:val="0"/>
              <w:spacing w:after="0" w:line="240" w:lineRule="auto"/>
              <w:rPr>
                <w:rFonts w:asciiTheme="minorHAnsi" w:hAnsiTheme="minorHAnsi" w:cstheme="minorHAnsi"/>
                <w:bCs/>
                <w:kern w:val="28"/>
                <w:sz w:val="20"/>
                <w:szCs w:val="20"/>
              </w:rPr>
            </w:pPr>
          </w:p>
          <w:p w14:paraId="3827C638" w14:textId="09C3BA74"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(P) = number of chains of transmission of </w:t>
            </w:r>
            <w:r w:rsidR="00DC2E6F">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for which adequate samples have been submitted for viral detection/genotyping</w:t>
            </w:r>
          </w:p>
        </w:tc>
        <w:tc>
          <w:tcPr>
            <w:tcW w:w="2127" w:type="dxa"/>
            <w:shd w:val="clear" w:color="auto" w:fill="DBE5F1" w:themeFill="accent1" w:themeFillTint="33"/>
          </w:tcPr>
          <w:p w14:paraId="3BD1EABC"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4911459B" w14:textId="026F07C6" w:rsidR="00014F45" w:rsidRPr="00174070" w:rsidRDefault="00014F45" w:rsidP="007E6866">
            <w:pPr>
              <w:widowControl w:val="0"/>
              <w:spacing w:after="0" w:line="240" w:lineRule="auto"/>
              <w:rPr>
                <w:rFonts w:asciiTheme="minorHAnsi" w:hAnsiTheme="minorHAnsi" w:cstheme="minorHAnsi"/>
                <w:bCs/>
                <w:kern w:val="28"/>
                <w:sz w:val="20"/>
                <w:szCs w:val="20"/>
              </w:rPr>
            </w:pPr>
          </w:p>
          <w:p w14:paraId="36A82898" w14:textId="77777777"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(Q) = number of chains of transmission identified</w:t>
            </w:r>
          </w:p>
        </w:tc>
        <w:tc>
          <w:tcPr>
            <w:tcW w:w="1417" w:type="dxa"/>
            <w:shd w:val="clear" w:color="auto" w:fill="DBE5F1" w:themeFill="accent1" w:themeFillTint="33"/>
          </w:tcPr>
          <w:p w14:paraId="6C2A2E86"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21C2D73C" w14:textId="77777777" w:rsidTr="007E6866">
        <w:trPr>
          <w:trHeight w:val="377"/>
          <w:jc w:val="center"/>
        </w:trPr>
        <w:tc>
          <w:tcPr>
            <w:tcW w:w="1980" w:type="dxa"/>
            <w:shd w:val="clear" w:color="auto" w:fill="auto"/>
          </w:tcPr>
          <w:p w14:paraId="42840EBF"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Origin of infection identified in % (O)</w:t>
            </w:r>
          </w:p>
          <w:p w14:paraId="5F367F90"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48C8B0C5" w14:textId="77777777" w:rsidR="00014F45" w:rsidRPr="00171FE6" w:rsidRDefault="00014F45" w:rsidP="007E6866">
            <w:pPr>
              <w:widowControl w:val="0"/>
              <w:spacing w:after="0" w:line="240" w:lineRule="auto"/>
              <w:rPr>
                <w:rFonts w:asciiTheme="minorHAnsi" w:hAnsiTheme="minorHAnsi" w:cstheme="minorHAnsi"/>
                <w:b/>
                <w:bCs/>
                <w:color w:val="1F497D"/>
                <w:sz w:val="20"/>
                <w:szCs w:val="20"/>
                <w:lang w:eastAsia="zh-CN"/>
              </w:rPr>
            </w:pPr>
            <w:r w:rsidRPr="00021969">
              <w:rPr>
                <w:rFonts w:asciiTheme="minorHAnsi" w:hAnsiTheme="minorHAnsi" w:cstheme="minorHAnsi"/>
                <w:bCs/>
                <w:i/>
                <w:iCs/>
                <w:color w:val="1F497D"/>
                <w:sz w:val="20"/>
                <w:szCs w:val="20"/>
                <w:lang w:eastAsia="zh-CN"/>
              </w:rPr>
              <w:t>W*100/X = O</w:t>
            </w:r>
          </w:p>
        </w:tc>
        <w:tc>
          <w:tcPr>
            <w:tcW w:w="1417" w:type="dxa"/>
            <w:shd w:val="clear" w:color="auto" w:fill="DBE5F1" w:themeFill="accent1" w:themeFillTint="33"/>
          </w:tcPr>
          <w:p w14:paraId="56326043" w14:textId="0F2ECDB8" w:rsidR="00014F45" w:rsidRPr="001E7DB0" w:rsidRDefault="00DE544F" w:rsidP="007E6866">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65A3DD5A" w14:textId="786901B1"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5A6FBEEE" w14:textId="6F2AD85C" w:rsidR="00014F45" w:rsidRPr="00174070" w:rsidRDefault="00014F45" w:rsidP="007E6866">
            <w:pPr>
              <w:widowControl w:val="0"/>
              <w:spacing w:after="0" w:line="240" w:lineRule="auto"/>
              <w:rPr>
                <w:rFonts w:asciiTheme="minorHAnsi" w:hAnsiTheme="minorHAnsi" w:cstheme="minorHAnsi"/>
                <w:bCs/>
                <w:kern w:val="28"/>
                <w:sz w:val="20"/>
                <w:szCs w:val="20"/>
              </w:rPr>
            </w:pPr>
          </w:p>
          <w:p w14:paraId="0BFC8642" w14:textId="434F73F9"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(O) = number of </w:t>
            </w:r>
            <w:r w:rsidR="00DC2E6F">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for which the origin of infection (imported, import-related, endemic) has been identified</w:t>
            </w:r>
          </w:p>
        </w:tc>
        <w:tc>
          <w:tcPr>
            <w:tcW w:w="2127" w:type="dxa"/>
            <w:shd w:val="clear" w:color="auto" w:fill="DBE5F1" w:themeFill="accent1" w:themeFillTint="33"/>
          </w:tcPr>
          <w:p w14:paraId="332D43C6"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1ED0A63D" w14:textId="697CADF7" w:rsidR="00014F45" w:rsidRPr="00174070" w:rsidRDefault="00014F45" w:rsidP="007E6866">
            <w:pPr>
              <w:widowControl w:val="0"/>
              <w:spacing w:after="0" w:line="240" w:lineRule="auto"/>
              <w:rPr>
                <w:rFonts w:asciiTheme="minorHAnsi" w:hAnsiTheme="minorHAnsi" w:cstheme="minorHAnsi"/>
                <w:bCs/>
                <w:kern w:val="28"/>
                <w:sz w:val="20"/>
                <w:szCs w:val="20"/>
              </w:rPr>
            </w:pPr>
          </w:p>
          <w:p w14:paraId="45862C3B" w14:textId="434A4BB8"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(X) = total number of </w:t>
            </w:r>
            <w:r w:rsidR="001E7DB0">
              <w:rPr>
                <w:rFonts w:asciiTheme="minorHAnsi" w:hAnsiTheme="minorHAnsi" w:cstheme="minorHAnsi"/>
                <w:bCs/>
                <w:i/>
                <w:iCs/>
                <w:color w:val="1F497D"/>
                <w:kern w:val="28"/>
                <w:sz w:val="20"/>
                <w:szCs w:val="20"/>
              </w:rPr>
              <w:t>rubella</w:t>
            </w:r>
            <w:r w:rsidR="001E7DB0" w:rsidRPr="00F4333F">
              <w:rPr>
                <w:rFonts w:asciiTheme="minorHAnsi" w:hAnsiTheme="minorHAnsi" w:cstheme="minorHAnsi"/>
                <w:bCs/>
                <w:i/>
                <w:iCs/>
                <w:color w:val="1F497D"/>
                <w:kern w:val="28"/>
                <w:sz w:val="20"/>
                <w:szCs w:val="20"/>
              </w:rPr>
              <w:t xml:space="preserve"> </w:t>
            </w:r>
            <w:r w:rsidRPr="00F4333F">
              <w:rPr>
                <w:rFonts w:asciiTheme="minorHAnsi" w:hAnsiTheme="minorHAnsi" w:cstheme="minorHAnsi"/>
                <w:bCs/>
                <w:i/>
                <w:iCs/>
                <w:color w:val="1F497D"/>
                <w:kern w:val="28"/>
                <w:sz w:val="20"/>
                <w:szCs w:val="20"/>
              </w:rPr>
              <w:t>cases</w:t>
            </w:r>
          </w:p>
        </w:tc>
        <w:tc>
          <w:tcPr>
            <w:tcW w:w="1417" w:type="dxa"/>
            <w:shd w:val="clear" w:color="auto" w:fill="DBE5F1" w:themeFill="accent1" w:themeFillTint="33"/>
          </w:tcPr>
          <w:p w14:paraId="475BA482"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r w:rsidR="00014F45" w:rsidRPr="00672C07" w14:paraId="25D0BE7D" w14:textId="77777777" w:rsidTr="007E6866">
        <w:trPr>
          <w:trHeight w:val="377"/>
          <w:jc w:val="center"/>
        </w:trPr>
        <w:tc>
          <w:tcPr>
            <w:tcW w:w="1980" w:type="dxa"/>
          </w:tcPr>
          <w:p w14:paraId="4AC7E1A0" w14:textId="77777777" w:rsidR="00014F45" w:rsidRPr="00021969" w:rsidRDefault="00014F45" w:rsidP="007E6866">
            <w:pPr>
              <w:widowControl w:val="0"/>
              <w:spacing w:after="0" w:line="240" w:lineRule="auto"/>
              <w:rPr>
                <w:rFonts w:asciiTheme="minorHAnsi" w:hAnsiTheme="minorHAnsi" w:cstheme="minorHAnsi"/>
                <w:b/>
                <w:color w:val="1F497D"/>
                <w:sz w:val="20"/>
                <w:szCs w:val="20"/>
                <w:lang w:eastAsia="zh-CN"/>
              </w:rPr>
            </w:pPr>
            <w:r w:rsidRPr="00021969">
              <w:rPr>
                <w:rFonts w:asciiTheme="minorHAnsi" w:hAnsiTheme="minorHAnsi" w:cstheme="minorHAnsi"/>
                <w:b/>
                <w:color w:val="1F497D"/>
                <w:sz w:val="20"/>
                <w:szCs w:val="20"/>
                <w:lang w:eastAsia="zh-CN"/>
              </w:rPr>
              <w:t>Timeliness of investigation in % (I)</w:t>
            </w:r>
          </w:p>
          <w:p w14:paraId="7127A63E" w14:textId="77777777" w:rsidR="00014F45" w:rsidRPr="00021969" w:rsidRDefault="00014F45" w:rsidP="007E6866">
            <w:pPr>
              <w:widowControl w:val="0"/>
              <w:spacing w:after="0" w:line="240" w:lineRule="auto"/>
              <w:rPr>
                <w:rFonts w:asciiTheme="minorHAnsi" w:hAnsiTheme="minorHAnsi" w:cstheme="minorHAnsi"/>
                <w:bCs/>
                <w:i/>
                <w:iCs/>
                <w:color w:val="1F497D"/>
                <w:sz w:val="20"/>
                <w:szCs w:val="20"/>
                <w:lang w:eastAsia="zh-CN"/>
              </w:rPr>
            </w:pPr>
            <w:r w:rsidRPr="00021969">
              <w:rPr>
                <w:rFonts w:asciiTheme="minorHAnsi" w:hAnsiTheme="minorHAnsi" w:cstheme="minorHAnsi"/>
                <w:bCs/>
                <w:i/>
                <w:iCs/>
                <w:color w:val="1F497D"/>
                <w:sz w:val="20"/>
                <w:szCs w:val="20"/>
                <w:lang w:eastAsia="zh-CN"/>
              </w:rPr>
              <w:t>Target: ≥80%</w:t>
            </w:r>
          </w:p>
          <w:p w14:paraId="192180AD" w14:textId="77777777" w:rsidR="00014F45" w:rsidRPr="00171FE6" w:rsidRDefault="00014F45" w:rsidP="007E6866">
            <w:pPr>
              <w:widowControl w:val="0"/>
              <w:spacing w:after="0" w:line="240" w:lineRule="auto"/>
              <w:rPr>
                <w:rFonts w:asciiTheme="minorHAnsi" w:hAnsiTheme="minorHAnsi" w:cstheme="minorHAnsi"/>
                <w:bCs/>
                <w:color w:val="1F497D"/>
                <w:sz w:val="20"/>
                <w:szCs w:val="20"/>
                <w:lang w:eastAsia="zh-CN"/>
              </w:rPr>
            </w:pPr>
            <w:r w:rsidRPr="00021969">
              <w:rPr>
                <w:rFonts w:asciiTheme="minorHAnsi" w:hAnsiTheme="minorHAnsi" w:cstheme="minorHAnsi"/>
                <w:bCs/>
                <w:i/>
                <w:iCs/>
                <w:color w:val="1F497D"/>
                <w:sz w:val="20"/>
                <w:szCs w:val="20"/>
                <w:lang w:eastAsia="zh-CN"/>
              </w:rPr>
              <w:t>Y*(100)/Z = I</w:t>
            </w:r>
          </w:p>
        </w:tc>
        <w:tc>
          <w:tcPr>
            <w:tcW w:w="1417" w:type="dxa"/>
            <w:shd w:val="clear" w:color="auto" w:fill="DBE5F1" w:themeFill="accent1" w:themeFillTint="33"/>
          </w:tcPr>
          <w:p w14:paraId="355232E8" w14:textId="1196C46B" w:rsidR="00014F45" w:rsidRPr="001E7DB0" w:rsidRDefault="00DE544F" w:rsidP="007E6866">
            <w:pPr>
              <w:widowControl w:val="0"/>
              <w:spacing w:after="0" w:line="240" w:lineRule="auto"/>
              <w:jc w:val="center"/>
              <w:rPr>
                <w:rFonts w:asciiTheme="minorHAnsi" w:hAnsiTheme="minorHAnsi" w:cstheme="minorHAnsi"/>
                <w:bCs/>
                <w:color w:val="1F497D"/>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014F45" w:rsidRPr="001E7DB0">
              <w:rPr>
                <w:rFonts w:asciiTheme="minorHAnsi" w:hAnsiTheme="minorHAnsi" w:cstheme="minorHAnsi"/>
                <w:bCs/>
                <w:kern w:val="28"/>
                <w:sz w:val="20"/>
                <w:szCs w:val="20"/>
              </w:rPr>
              <w:t>%</w:t>
            </w:r>
          </w:p>
        </w:tc>
        <w:tc>
          <w:tcPr>
            <w:tcW w:w="2835" w:type="dxa"/>
            <w:shd w:val="clear" w:color="auto" w:fill="DBE5F1" w:themeFill="accent1" w:themeFillTint="33"/>
          </w:tcPr>
          <w:p w14:paraId="2D77C1C1" w14:textId="63F9A95F" w:rsidR="00014F45" w:rsidRPr="001E7DB0" w:rsidRDefault="00D34256" w:rsidP="007E6866">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650C9ED" w14:textId="33A0B92E" w:rsidR="00014F45" w:rsidRPr="001E7DB0" w:rsidRDefault="00014F45" w:rsidP="007E6866">
            <w:pPr>
              <w:widowControl w:val="0"/>
              <w:spacing w:after="0" w:line="240" w:lineRule="auto"/>
              <w:rPr>
                <w:rFonts w:asciiTheme="minorHAnsi" w:hAnsiTheme="minorHAnsi" w:cstheme="minorHAnsi"/>
                <w:bCs/>
                <w:kern w:val="28"/>
                <w:sz w:val="20"/>
                <w:szCs w:val="20"/>
              </w:rPr>
            </w:pPr>
          </w:p>
          <w:p w14:paraId="445F6782" w14:textId="2C42E46E" w:rsidR="00014F45" w:rsidRPr="00F4333F" w:rsidRDefault="00014F45" w:rsidP="007E6866">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(Y) = number of </w:t>
            </w:r>
            <w:r w:rsidR="00440FFA">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with an adequate investigation</w:t>
            </w:r>
          </w:p>
        </w:tc>
        <w:tc>
          <w:tcPr>
            <w:tcW w:w="2127" w:type="dxa"/>
            <w:shd w:val="clear" w:color="auto" w:fill="DBE5F1" w:themeFill="accent1" w:themeFillTint="33"/>
          </w:tcPr>
          <w:p w14:paraId="5F55B4BA"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389BA6A4" w14:textId="37ECDEDF" w:rsidR="00014F45" w:rsidRPr="001E7DB0" w:rsidRDefault="00014F45" w:rsidP="007E6866">
            <w:pPr>
              <w:widowControl w:val="0"/>
              <w:spacing w:after="0" w:line="240" w:lineRule="auto"/>
              <w:rPr>
                <w:rFonts w:asciiTheme="minorHAnsi" w:hAnsiTheme="minorHAnsi" w:cstheme="minorHAnsi"/>
                <w:bCs/>
                <w:kern w:val="28"/>
                <w:sz w:val="18"/>
                <w:szCs w:val="18"/>
              </w:rPr>
            </w:pPr>
          </w:p>
          <w:p w14:paraId="4654C6A8" w14:textId="45564B3A" w:rsidR="00014F45" w:rsidRPr="00171FE6" w:rsidRDefault="00014F45" w:rsidP="007E6866">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 xml:space="preserve">(Z) = number of suspected </w:t>
            </w:r>
            <w:r w:rsidR="006826F1">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3D55F625" w14:textId="77777777" w:rsidR="00014F45" w:rsidRPr="00171FE6" w:rsidRDefault="00014F45" w:rsidP="007E6866">
            <w:pPr>
              <w:widowControl w:val="0"/>
              <w:spacing w:after="0" w:line="240" w:lineRule="auto"/>
              <w:jc w:val="center"/>
              <w:rPr>
                <w:rFonts w:asciiTheme="minorHAnsi" w:hAnsiTheme="minorHAnsi" w:cstheme="minorHAnsi"/>
                <w:bCs/>
                <w:color w:val="1F497D"/>
                <w:kern w:val="28"/>
                <w:sz w:val="20"/>
                <w:szCs w:val="20"/>
              </w:rPr>
            </w:pPr>
          </w:p>
        </w:tc>
      </w:tr>
    </w:tbl>
    <w:p w14:paraId="3C5C5166" w14:textId="618728AB" w:rsidR="005818FE" w:rsidRDefault="005818FE" w:rsidP="00286858">
      <w:pPr>
        <w:widowControl w:val="0"/>
        <w:spacing w:after="0" w:line="240" w:lineRule="auto"/>
        <w:rPr>
          <w:rFonts w:asciiTheme="minorHAnsi" w:hAnsiTheme="minorHAnsi" w:cstheme="minorHAnsi"/>
          <w:bCs/>
        </w:rPr>
      </w:pPr>
    </w:p>
    <w:p w14:paraId="19300064" w14:textId="618BAEC1" w:rsidR="00296896" w:rsidRDefault="00296896" w:rsidP="00286858">
      <w:pPr>
        <w:widowControl w:val="0"/>
        <w:spacing w:after="0" w:line="240" w:lineRule="auto"/>
        <w:rPr>
          <w:rFonts w:asciiTheme="minorHAnsi" w:hAnsiTheme="minorHAnsi" w:cstheme="minorHAnsi"/>
          <w:bCs/>
        </w:rPr>
      </w:pPr>
    </w:p>
    <w:p w14:paraId="3FDE37C9" w14:textId="4B0EF0B6" w:rsidR="00296896" w:rsidRDefault="00296896" w:rsidP="00286858">
      <w:pPr>
        <w:widowControl w:val="0"/>
        <w:spacing w:after="0" w:line="240" w:lineRule="auto"/>
        <w:rPr>
          <w:rFonts w:asciiTheme="minorHAnsi" w:hAnsiTheme="minorHAnsi" w:cstheme="minorHAnsi"/>
          <w:bCs/>
        </w:rPr>
      </w:pPr>
    </w:p>
    <w:p w14:paraId="17355607" w14:textId="74321133" w:rsidR="00296896" w:rsidRDefault="00296896" w:rsidP="00286858">
      <w:pPr>
        <w:widowControl w:val="0"/>
        <w:spacing w:after="0" w:line="240" w:lineRule="auto"/>
        <w:rPr>
          <w:rFonts w:asciiTheme="minorHAnsi" w:hAnsiTheme="minorHAnsi" w:cstheme="minorHAnsi"/>
          <w:bCs/>
        </w:rPr>
      </w:pPr>
    </w:p>
    <w:p w14:paraId="3FCAB662" w14:textId="2A33D0DA" w:rsidR="00296896" w:rsidRDefault="00296896" w:rsidP="00286858">
      <w:pPr>
        <w:widowControl w:val="0"/>
        <w:spacing w:after="0" w:line="240" w:lineRule="auto"/>
        <w:rPr>
          <w:rFonts w:asciiTheme="minorHAnsi" w:hAnsiTheme="minorHAnsi" w:cstheme="minorHAnsi"/>
          <w:bCs/>
        </w:rPr>
      </w:pPr>
    </w:p>
    <w:p w14:paraId="20E005C0" w14:textId="77777777" w:rsidR="00E7724E" w:rsidRPr="00286858" w:rsidRDefault="00E7724E" w:rsidP="00286858">
      <w:pPr>
        <w:widowControl w:val="0"/>
        <w:spacing w:after="0" w:line="240" w:lineRule="auto"/>
        <w:rPr>
          <w:rFonts w:asciiTheme="minorHAnsi" w:hAnsiTheme="minorHAnsi" w:cstheme="minorHAnsi"/>
          <w:bCs/>
        </w:rPr>
      </w:pPr>
    </w:p>
    <w:p w14:paraId="3CAB9344" w14:textId="3592561C" w:rsidR="005818FE" w:rsidRPr="00074B1B" w:rsidRDefault="005818FE" w:rsidP="00074B1B">
      <w:pPr>
        <w:pStyle w:val="ListParagraph"/>
        <w:widowControl w:val="0"/>
        <w:numPr>
          <w:ilvl w:val="0"/>
          <w:numId w:val="22"/>
        </w:numPr>
        <w:spacing w:after="0" w:line="240" w:lineRule="auto"/>
        <w:ind w:left="142"/>
        <w:rPr>
          <w:rFonts w:asciiTheme="minorHAnsi" w:hAnsiTheme="minorHAnsi" w:cstheme="minorHAnsi"/>
          <w:b/>
        </w:rPr>
      </w:pPr>
      <w:r w:rsidRPr="00507C1C">
        <w:rPr>
          <w:rFonts w:asciiTheme="minorHAnsi" w:hAnsiTheme="minorHAnsi" w:cstheme="minorHAnsi"/>
          <w:b/>
        </w:rPr>
        <w:lastRenderedPageBreak/>
        <w:t>Alternative indicators</w:t>
      </w:r>
      <w:r w:rsidRPr="00074B1B">
        <w:rPr>
          <w:rFonts w:asciiTheme="minorHAnsi" w:hAnsiTheme="minorHAnsi" w:cstheme="minorHAnsi"/>
          <w:b/>
        </w:rPr>
        <w:t xml:space="preserve"> </w:t>
      </w:r>
      <w:r w:rsidRPr="00605437">
        <w:rPr>
          <w:rFonts w:asciiTheme="minorHAnsi" w:hAnsiTheme="minorHAnsi" w:cstheme="minorHAnsi"/>
          <w:bCs/>
          <w:sz w:val="20"/>
          <w:szCs w:val="20"/>
        </w:rPr>
        <w:t xml:space="preserve">– </w:t>
      </w:r>
      <w:r w:rsidR="004C75C4" w:rsidRPr="00605437">
        <w:rPr>
          <w:rFonts w:asciiTheme="minorHAnsi" w:hAnsiTheme="minorHAnsi" w:cstheme="minorHAnsi"/>
          <w:bCs/>
          <w:sz w:val="20"/>
          <w:szCs w:val="20"/>
        </w:rPr>
        <w:t>If the above standard indicators could be calculated using the available data, there is no need to provide alternative indicators. If data is not available to calculate the standard indicators, NVC should use these alternative indicators to assess the performance of measles surveillance.</w:t>
      </w:r>
    </w:p>
    <w:p w14:paraId="154FE860" w14:textId="77777777" w:rsidR="00507C1C" w:rsidRPr="00AF1D67" w:rsidRDefault="00507C1C" w:rsidP="00507C1C">
      <w:pPr>
        <w:pStyle w:val="ListParagraph"/>
        <w:widowControl w:val="0"/>
        <w:spacing w:after="0" w:line="240" w:lineRule="auto"/>
        <w:rPr>
          <w:rFonts w:asciiTheme="minorHAnsi" w:hAnsiTheme="minorHAnsi" w:cstheme="minorHAnsi"/>
          <w:bCs/>
          <w:sz w:val="12"/>
          <w:szCs w:val="12"/>
        </w:rPr>
      </w:pP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20" w:firstRow="1" w:lastRow="0" w:firstColumn="0" w:lastColumn="0" w:noHBand="0" w:noVBand="0"/>
      </w:tblPr>
      <w:tblGrid>
        <w:gridCol w:w="2552"/>
        <w:gridCol w:w="1134"/>
        <w:gridCol w:w="2268"/>
        <w:gridCol w:w="1984"/>
        <w:gridCol w:w="1560"/>
      </w:tblGrid>
      <w:tr w:rsidR="00257AA9" w:rsidRPr="00171FE6" w14:paraId="5E1CEC8F" w14:textId="77777777" w:rsidTr="0081262B">
        <w:trPr>
          <w:trHeight w:val="377"/>
        </w:trPr>
        <w:tc>
          <w:tcPr>
            <w:tcW w:w="2552" w:type="dxa"/>
            <w:tcBorders>
              <w:bottom w:val="single" w:sz="4" w:space="0" w:color="808080" w:themeColor="background1" w:themeShade="80"/>
            </w:tcBorders>
          </w:tcPr>
          <w:p w14:paraId="1D3D700C" w14:textId="77777777" w:rsidR="001A41C3" w:rsidRPr="00171FE6" w:rsidRDefault="001A41C3" w:rsidP="00286858">
            <w:pPr>
              <w:widowControl w:val="0"/>
              <w:spacing w:after="0" w:line="240" w:lineRule="auto"/>
              <w:rPr>
                <w:rFonts w:asciiTheme="minorHAnsi" w:hAnsiTheme="minorHAnsi" w:cstheme="minorHAnsi"/>
                <w:b/>
                <w:color w:val="000000"/>
                <w:sz w:val="20"/>
                <w:szCs w:val="20"/>
              </w:rPr>
            </w:pPr>
            <w:r w:rsidRPr="00286858">
              <w:rPr>
                <w:rFonts w:asciiTheme="minorHAnsi" w:hAnsiTheme="minorHAnsi" w:cstheme="minorHAnsi"/>
                <w:b/>
                <w:color w:val="1F497D"/>
                <w:sz w:val="20"/>
                <w:szCs w:val="20"/>
              </w:rPr>
              <w:t>Indicator</w:t>
            </w:r>
          </w:p>
        </w:tc>
        <w:tc>
          <w:tcPr>
            <w:tcW w:w="1134" w:type="dxa"/>
            <w:tcBorders>
              <w:bottom w:val="single" w:sz="4" w:space="0" w:color="808080" w:themeColor="background1" w:themeShade="80"/>
            </w:tcBorders>
          </w:tcPr>
          <w:p w14:paraId="590035C1"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Value for indicator</w:t>
            </w:r>
          </w:p>
        </w:tc>
        <w:tc>
          <w:tcPr>
            <w:tcW w:w="2268" w:type="dxa"/>
            <w:tcBorders>
              <w:bottom w:val="single" w:sz="4" w:space="0" w:color="808080" w:themeColor="background1" w:themeShade="80"/>
            </w:tcBorders>
          </w:tcPr>
          <w:p w14:paraId="781B0C32"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Numerator</w:t>
            </w:r>
          </w:p>
        </w:tc>
        <w:tc>
          <w:tcPr>
            <w:tcW w:w="1984" w:type="dxa"/>
            <w:tcBorders>
              <w:bottom w:val="single" w:sz="4" w:space="0" w:color="808080" w:themeColor="background1" w:themeShade="80"/>
            </w:tcBorders>
          </w:tcPr>
          <w:p w14:paraId="40AFC743"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Denominator</w:t>
            </w:r>
          </w:p>
        </w:tc>
        <w:tc>
          <w:tcPr>
            <w:tcW w:w="1560" w:type="dxa"/>
            <w:tcBorders>
              <w:bottom w:val="single" w:sz="4" w:space="0" w:color="808080" w:themeColor="background1" w:themeShade="80"/>
            </w:tcBorders>
          </w:tcPr>
          <w:p w14:paraId="327C1ACD" w14:textId="77777777" w:rsidR="001A41C3" w:rsidRPr="00171FE6" w:rsidRDefault="001A41C3" w:rsidP="00286858">
            <w:pPr>
              <w:widowControl w:val="0"/>
              <w:spacing w:after="0" w:line="240" w:lineRule="auto"/>
              <w:jc w:val="center"/>
              <w:rPr>
                <w:rFonts w:asciiTheme="minorHAnsi" w:hAnsiTheme="minorHAnsi" w:cstheme="minorHAnsi"/>
                <w:b/>
                <w:color w:val="000000"/>
                <w:kern w:val="28"/>
                <w:sz w:val="20"/>
                <w:szCs w:val="20"/>
              </w:rPr>
            </w:pPr>
            <w:r w:rsidRPr="00171FE6">
              <w:rPr>
                <w:rFonts w:asciiTheme="minorHAnsi" w:hAnsiTheme="minorHAnsi" w:cstheme="minorHAnsi"/>
                <w:b/>
                <w:bCs/>
                <w:color w:val="1F497D"/>
                <w:kern w:val="28"/>
                <w:sz w:val="20"/>
                <w:szCs w:val="20"/>
              </w:rPr>
              <w:t>Remarks</w:t>
            </w:r>
          </w:p>
        </w:tc>
      </w:tr>
      <w:tr w:rsidR="00293200" w:rsidRPr="00672C07" w14:paraId="05078319" w14:textId="77777777" w:rsidTr="0081262B">
        <w:trPr>
          <w:trHeight w:val="1054"/>
        </w:trPr>
        <w:tc>
          <w:tcPr>
            <w:tcW w:w="2552" w:type="dxa"/>
            <w:shd w:val="clear" w:color="auto" w:fill="auto"/>
          </w:tcPr>
          <w:p w14:paraId="5EC68EFF" w14:textId="77777777" w:rsidR="00293200" w:rsidRPr="0035181A" w:rsidRDefault="00293200" w:rsidP="00293200">
            <w:pPr>
              <w:widowControl w:val="0"/>
              <w:spacing w:after="0" w:line="240" w:lineRule="auto"/>
              <w:rPr>
                <w:rFonts w:asciiTheme="minorHAnsi" w:hAnsiTheme="minorHAnsi" w:cstheme="minorHAnsi"/>
                <w:b/>
                <w:color w:val="1F497D"/>
                <w:sz w:val="20"/>
                <w:szCs w:val="20"/>
                <w:lang w:eastAsia="zh-CN"/>
              </w:rPr>
            </w:pPr>
            <w:r w:rsidRPr="0035181A">
              <w:rPr>
                <w:rFonts w:asciiTheme="minorHAnsi" w:hAnsiTheme="minorHAnsi" w:cstheme="minorHAnsi"/>
                <w:b/>
                <w:color w:val="1F497D"/>
                <w:sz w:val="20"/>
                <w:szCs w:val="20"/>
                <w:lang w:eastAsia="zh-CN"/>
              </w:rPr>
              <w:t xml:space="preserve">Timeliness of notification (in %; alternative to </w:t>
            </w:r>
            <w:r w:rsidRPr="0035181A">
              <w:rPr>
                <w:rFonts w:asciiTheme="minorHAnsi" w:hAnsiTheme="minorHAnsi" w:cstheme="minorHAnsi"/>
                <w:b/>
                <w:i/>
                <w:iCs/>
                <w:color w:val="1F497D"/>
                <w:sz w:val="20"/>
                <w:szCs w:val="20"/>
                <w:lang w:eastAsia="zh-CN"/>
              </w:rPr>
              <w:t xml:space="preserve">Timeliness and Completeness </w:t>
            </w:r>
            <w:r w:rsidRPr="0035181A">
              <w:rPr>
                <w:rFonts w:asciiTheme="minorHAnsi" w:hAnsiTheme="minorHAnsi" w:cstheme="minorHAnsi"/>
                <w:b/>
                <w:color w:val="1F497D"/>
                <w:sz w:val="20"/>
                <w:szCs w:val="20"/>
                <w:lang w:eastAsia="zh-CN"/>
              </w:rPr>
              <w:t>indicator) (AA)</w:t>
            </w:r>
          </w:p>
          <w:p w14:paraId="054E5668" w14:textId="77777777" w:rsidR="00293200" w:rsidRPr="0035181A" w:rsidRDefault="00293200" w:rsidP="00293200">
            <w:pPr>
              <w:widowControl w:val="0"/>
              <w:spacing w:after="0" w:line="240" w:lineRule="auto"/>
              <w:rPr>
                <w:rFonts w:asciiTheme="minorHAnsi" w:hAnsiTheme="minorHAnsi" w:cstheme="minorHAnsi"/>
                <w:bCs/>
                <w:i/>
                <w:iCs/>
                <w:color w:val="1F497D"/>
                <w:sz w:val="20"/>
                <w:szCs w:val="20"/>
                <w:lang w:eastAsia="zh-CN"/>
              </w:rPr>
            </w:pPr>
            <w:r w:rsidRPr="0035181A">
              <w:rPr>
                <w:rFonts w:asciiTheme="minorHAnsi" w:hAnsiTheme="minorHAnsi" w:cstheme="minorHAnsi"/>
                <w:bCs/>
                <w:i/>
                <w:iCs/>
                <w:color w:val="1F497D"/>
                <w:sz w:val="20"/>
                <w:szCs w:val="20"/>
                <w:lang w:eastAsia="zh-CN"/>
              </w:rPr>
              <w:t>Target: ≥80%</w:t>
            </w:r>
          </w:p>
          <w:p w14:paraId="16AC0BBC" w14:textId="295595CC" w:rsidR="00293200" w:rsidRPr="00171FE6" w:rsidRDefault="00293200" w:rsidP="00293200">
            <w:pPr>
              <w:widowControl w:val="0"/>
              <w:spacing w:after="0" w:line="240" w:lineRule="auto"/>
              <w:rPr>
                <w:rFonts w:asciiTheme="minorHAnsi" w:hAnsiTheme="minorHAnsi" w:cstheme="minorHAnsi"/>
                <w:bCs/>
                <w:color w:val="1F497D"/>
                <w:sz w:val="20"/>
                <w:szCs w:val="20"/>
                <w:lang w:eastAsia="zh-CN"/>
              </w:rPr>
            </w:pPr>
            <w:r w:rsidRPr="0035181A">
              <w:rPr>
                <w:rFonts w:asciiTheme="minorHAnsi" w:hAnsiTheme="minorHAnsi" w:cstheme="minorHAnsi"/>
                <w:bCs/>
                <w:i/>
                <w:iCs/>
                <w:color w:val="1F497D"/>
                <w:sz w:val="20"/>
                <w:szCs w:val="20"/>
                <w:lang w:eastAsia="zh-CN"/>
              </w:rPr>
              <w:t>BB*(100)/Z = AA</w:t>
            </w:r>
          </w:p>
        </w:tc>
        <w:tc>
          <w:tcPr>
            <w:tcW w:w="1134" w:type="dxa"/>
            <w:shd w:val="clear" w:color="auto" w:fill="DBE5F1" w:themeFill="accent1" w:themeFillTint="33"/>
          </w:tcPr>
          <w:p w14:paraId="614AE058" w14:textId="5FF9F5AA" w:rsidR="00293200" w:rsidRPr="00171FE6" w:rsidRDefault="00DE544F" w:rsidP="00293200">
            <w:pPr>
              <w:widowControl w:val="0"/>
              <w:spacing w:after="0" w:line="240" w:lineRule="auto"/>
              <w:jc w:val="center"/>
              <w:rPr>
                <w:rFonts w:asciiTheme="minorHAnsi" w:hAnsiTheme="minorHAnsi" w:cstheme="minorHAnsi"/>
                <w:bCs/>
                <w:color w:val="1F497D"/>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293200" w:rsidRPr="001E7DB0">
              <w:rPr>
                <w:rFonts w:asciiTheme="minorHAnsi" w:hAnsiTheme="minorHAnsi" w:cstheme="minorHAnsi"/>
                <w:bCs/>
                <w:kern w:val="28"/>
                <w:sz w:val="20"/>
                <w:szCs w:val="20"/>
              </w:rPr>
              <w:t>%</w:t>
            </w:r>
          </w:p>
        </w:tc>
        <w:tc>
          <w:tcPr>
            <w:tcW w:w="2268" w:type="dxa"/>
            <w:shd w:val="clear" w:color="auto" w:fill="DBE5F1" w:themeFill="accent1" w:themeFillTint="33"/>
          </w:tcPr>
          <w:p w14:paraId="7DC877B7"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3A67C272" w14:textId="21DFE298" w:rsidR="00293200" w:rsidRPr="001E7DB0" w:rsidRDefault="00293200" w:rsidP="0054404E">
            <w:pPr>
              <w:widowControl w:val="0"/>
              <w:spacing w:after="0" w:line="240" w:lineRule="auto"/>
              <w:rPr>
                <w:rFonts w:asciiTheme="minorHAnsi" w:hAnsiTheme="minorHAnsi" w:cstheme="minorHAnsi"/>
                <w:bCs/>
                <w:kern w:val="28"/>
                <w:sz w:val="20"/>
                <w:szCs w:val="20"/>
              </w:rPr>
            </w:pPr>
          </w:p>
          <w:p w14:paraId="399B6090" w14:textId="77777777" w:rsidR="00293200" w:rsidRPr="001E7DB0" w:rsidRDefault="00293200" w:rsidP="0054404E">
            <w:pPr>
              <w:widowControl w:val="0"/>
              <w:spacing w:after="0" w:line="240" w:lineRule="auto"/>
              <w:rPr>
                <w:rFonts w:asciiTheme="minorHAnsi" w:hAnsiTheme="minorHAnsi" w:cstheme="minorHAnsi"/>
                <w:bCs/>
                <w:kern w:val="28"/>
                <w:sz w:val="20"/>
                <w:szCs w:val="20"/>
              </w:rPr>
            </w:pPr>
          </w:p>
          <w:p w14:paraId="18D4434A" w14:textId="77777777" w:rsidR="00293200" w:rsidRPr="001E7DB0" w:rsidRDefault="00293200" w:rsidP="0054404E">
            <w:pPr>
              <w:widowControl w:val="0"/>
              <w:spacing w:after="0" w:line="240" w:lineRule="auto"/>
              <w:rPr>
                <w:rFonts w:asciiTheme="minorHAnsi" w:hAnsiTheme="minorHAnsi" w:cstheme="minorHAnsi"/>
                <w:bCs/>
                <w:kern w:val="28"/>
                <w:sz w:val="20"/>
                <w:szCs w:val="20"/>
              </w:rPr>
            </w:pPr>
          </w:p>
          <w:p w14:paraId="21D113F3" w14:textId="77777777" w:rsidR="0035181A" w:rsidRDefault="0035181A" w:rsidP="0054404E">
            <w:pPr>
              <w:widowControl w:val="0"/>
              <w:spacing w:after="0" w:line="240" w:lineRule="auto"/>
              <w:rPr>
                <w:rFonts w:asciiTheme="minorHAnsi" w:hAnsiTheme="minorHAnsi" w:cstheme="minorHAnsi"/>
                <w:bCs/>
                <w:color w:val="1F497D"/>
                <w:kern w:val="28"/>
                <w:sz w:val="20"/>
                <w:szCs w:val="20"/>
              </w:rPr>
            </w:pPr>
          </w:p>
          <w:p w14:paraId="108D80E4" w14:textId="269C7867" w:rsidR="00293200" w:rsidRPr="0035181A" w:rsidRDefault="00293200" w:rsidP="0054404E">
            <w:pPr>
              <w:widowControl w:val="0"/>
              <w:spacing w:after="0" w:line="240" w:lineRule="auto"/>
              <w:rPr>
                <w:rFonts w:asciiTheme="minorHAnsi" w:hAnsiTheme="minorHAnsi" w:cstheme="minorHAnsi"/>
                <w:bCs/>
                <w:i/>
                <w:iCs/>
                <w:color w:val="1F497D"/>
                <w:kern w:val="28"/>
                <w:sz w:val="20"/>
                <w:szCs w:val="20"/>
              </w:rPr>
            </w:pPr>
            <w:r w:rsidRPr="0035181A">
              <w:rPr>
                <w:rFonts w:asciiTheme="minorHAnsi" w:hAnsiTheme="minorHAnsi" w:cstheme="minorHAnsi"/>
                <w:bCs/>
                <w:i/>
                <w:iCs/>
                <w:color w:val="1F497D"/>
                <w:kern w:val="28"/>
                <w:sz w:val="20"/>
                <w:szCs w:val="20"/>
              </w:rPr>
              <w:t xml:space="preserve">(CC) = number of reports submitted within 48 hours </w:t>
            </w:r>
          </w:p>
        </w:tc>
        <w:tc>
          <w:tcPr>
            <w:tcW w:w="1984" w:type="dxa"/>
            <w:shd w:val="clear" w:color="auto" w:fill="DBE5F1" w:themeFill="accent1" w:themeFillTint="33"/>
          </w:tcPr>
          <w:p w14:paraId="57717191"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0F4CCCF7" w14:textId="3F58536C" w:rsidR="00293200" w:rsidRPr="001E7DB0" w:rsidRDefault="00293200" w:rsidP="0054404E">
            <w:pPr>
              <w:widowControl w:val="0"/>
              <w:spacing w:after="0" w:line="240" w:lineRule="auto"/>
              <w:rPr>
                <w:rFonts w:asciiTheme="minorHAnsi" w:hAnsiTheme="minorHAnsi" w:cstheme="minorHAnsi"/>
                <w:bCs/>
                <w:kern w:val="28"/>
                <w:sz w:val="20"/>
                <w:szCs w:val="20"/>
              </w:rPr>
            </w:pPr>
          </w:p>
          <w:p w14:paraId="105FD109" w14:textId="511D3665" w:rsidR="00293200" w:rsidRPr="001E7DB0" w:rsidRDefault="00293200" w:rsidP="0054404E">
            <w:pPr>
              <w:widowControl w:val="0"/>
              <w:spacing w:after="0" w:line="240" w:lineRule="auto"/>
              <w:rPr>
                <w:rFonts w:asciiTheme="minorHAnsi" w:hAnsiTheme="minorHAnsi" w:cstheme="minorHAnsi"/>
                <w:bCs/>
                <w:kern w:val="28"/>
                <w:sz w:val="20"/>
                <w:szCs w:val="20"/>
              </w:rPr>
            </w:pPr>
          </w:p>
          <w:p w14:paraId="46E30DAD" w14:textId="77777777" w:rsidR="00293200" w:rsidRPr="001E7DB0" w:rsidRDefault="00293200" w:rsidP="0054404E">
            <w:pPr>
              <w:widowControl w:val="0"/>
              <w:spacing w:after="0" w:line="240" w:lineRule="auto"/>
              <w:rPr>
                <w:rFonts w:asciiTheme="minorHAnsi" w:hAnsiTheme="minorHAnsi" w:cstheme="minorHAnsi"/>
                <w:bCs/>
                <w:kern w:val="28"/>
                <w:sz w:val="20"/>
                <w:szCs w:val="20"/>
              </w:rPr>
            </w:pPr>
          </w:p>
          <w:p w14:paraId="0F9083A9" w14:textId="228BA39A" w:rsidR="00293200" w:rsidRDefault="00293200" w:rsidP="0054404E">
            <w:pPr>
              <w:widowControl w:val="0"/>
              <w:spacing w:after="0" w:line="240" w:lineRule="auto"/>
              <w:rPr>
                <w:rFonts w:asciiTheme="minorHAnsi" w:hAnsiTheme="minorHAnsi" w:cstheme="minorHAnsi"/>
                <w:bCs/>
                <w:color w:val="1F497D"/>
                <w:kern w:val="28"/>
                <w:sz w:val="20"/>
                <w:szCs w:val="20"/>
              </w:rPr>
            </w:pPr>
          </w:p>
          <w:p w14:paraId="1F96540A" w14:textId="16317F74" w:rsidR="00293200" w:rsidRPr="0035181A" w:rsidRDefault="00293200" w:rsidP="0054404E">
            <w:pPr>
              <w:widowControl w:val="0"/>
              <w:spacing w:after="0" w:line="240" w:lineRule="auto"/>
              <w:rPr>
                <w:rFonts w:asciiTheme="minorHAnsi" w:hAnsiTheme="minorHAnsi" w:cstheme="minorHAnsi"/>
                <w:bCs/>
                <w:i/>
                <w:iCs/>
                <w:color w:val="1F497D"/>
                <w:kern w:val="28"/>
                <w:sz w:val="20"/>
                <w:szCs w:val="20"/>
              </w:rPr>
            </w:pPr>
            <w:r w:rsidRPr="0035181A">
              <w:rPr>
                <w:rFonts w:asciiTheme="minorHAnsi" w:hAnsiTheme="minorHAnsi" w:cstheme="minorHAnsi"/>
                <w:bCs/>
                <w:i/>
                <w:iCs/>
                <w:color w:val="1F497D"/>
                <w:kern w:val="28"/>
                <w:sz w:val="20"/>
                <w:szCs w:val="20"/>
              </w:rPr>
              <w:t xml:space="preserve">(Z) = number of suspected </w:t>
            </w:r>
            <w:r w:rsidR="00440FFA" w:rsidRPr="0035181A">
              <w:rPr>
                <w:rFonts w:asciiTheme="minorHAnsi" w:hAnsiTheme="minorHAnsi" w:cstheme="minorHAnsi"/>
                <w:bCs/>
                <w:i/>
                <w:iCs/>
                <w:color w:val="1F497D"/>
                <w:kern w:val="28"/>
                <w:sz w:val="20"/>
                <w:szCs w:val="20"/>
              </w:rPr>
              <w:t>rubella</w:t>
            </w:r>
            <w:r w:rsidRPr="0035181A">
              <w:rPr>
                <w:rFonts w:asciiTheme="minorHAnsi" w:hAnsiTheme="minorHAnsi" w:cstheme="minorHAnsi"/>
                <w:bCs/>
                <w:i/>
                <w:iCs/>
                <w:color w:val="1F497D"/>
                <w:kern w:val="28"/>
                <w:sz w:val="20"/>
                <w:szCs w:val="20"/>
              </w:rPr>
              <w:t xml:space="preserve"> cases</w:t>
            </w:r>
          </w:p>
        </w:tc>
        <w:tc>
          <w:tcPr>
            <w:tcW w:w="1560" w:type="dxa"/>
            <w:shd w:val="clear" w:color="auto" w:fill="DBE5F1" w:themeFill="accent1" w:themeFillTint="33"/>
          </w:tcPr>
          <w:p w14:paraId="6522D9B9" w14:textId="3776EAAC" w:rsidR="00293200" w:rsidRPr="001E7DB0" w:rsidRDefault="00293200" w:rsidP="001E7DB0">
            <w:pPr>
              <w:widowControl w:val="0"/>
              <w:spacing w:after="0" w:line="240" w:lineRule="auto"/>
              <w:rPr>
                <w:rFonts w:asciiTheme="minorHAnsi" w:hAnsiTheme="minorHAnsi" w:cstheme="minorHAnsi"/>
                <w:bCs/>
                <w:kern w:val="28"/>
                <w:sz w:val="20"/>
                <w:szCs w:val="20"/>
              </w:rPr>
            </w:pPr>
          </w:p>
        </w:tc>
      </w:tr>
      <w:tr w:rsidR="00293200" w:rsidRPr="00672C07" w14:paraId="5C94E92D" w14:textId="77777777" w:rsidTr="0081262B">
        <w:trPr>
          <w:trHeight w:val="1140"/>
        </w:trPr>
        <w:tc>
          <w:tcPr>
            <w:tcW w:w="2552" w:type="dxa"/>
            <w:shd w:val="clear" w:color="auto" w:fill="auto"/>
          </w:tcPr>
          <w:p w14:paraId="349DD4C9" w14:textId="410F3545" w:rsidR="00293200" w:rsidRPr="0035181A" w:rsidRDefault="00293200" w:rsidP="00293200">
            <w:pPr>
              <w:widowControl w:val="0"/>
              <w:spacing w:after="0" w:line="240" w:lineRule="auto"/>
              <w:rPr>
                <w:rFonts w:asciiTheme="minorHAnsi" w:hAnsiTheme="minorHAnsi" w:cstheme="minorHAnsi"/>
                <w:b/>
                <w:color w:val="1F497D"/>
                <w:sz w:val="20"/>
                <w:szCs w:val="20"/>
                <w:lang w:eastAsia="zh-CN"/>
              </w:rPr>
            </w:pPr>
            <w:r w:rsidRPr="0035181A">
              <w:rPr>
                <w:rFonts w:asciiTheme="minorHAnsi" w:hAnsiTheme="minorHAnsi" w:cstheme="minorHAnsi"/>
                <w:b/>
                <w:color w:val="1F497D"/>
                <w:sz w:val="20"/>
                <w:szCs w:val="20"/>
                <w:lang w:eastAsia="zh-CN"/>
              </w:rPr>
              <w:t xml:space="preserve">Rate of cases tested negative for rubella IgM (alternative to </w:t>
            </w:r>
            <w:r w:rsidRPr="0035181A">
              <w:rPr>
                <w:rFonts w:asciiTheme="minorHAnsi" w:hAnsiTheme="minorHAnsi" w:cstheme="minorHAnsi"/>
                <w:b/>
                <w:i/>
                <w:iCs/>
                <w:color w:val="1F497D"/>
                <w:sz w:val="20"/>
                <w:szCs w:val="20"/>
                <w:lang w:eastAsia="zh-CN"/>
              </w:rPr>
              <w:t>Rate of Discarded Cases</w:t>
            </w:r>
            <w:r w:rsidRPr="0035181A">
              <w:rPr>
                <w:rFonts w:asciiTheme="minorHAnsi" w:hAnsiTheme="minorHAnsi" w:cstheme="minorHAnsi"/>
                <w:b/>
                <w:color w:val="1F497D"/>
                <w:sz w:val="20"/>
                <w:szCs w:val="20"/>
                <w:lang w:eastAsia="zh-CN"/>
              </w:rPr>
              <w:t xml:space="preserve"> indicator) (CC) </w:t>
            </w:r>
          </w:p>
          <w:p w14:paraId="5AB344FB" w14:textId="77777777" w:rsidR="00293200" w:rsidRPr="0035181A" w:rsidRDefault="00293200" w:rsidP="00293200">
            <w:pPr>
              <w:widowControl w:val="0"/>
              <w:spacing w:after="0" w:line="240" w:lineRule="auto"/>
              <w:rPr>
                <w:rFonts w:asciiTheme="minorHAnsi" w:hAnsiTheme="minorHAnsi" w:cstheme="minorHAnsi"/>
                <w:bCs/>
                <w:i/>
                <w:iCs/>
                <w:color w:val="1F497D"/>
                <w:sz w:val="20"/>
                <w:szCs w:val="20"/>
                <w:lang w:eastAsia="zh-CN"/>
              </w:rPr>
            </w:pPr>
            <w:r w:rsidRPr="0035181A">
              <w:rPr>
                <w:rFonts w:asciiTheme="minorHAnsi" w:hAnsiTheme="minorHAnsi" w:cstheme="minorHAnsi"/>
                <w:bCs/>
                <w:i/>
                <w:iCs/>
                <w:color w:val="1F497D"/>
                <w:sz w:val="20"/>
                <w:szCs w:val="20"/>
                <w:lang w:eastAsia="zh-CN"/>
              </w:rPr>
              <w:t>Target: ≥2/100,000</w:t>
            </w:r>
          </w:p>
          <w:p w14:paraId="0C3D1759" w14:textId="2A6A489F" w:rsidR="00293200" w:rsidRPr="00171FE6" w:rsidRDefault="00293200" w:rsidP="00293200">
            <w:pPr>
              <w:widowControl w:val="0"/>
              <w:spacing w:after="0" w:line="240" w:lineRule="auto"/>
              <w:rPr>
                <w:rFonts w:asciiTheme="minorHAnsi" w:hAnsiTheme="minorHAnsi" w:cstheme="minorHAnsi"/>
                <w:b/>
                <w:bCs/>
                <w:color w:val="1F497D"/>
                <w:sz w:val="20"/>
                <w:szCs w:val="20"/>
                <w:lang w:eastAsia="zh-CN"/>
              </w:rPr>
            </w:pPr>
            <w:r w:rsidRPr="0035181A">
              <w:rPr>
                <w:rFonts w:asciiTheme="minorHAnsi" w:hAnsiTheme="minorHAnsi" w:cstheme="minorHAnsi"/>
                <w:bCs/>
                <w:i/>
                <w:iCs/>
                <w:color w:val="1F497D"/>
                <w:sz w:val="20"/>
                <w:szCs w:val="20"/>
                <w:lang w:eastAsia="zh-CN"/>
              </w:rPr>
              <w:t>DD*(100,000)/J = CC</w:t>
            </w:r>
          </w:p>
        </w:tc>
        <w:tc>
          <w:tcPr>
            <w:tcW w:w="1134" w:type="dxa"/>
            <w:shd w:val="clear" w:color="auto" w:fill="DBE5F1" w:themeFill="accent1" w:themeFillTint="33"/>
          </w:tcPr>
          <w:p w14:paraId="1EB56CD4" w14:textId="13526ED3" w:rsidR="00293200" w:rsidRPr="00171FE6" w:rsidRDefault="00DE544F" w:rsidP="00293200">
            <w:pPr>
              <w:widowControl w:val="0"/>
              <w:spacing w:after="0" w:line="240" w:lineRule="auto"/>
              <w:jc w:val="center"/>
              <w:rPr>
                <w:rFonts w:asciiTheme="minorHAnsi" w:hAnsiTheme="minorHAnsi" w:cstheme="minorHAnsi"/>
                <w:bCs/>
                <w:color w:val="1F497D"/>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00293200" w:rsidRPr="001E7DB0">
              <w:rPr>
                <w:rFonts w:asciiTheme="minorHAnsi" w:hAnsiTheme="minorHAnsi" w:cstheme="minorHAnsi"/>
                <w:bCs/>
                <w:kern w:val="28"/>
                <w:sz w:val="20"/>
                <w:szCs w:val="20"/>
              </w:rPr>
              <w:t>/100,000</w:t>
            </w:r>
          </w:p>
        </w:tc>
        <w:tc>
          <w:tcPr>
            <w:tcW w:w="2268" w:type="dxa"/>
            <w:shd w:val="clear" w:color="auto" w:fill="DBE5F1" w:themeFill="accent1" w:themeFillTint="33"/>
          </w:tcPr>
          <w:p w14:paraId="06208148"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263D275A" w14:textId="77777777" w:rsidR="00293200" w:rsidRPr="001E7DB0" w:rsidRDefault="00293200" w:rsidP="0054404E">
            <w:pPr>
              <w:widowControl w:val="0"/>
              <w:spacing w:after="0" w:line="240" w:lineRule="auto"/>
              <w:rPr>
                <w:rFonts w:asciiTheme="minorHAnsi" w:hAnsiTheme="minorHAnsi" w:cstheme="minorHAnsi"/>
                <w:bCs/>
                <w:kern w:val="28"/>
                <w:sz w:val="20"/>
                <w:szCs w:val="20"/>
              </w:rPr>
            </w:pPr>
          </w:p>
          <w:p w14:paraId="131B6DC2" w14:textId="159A1824" w:rsidR="00293200" w:rsidRPr="001E7DB0" w:rsidRDefault="00293200" w:rsidP="0054404E">
            <w:pPr>
              <w:widowControl w:val="0"/>
              <w:spacing w:after="0" w:line="240" w:lineRule="auto"/>
              <w:rPr>
                <w:rFonts w:asciiTheme="minorHAnsi" w:hAnsiTheme="minorHAnsi" w:cstheme="minorHAnsi"/>
                <w:bCs/>
                <w:kern w:val="28"/>
                <w:sz w:val="20"/>
                <w:szCs w:val="20"/>
              </w:rPr>
            </w:pPr>
          </w:p>
          <w:p w14:paraId="1E4E5896" w14:textId="19F53580" w:rsidR="00293200" w:rsidRPr="001E7DB0" w:rsidRDefault="00293200" w:rsidP="0054404E">
            <w:pPr>
              <w:widowControl w:val="0"/>
              <w:spacing w:after="0" w:line="240" w:lineRule="auto"/>
              <w:rPr>
                <w:rFonts w:asciiTheme="minorHAnsi" w:hAnsiTheme="minorHAnsi" w:cstheme="minorHAnsi"/>
                <w:bCs/>
                <w:kern w:val="28"/>
                <w:sz w:val="20"/>
                <w:szCs w:val="20"/>
              </w:rPr>
            </w:pPr>
          </w:p>
          <w:p w14:paraId="311CBD09" w14:textId="3EA9334E" w:rsidR="00293200" w:rsidRPr="0035181A" w:rsidRDefault="00293200" w:rsidP="0054404E">
            <w:pPr>
              <w:widowControl w:val="0"/>
              <w:spacing w:after="0" w:line="240" w:lineRule="auto"/>
              <w:rPr>
                <w:rFonts w:asciiTheme="minorHAnsi" w:hAnsiTheme="minorHAnsi" w:cstheme="minorHAnsi"/>
                <w:bCs/>
                <w:i/>
                <w:iCs/>
                <w:color w:val="1F497D"/>
                <w:kern w:val="28"/>
                <w:sz w:val="20"/>
                <w:szCs w:val="20"/>
              </w:rPr>
            </w:pPr>
            <w:r w:rsidRPr="0035181A">
              <w:rPr>
                <w:rFonts w:asciiTheme="minorHAnsi" w:hAnsiTheme="minorHAnsi" w:cstheme="minorHAnsi"/>
                <w:bCs/>
                <w:i/>
                <w:iCs/>
                <w:color w:val="1F497D"/>
                <w:kern w:val="28"/>
                <w:sz w:val="20"/>
                <w:szCs w:val="20"/>
              </w:rPr>
              <w:t xml:space="preserve">(DD) = number of negative IgM test results </w:t>
            </w:r>
          </w:p>
        </w:tc>
        <w:tc>
          <w:tcPr>
            <w:tcW w:w="1984" w:type="dxa"/>
            <w:shd w:val="clear" w:color="auto" w:fill="DBE5F1" w:themeFill="accent1" w:themeFillTint="33"/>
          </w:tcPr>
          <w:p w14:paraId="77C7D01C" w14:textId="77777777" w:rsidR="00E66B15" w:rsidRPr="001E7DB0" w:rsidRDefault="00E66B15" w:rsidP="00E66B15">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B9C7D9C" w14:textId="1C001F98" w:rsidR="00293200" w:rsidRPr="001E7DB0" w:rsidRDefault="00293200" w:rsidP="0054404E">
            <w:pPr>
              <w:widowControl w:val="0"/>
              <w:spacing w:after="0" w:line="240" w:lineRule="auto"/>
              <w:rPr>
                <w:rFonts w:asciiTheme="minorHAnsi" w:hAnsiTheme="minorHAnsi" w:cstheme="minorHAnsi"/>
                <w:bCs/>
                <w:kern w:val="28"/>
                <w:sz w:val="20"/>
                <w:szCs w:val="20"/>
              </w:rPr>
            </w:pPr>
          </w:p>
          <w:p w14:paraId="4BC8C0D7" w14:textId="6F9AE1E7" w:rsidR="00296896" w:rsidRPr="001E7DB0" w:rsidRDefault="00296896" w:rsidP="0054404E">
            <w:pPr>
              <w:widowControl w:val="0"/>
              <w:spacing w:after="0" w:line="240" w:lineRule="auto"/>
              <w:rPr>
                <w:rFonts w:asciiTheme="minorHAnsi" w:hAnsiTheme="minorHAnsi" w:cstheme="minorHAnsi"/>
                <w:bCs/>
                <w:kern w:val="28"/>
                <w:sz w:val="20"/>
                <w:szCs w:val="20"/>
              </w:rPr>
            </w:pPr>
          </w:p>
          <w:p w14:paraId="6D8BB5B7" w14:textId="77777777" w:rsidR="00293200" w:rsidRPr="001E7DB0" w:rsidRDefault="00293200" w:rsidP="0054404E">
            <w:pPr>
              <w:widowControl w:val="0"/>
              <w:spacing w:after="0" w:line="240" w:lineRule="auto"/>
              <w:rPr>
                <w:rFonts w:asciiTheme="minorHAnsi" w:hAnsiTheme="minorHAnsi" w:cstheme="minorHAnsi"/>
                <w:bCs/>
                <w:kern w:val="28"/>
                <w:sz w:val="20"/>
                <w:szCs w:val="20"/>
              </w:rPr>
            </w:pPr>
          </w:p>
          <w:p w14:paraId="368CC8B4" w14:textId="23C72AFD" w:rsidR="00293200" w:rsidRPr="0035181A" w:rsidRDefault="00293200" w:rsidP="0054404E">
            <w:pPr>
              <w:widowControl w:val="0"/>
              <w:spacing w:after="0" w:line="240" w:lineRule="auto"/>
              <w:rPr>
                <w:rFonts w:asciiTheme="minorHAnsi" w:hAnsiTheme="minorHAnsi" w:cstheme="minorHAnsi"/>
                <w:bCs/>
                <w:i/>
                <w:iCs/>
                <w:color w:val="1F497D"/>
                <w:kern w:val="28"/>
                <w:sz w:val="20"/>
                <w:szCs w:val="20"/>
              </w:rPr>
            </w:pPr>
            <w:r w:rsidRPr="0035181A">
              <w:rPr>
                <w:rFonts w:asciiTheme="minorHAnsi" w:hAnsiTheme="minorHAnsi" w:cstheme="minorHAnsi"/>
                <w:bCs/>
                <w:i/>
                <w:iCs/>
                <w:color w:val="1F497D"/>
                <w:kern w:val="28"/>
                <w:sz w:val="20"/>
                <w:szCs w:val="20"/>
              </w:rPr>
              <w:t>(J) = population</w:t>
            </w:r>
          </w:p>
        </w:tc>
        <w:tc>
          <w:tcPr>
            <w:tcW w:w="1560" w:type="dxa"/>
            <w:shd w:val="clear" w:color="auto" w:fill="DBE5F1" w:themeFill="accent1" w:themeFillTint="33"/>
          </w:tcPr>
          <w:p w14:paraId="51FC7157" w14:textId="4842B489" w:rsidR="00293200" w:rsidRPr="001E7DB0" w:rsidRDefault="00293200" w:rsidP="00293200">
            <w:pPr>
              <w:widowControl w:val="0"/>
              <w:spacing w:after="0" w:line="240" w:lineRule="auto"/>
              <w:jc w:val="center"/>
              <w:rPr>
                <w:rFonts w:asciiTheme="minorHAnsi" w:hAnsiTheme="minorHAnsi" w:cstheme="minorHAnsi"/>
                <w:bCs/>
                <w:kern w:val="28"/>
                <w:sz w:val="20"/>
                <w:szCs w:val="20"/>
              </w:rPr>
            </w:pPr>
          </w:p>
        </w:tc>
      </w:tr>
    </w:tbl>
    <w:p w14:paraId="57C243A1" w14:textId="77777777" w:rsidR="00F30E91" w:rsidRPr="00140A2B" w:rsidRDefault="00F30E91" w:rsidP="00286858">
      <w:pPr>
        <w:widowControl w:val="0"/>
        <w:spacing w:after="0" w:line="240" w:lineRule="auto"/>
        <w:ind w:right="-330"/>
        <w:rPr>
          <w:rFonts w:asciiTheme="minorHAnsi" w:hAnsiTheme="minorHAnsi" w:cstheme="minorHAnsi"/>
          <w:sz w:val="32"/>
          <w:szCs w:val="32"/>
          <w:lang w:eastAsia="zh-CN"/>
        </w:rPr>
      </w:pPr>
    </w:p>
    <w:p w14:paraId="648EEC9E" w14:textId="731BF24B" w:rsidR="0094089D"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t>Population immunity to measles and rubella</w:t>
      </w:r>
    </w:p>
    <w:p w14:paraId="122B0AC1" w14:textId="77777777" w:rsidR="00507C1C" w:rsidRPr="00EB6620" w:rsidRDefault="00507C1C" w:rsidP="00507C1C">
      <w:pPr>
        <w:pStyle w:val="ListParagraph"/>
        <w:spacing w:after="0" w:line="240" w:lineRule="auto"/>
        <w:ind w:left="360"/>
        <w:rPr>
          <w:rFonts w:asciiTheme="minorHAnsi" w:hAnsiTheme="minorHAnsi" w:cstheme="minorHAnsi"/>
          <w:b/>
          <w:i/>
          <w:sz w:val="12"/>
          <w:szCs w:val="12"/>
          <w:lang w:eastAsia="zh-CN"/>
        </w:rPr>
      </w:pPr>
    </w:p>
    <w:p w14:paraId="5A185465" w14:textId="1273D54E" w:rsidR="002F27C9"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286858">
        <w:rPr>
          <w:rFonts w:asciiTheme="minorHAnsi" w:hAnsiTheme="minorHAnsi" w:cstheme="minorHAnsi"/>
          <w:b/>
          <w:i/>
          <w:sz w:val="24"/>
          <w:szCs w:val="24"/>
          <w:lang w:eastAsia="zh-CN"/>
        </w:rPr>
        <w:t>Routine vaccination coverage of measles</w:t>
      </w:r>
      <w:r w:rsidR="004574A9" w:rsidRPr="00286858">
        <w:rPr>
          <w:rFonts w:asciiTheme="minorHAnsi" w:hAnsiTheme="minorHAnsi" w:cstheme="minorHAnsi"/>
          <w:b/>
          <w:i/>
          <w:sz w:val="24"/>
          <w:szCs w:val="24"/>
          <w:lang w:eastAsia="zh-CN"/>
        </w:rPr>
        <w:t>-</w:t>
      </w:r>
      <w:r w:rsidRPr="00286858">
        <w:rPr>
          <w:rFonts w:asciiTheme="minorHAnsi" w:hAnsiTheme="minorHAnsi" w:cstheme="minorHAnsi"/>
          <w:b/>
          <w:i/>
          <w:sz w:val="24"/>
          <w:szCs w:val="24"/>
          <w:lang w:eastAsia="zh-CN"/>
        </w:rPr>
        <w:t xml:space="preserve"> and rubella</w:t>
      </w:r>
      <w:r w:rsidR="004574A9" w:rsidRPr="00286858">
        <w:rPr>
          <w:rFonts w:asciiTheme="minorHAnsi" w:hAnsiTheme="minorHAnsi" w:cstheme="minorHAnsi"/>
          <w:b/>
          <w:i/>
          <w:sz w:val="24"/>
          <w:szCs w:val="24"/>
          <w:lang w:eastAsia="zh-CN"/>
        </w:rPr>
        <w:t>-</w:t>
      </w:r>
      <w:r w:rsidRPr="00286858">
        <w:rPr>
          <w:rFonts w:asciiTheme="minorHAnsi" w:hAnsiTheme="minorHAnsi" w:cstheme="minorHAnsi"/>
          <w:b/>
          <w:i/>
          <w:sz w:val="24"/>
          <w:szCs w:val="24"/>
          <w:lang w:eastAsia="zh-CN"/>
        </w:rPr>
        <w:t>containing vaccines</w:t>
      </w:r>
    </w:p>
    <w:p w14:paraId="00CAD753" w14:textId="77777777" w:rsidR="00507C1C" w:rsidRPr="00EB6620" w:rsidRDefault="00507C1C" w:rsidP="00507C1C">
      <w:pPr>
        <w:pStyle w:val="ListParagraph"/>
        <w:spacing w:after="0" w:line="240" w:lineRule="auto"/>
        <w:rPr>
          <w:rFonts w:asciiTheme="minorHAnsi" w:hAnsiTheme="minorHAnsi" w:cstheme="minorHAnsi"/>
          <w:b/>
          <w:i/>
          <w:sz w:val="8"/>
          <w:szCs w:val="8"/>
          <w:lang w:eastAsia="zh-CN"/>
        </w:rPr>
      </w:pPr>
    </w:p>
    <w:p w14:paraId="7F3EAA18" w14:textId="12FF831C" w:rsidR="00507C1C" w:rsidRPr="00140A2B" w:rsidRDefault="002F27C9" w:rsidP="00140A2B">
      <w:pPr>
        <w:pStyle w:val="Heading2"/>
        <w:numPr>
          <w:ilvl w:val="0"/>
          <w:numId w:val="23"/>
        </w:numPr>
        <w:spacing w:before="0" w:after="120" w:line="240" w:lineRule="auto"/>
        <w:ind w:left="425" w:hanging="357"/>
        <w:rPr>
          <w:rFonts w:asciiTheme="minorHAnsi" w:hAnsiTheme="minorHAnsi" w:cstheme="minorHAnsi"/>
          <w:bCs w:val="0"/>
          <w:color w:val="auto"/>
          <w:sz w:val="22"/>
          <w:szCs w:val="24"/>
          <w:lang w:val="en-GB" w:eastAsia="zh-CN"/>
        </w:rPr>
      </w:pPr>
      <w:r w:rsidRPr="00140A2B">
        <w:rPr>
          <w:rFonts w:asciiTheme="minorHAnsi" w:hAnsiTheme="minorHAnsi" w:cstheme="minorHAnsi"/>
          <w:bCs w:val="0"/>
          <w:color w:val="auto"/>
          <w:sz w:val="22"/>
          <w:szCs w:val="24"/>
          <w:lang w:val="en-GB" w:eastAsia="zh-CN"/>
        </w:rPr>
        <w:t>Summa</w:t>
      </w:r>
      <w:r w:rsidR="00636F83" w:rsidRPr="00140A2B">
        <w:rPr>
          <w:rFonts w:asciiTheme="minorHAnsi" w:hAnsiTheme="minorHAnsi" w:cstheme="minorHAnsi"/>
          <w:bCs w:val="0"/>
          <w:color w:val="auto"/>
          <w:sz w:val="22"/>
          <w:szCs w:val="24"/>
          <w:lang w:val="en-GB" w:eastAsia="zh-CN"/>
        </w:rPr>
        <w:t>ry of vaccination coverage, 201</w:t>
      </w:r>
      <w:r w:rsidR="006D24F5" w:rsidRPr="00140A2B">
        <w:rPr>
          <w:rFonts w:asciiTheme="minorHAnsi" w:hAnsiTheme="minorHAnsi" w:cstheme="minorHAnsi"/>
          <w:bCs w:val="0"/>
          <w:color w:val="auto"/>
          <w:sz w:val="22"/>
          <w:szCs w:val="24"/>
          <w:lang w:val="en-GB" w:eastAsia="zh-CN"/>
        </w:rPr>
        <w:t>8–</w:t>
      </w:r>
      <w:r w:rsidR="00507C1C" w:rsidRPr="00140A2B">
        <w:rPr>
          <w:rFonts w:asciiTheme="minorHAnsi" w:hAnsiTheme="minorHAnsi" w:cstheme="minorHAnsi"/>
          <w:bCs w:val="0"/>
          <w:color w:val="auto"/>
          <w:sz w:val="22"/>
          <w:szCs w:val="24"/>
          <w:lang w:val="en-GB" w:eastAsia="zh-CN"/>
        </w:rPr>
        <w:t>2</w:t>
      </w:r>
      <w:r w:rsidRPr="00140A2B">
        <w:rPr>
          <w:rFonts w:asciiTheme="minorHAnsi" w:hAnsiTheme="minorHAnsi" w:cstheme="minorHAnsi"/>
          <w:bCs w:val="0"/>
          <w:color w:val="auto"/>
          <w:sz w:val="22"/>
          <w:szCs w:val="24"/>
          <w:lang w:val="en-GB" w:eastAsia="zh-CN"/>
        </w:rPr>
        <w:t>0</w:t>
      </w:r>
      <w:r w:rsidR="006D24F5" w:rsidRPr="00140A2B">
        <w:rPr>
          <w:rFonts w:asciiTheme="minorHAnsi" w:hAnsiTheme="minorHAnsi" w:cstheme="minorHAnsi"/>
          <w:bCs w:val="0"/>
          <w:color w:val="auto"/>
          <w:sz w:val="22"/>
          <w:szCs w:val="24"/>
          <w:lang w:val="en-GB" w:eastAsia="zh-CN"/>
        </w:rPr>
        <w:t xml:space="preserve">20 </w:t>
      </w:r>
      <w:bookmarkEnd w:id="0"/>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3"/>
        <w:gridCol w:w="1766"/>
        <w:gridCol w:w="1767"/>
        <w:gridCol w:w="1767"/>
        <w:gridCol w:w="2100"/>
      </w:tblGrid>
      <w:tr w:rsidR="001A138F" w:rsidRPr="00171FE6" w14:paraId="53C132BE" w14:textId="77777777" w:rsidTr="00A667A3">
        <w:tc>
          <w:tcPr>
            <w:tcW w:w="2093" w:type="dxa"/>
            <w:tcBorders>
              <w:bottom w:val="single" w:sz="4" w:space="0" w:color="808080" w:themeColor="background1" w:themeShade="80"/>
            </w:tcBorders>
            <w:shd w:val="clear" w:color="auto" w:fill="auto"/>
          </w:tcPr>
          <w:p w14:paraId="7D0519BA" w14:textId="77777777" w:rsidR="002F27C9" w:rsidRPr="00171FE6" w:rsidRDefault="002F27C9" w:rsidP="00286858">
            <w:pPr>
              <w:spacing w:after="0" w:line="240" w:lineRule="auto"/>
              <w:contextualSpacing/>
              <w:rPr>
                <w:rFonts w:asciiTheme="minorHAnsi" w:hAnsiTheme="minorHAnsi" w:cstheme="minorHAnsi"/>
                <w:b/>
                <w:color w:val="365F91"/>
                <w:sz w:val="20"/>
                <w:szCs w:val="20"/>
                <w:lang w:eastAsia="zh-CN"/>
              </w:rPr>
            </w:pPr>
            <w:r w:rsidRPr="00171FE6">
              <w:rPr>
                <w:rFonts w:asciiTheme="minorHAnsi" w:hAnsiTheme="minorHAnsi" w:cstheme="minorHAnsi"/>
                <w:b/>
                <w:color w:val="365F91"/>
                <w:sz w:val="20"/>
                <w:szCs w:val="20"/>
                <w:lang w:eastAsia="zh-CN"/>
              </w:rPr>
              <w:t>Routine vaccination coverage</w:t>
            </w:r>
            <w:r w:rsidRPr="00171FE6">
              <w:rPr>
                <w:rFonts w:asciiTheme="minorHAnsi" w:hAnsiTheme="minorHAnsi" w:cstheme="minorHAnsi"/>
                <w:b/>
                <w:color w:val="365F91"/>
                <w:sz w:val="20"/>
                <w:szCs w:val="20"/>
                <w:vertAlign w:val="superscript"/>
                <w:lang w:eastAsia="zh-CN"/>
              </w:rPr>
              <w:t>1</w:t>
            </w:r>
            <w:r w:rsidRPr="00171FE6">
              <w:rPr>
                <w:rFonts w:asciiTheme="minorHAnsi" w:hAnsiTheme="minorHAnsi" w:cstheme="minorHAnsi"/>
                <w:b/>
                <w:color w:val="365F91"/>
                <w:sz w:val="20"/>
                <w:szCs w:val="20"/>
                <w:lang w:eastAsia="zh-CN"/>
              </w:rPr>
              <w:t xml:space="preserve"> </w:t>
            </w:r>
          </w:p>
        </w:tc>
        <w:tc>
          <w:tcPr>
            <w:tcW w:w="1766" w:type="dxa"/>
            <w:tcBorders>
              <w:bottom w:val="single" w:sz="4" w:space="0" w:color="808080" w:themeColor="background1" w:themeShade="80"/>
            </w:tcBorders>
            <w:shd w:val="clear" w:color="auto" w:fill="auto"/>
          </w:tcPr>
          <w:p w14:paraId="47B8F260" w14:textId="77777777" w:rsidR="002F27C9" w:rsidRPr="00171FE6" w:rsidRDefault="00636F83" w:rsidP="00286858">
            <w:pPr>
              <w:spacing w:after="0" w:line="240" w:lineRule="auto"/>
              <w:contextualSpacing/>
              <w:jc w:val="center"/>
              <w:rPr>
                <w:rFonts w:asciiTheme="minorHAnsi" w:hAnsiTheme="minorHAnsi" w:cstheme="minorHAnsi"/>
                <w:b/>
                <w:color w:val="365F91"/>
                <w:sz w:val="20"/>
                <w:szCs w:val="20"/>
                <w:lang w:eastAsia="zh-CN"/>
              </w:rPr>
            </w:pPr>
            <w:r w:rsidRPr="00171FE6">
              <w:rPr>
                <w:rFonts w:asciiTheme="minorHAnsi" w:hAnsiTheme="minorHAnsi" w:cstheme="minorHAnsi"/>
                <w:b/>
                <w:color w:val="365F91"/>
                <w:sz w:val="20"/>
                <w:szCs w:val="20"/>
                <w:lang w:eastAsia="zh-CN"/>
              </w:rPr>
              <w:t>201</w:t>
            </w:r>
            <w:r w:rsidR="00054802" w:rsidRPr="00171FE6">
              <w:rPr>
                <w:rFonts w:asciiTheme="minorHAnsi" w:hAnsiTheme="minorHAnsi" w:cstheme="minorHAnsi"/>
                <w:b/>
                <w:color w:val="365F91"/>
                <w:sz w:val="20"/>
                <w:szCs w:val="20"/>
                <w:lang w:eastAsia="zh-CN"/>
              </w:rPr>
              <w:t>8</w:t>
            </w:r>
          </w:p>
        </w:tc>
        <w:tc>
          <w:tcPr>
            <w:tcW w:w="1767" w:type="dxa"/>
            <w:tcBorders>
              <w:bottom w:val="single" w:sz="4" w:space="0" w:color="808080" w:themeColor="background1" w:themeShade="80"/>
            </w:tcBorders>
            <w:shd w:val="clear" w:color="auto" w:fill="auto"/>
          </w:tcPr>
          <w:p w14:paraId="1D3725D1" w14:textId="77777777" w:rsidR="002F27C9" w:rsidRPr="00171FE6" w:rsidRDefault="00636F83" w:rsidP="00286858">
            <w:pPr>
              <w:spacing w:after="0" w:line="240" w:lineRule="auto"/>
              <w:contextualSpacing/>
              <w:jc w:val="center"/>
              <w:rPr>
                <w:rFonts w:asciiTheme="minorHAnsi" w:hAnsiTheme="minorHAnsi" w:cstheme="minorHAnsi"/>
                <w:b/>
                <w:color w:val="365F91"/>
                <w:sz w:val="20"/>
                <w:szCs w:val="20"/>
                <w:lang w:eastAsia="zh-CN"/>
              </w:rPr>
            </w:pPr>
            <w:r w:rsidRPr="00171FE6">
              <w:rPr>
                <w:rFonts w:asciiTheme="minorHAnsi" w:hAnsiTheme="minorHAnsi" w:cstheme="minorHAnsi"/>
                <w:b/>
                <w:color w:val="365F91"/>
                <w:sz w:val="20"/>
                <w:szCs w:val="20"/>
                <w:lang w:eastAsia="zh-CN"/>
              </w:rPr>
              <w:t>201</w:t>
            </w:r>
            <w:r w:rsidR="00054802" w:rsidRPr="00171FE6">
              <w:rPr>
                <w:rFonts w:asciiTheme="minorHAnsi" w:hAnsiTheme="minorHAnsi" w:cstheme="minorHAnsi"/>
                <w:b/>
                <w:color w:val="365F91"/>
                <w:sz w:val="20"/>
                <w:szCs w:val="20"/>
                <w:lang w:eastAsia="zh-CN"/>
              </w:rPr>
              <w:t>9</w:t>
            </w:r>
          </w:p>
        </w:tc>
        <w:tc>
          <w:tcPr>
            <w:tcW w:w="1767" w:type="dxa"/>
            <w:tcBorders>
              <w:bottom w:val="single" w:sz="4" w:space="0" w:color="808080" w:themeColor="background1" w:themeShade="80"/>
            </w:tcBorders>
            <w:shd w:val="clear" w:color="auto" w:fill="auto"/>
          </w:tcPr>
          <w:p w14:paraId="67B28DB4" w14:textId="77777777" w:rsidR="002F27C9" w:rsidRPr="00171FE6" w:rsidRDefault="00636F83" w:rsidP="00286858">
            <w:pPr>
              <w:spacing w:after="0" w:line="240" w:lineRule="auto"/>
              <w:contextualSpacing/>
              <w:jc w:val="center"/>
              <w:rPr>
                <w:rFonts w:asciiTheme="minorHAnsi" w:hAnsiTheme="minorHAnsi" w:cstheme="minorHAnsi"/>
                <w:b/>
                <w:color w:val="365F91"/>
                <w:sz w:val="20"/>
                <w:szCs w:val="20"/>
                <w:lang w:eastAsia="zh-CN"/>
              </w:rPr>
            </w:pPr>
            <w:r w:rsidRPr="00171FE6">
              <w:rPr>
                <w:rFonts w:asciiTheme="minorHAnsi" w:hAnsiTheme="minorHAnsi" w:cstheme="minorHAnsi"/>
                <w:b/>
                <w:color w:val="365F91"/>
                <w:sz w:val="20"/>
                <w:szCs w:val="20"/>
                <w:lang w:eastAsia="zh-CN"/>
              </w:rPr>
              <w:t>20</w:t>
            </w:r>
            <w:r w:rsidR="00054802" w:rsidRPr="00171FE6">
              <w:rPr>
                <w:rFonts w:asciiTheme="minorHAnsi" w:hAnsiTheme="minorHAnsi" w:cstheme="minorHAnsi"/>
                <w:b/>
                <w:color w:val="365F91"/>
                <w:sz w:val="20"/>
                <w:szCs w:val="20"/>
                <w:lang w:eastAsia="zh-CN"/>
              </w:rPr>
              <w:t>20</w:t>
            </w:r>
          </w:p>
        </w:tc>
        <w:tc>
          <w:tcPr>
            <w:tcW w:w="2100" w:type="dxa"/>
            <w:tcBorders>
              <w:bottom w:val="single" w:sz="4" w:space="0" w:color="808080" w:themeColor="background1" w:themeShade="80"/>
            </w:tcBorders>
            <w:shd w:val="clear" w:color="auto" w:fill="auto"/>
          </w:tcPr>
          <w:p w14:paraId="47F316DF" w14:textId="77777777" w:rsidR="002F27C9" w:rsidRPr="00171FE6" w:rsidRDefault="002F27C9" w:rsidP="00286858">
            <w:pPr>
              <w:spacing w:after="0" w:line="240" w:lineRule="auto"/>
              <w:contextualSpacing/>
              <w:jc w:val="center"/>
              <w:rPr>
                <w:rFonts w:asciiTheme="minorHAnsi" w:hAnsiTheme="minorHAnsi" w:cstheme="minorHAnsi"/>
                <w:b/>
                <w:color w:val="365F91"/>
                <w:sz w:val="20"/>
                <w:szCs w:val="20"/>
                <w:lang w:eastAsia="zh-CN"/>
              </w:rPr>
            </w:pPr>
            <w:r w:rsidRPr="00171FE6">
              <w:rPr>
                <w:rFonts w:asciiTheme="minorHAnsi" w:hAnsiTheme="minorHAnsi" w:cstheme="minorHAnsi"/>
                <w:b/>
                <w:color w:val="365F91"/>
                <w:sz w:val="20"/>
                <w:szCs w:val="20"/>
                <w:lang w:eastAsia="zh-CN"/>
              </w:rPr>
              <w:t>Remarks</w:t>
            </w:r>
          </w:p>
        </w:tc>
      </w:tr>
      <w:tr w:rsidR="001A138F" w:rsidRPr="00171FE6" w14:paraId="74D86554" w14:textId="77777777" w:rsidTr="00A667A3">
        <w:tc>
          <w:tcPr>
            <w:tcW w:w="2093" w:type="dxa"/>
            <w:shd w:val="clear" w:color="auto" w:fill="auto"/>
          </w:tcPr>
          <w:p w14:paraId="35C472AC" w14:textId="44568CDD" w:rsidR="002F27C9" w:rsidRPr="00171FE6" w:rsidRDefault="002F27C9" w:rsidP="00286858">
            <w:pPr>
              <w:spacing w:after="0" w:line="240" w:lineRule="auto"/>
              <w:rPr>
                <w:rFonts w:asciiTheme="minorHAnsi" w:hAnsiTheme="minorHAnsi" w:cstheme="minorHAnsi"/>
                <w:color w:val="365F91"/>
                <w:sz w:val="20"/>
                <w:szCs w:val="20"/>
                <w:lang w:eastAsia="zh-CN"/>
              </w:rPr>
            </w:pPr>
            <w:r w:rsidRPr="00171FE6">
              <w:rPr>
                <w:rFonts w:asciiTheme="minorHAnsi" w:hAnsiTheme="minorHAnsi" w:cstheme="minorHAnsi"/>
                <w:color w:val="365F91"/>
                <w:sz w:val="20"/>
                <w:szCs w:val="20"/>
                <w:lang w:eastAsia="zh-CN"/>
              </w:rPr>
              <w:t>Measles-containing vaccine, 1</w:t>
            </w:r>
            <w:r w:rsidRPr="00507C1C">
              <w:rPr>
                <w:rFonts w:asciiTheme="minorHAnsi" w:hAnsiTheme="minorHAnsi" w:cstheme="minorHAnsi"/>
                <w:color w:val="365F91"/>
                <w:sz w:val="20"/>
                <w:szCs w:val="20"/>
                <w:vertAlign w:val="superscript"/>
                <w:lang w:eastAsia="zh-CN"/>
              </w:rPr>
              <w:t>st</w:t>
            </w:r>
            <w:r w:rsidR="00507C1C">
              <w:rPr>
                <w:rFonts w:asciiTheme="minorHAnsi" w:hAnsiTheme="minorHAnsi" w:cstheme="minorHAnsi"/>
                <w:color w:val="365F91"/>
                <w:sz w:val="20"/>
                <w:szCs w:val="20"/>
                <w:lang w:eastAsia="zh-CN"/>
              </w:rPr>
              <w:t xml:space="preserve"> </w:t>
            </w:r>
            <w:r w:rsidRPr="00171FE6">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4C700D8B"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01C47E44"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6A2CB857"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50A8BFF1"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r>
      <w:tr w:rsidR="00257AA9" w:rsidRPr="00171FE6" w14:paraId="362EB290" w14:textId="77777777" w:rsidTr="00A667A3">
        <w:tc>
          <w:tcPr>
            <w:tcW w:w="2093" w:type="dxa"/>
            <w:shd w:val="clear" w:color="auto" w:fill="auto"/>
          </w:tcPr>
          <w:p w14:paraId="2CB42D1F" w14:textId="2878FB89" w:rsidR="002F27C9" w:rsidRPr="00171FE6" w:rsidRDefault="002F27C9" w:rsidP="00286858">
            <w:pPr>
              <w:spacing w:after="0" w:line="240" w:lineRule="auto"/>
              <w:rPr>
                <w:rFonts w:asciiTheme="minorHAnsi" w:hAnsiTheme="minorHAnsi" w:cstheme="minorHAnsi"/>
                <w:color w:val="365F91"/>
                <w:sz w:val="20"/>
                <w:szCs w:val="20"/>
                <w:lang w:eastAsia="zh-CN"/>
              </w:rPr>
            </w:pPr>
            <w:r w:rsidRPr="00171FE6">
              <w:rPr>
                <w:rFonts w:asciiTheme="minorHAnsi" w:hAnsiTheme="minorHAnsi" w:cstheme="minorHAnsi"/>
                <w:color w:val="365F91"/>
                <w:sz w:val="20"/>
                <w:szCs w:val="20"/>
                <w:lang w:eastAsia="zh-CN"/>
              </w:rPr>
              <w:t>Measles-containing vaccine, 2</w:t>
            </w:r>
            <w:r w:rsidRPr="00507C1C">
              <w:rPr>
                <w:rFonts w:asciiTheme="minorHAnsi" w:hAnsiTheme="minorHAnsi" w:cstheme="minorHAnsi"/>
                <w:color w:val="365F91"/>
                <w:sz w:val="20"/>
                <w:szCs w:val="20"/>
                <w:vertAlign w:val="superscript"/>
                <w:lang w:eastAsia="zh-CN"/>
              </w:rPr>
              <w:t>nd</w:t>
            </w:r>
            <w:r w:rsidR="00507C1C">
              <w:rPr>
                <w:rFonts w:asciiTheme="minorHAnsi" w:hAnsiTheme="minorHAnsi" w:cstheme="minorHAnsi"/>
                <w:color w:val="365F91"/>
                <w:sz w:val="20"/>
                <w:szCs w:val="20"/>
                <w:lang w:eastAsia="zh-CN"/>
              </w:rPr>
              <w:t xml:space="preserve"> </w:t>
            </w:r>
            <w:r w:rsidRPr="00171FE6">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1733BD6E" w14:textId="52459D82"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36F6DD28"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378F2A36"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0A533BED"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r>
      <w:tr w:rsidR="00257AA9" w:rsidRPr="00171FE6" w14:paraId="790FD550" w14:textId="77777777" w:rsidTr="00A667A3">
        <w:tc>
          <w:tcPr>
            <w:tcW w:w="2093" w:type="dxa"/>
            <w:shd w:val="clear" w:color="auto" w:fill="auto"/>
          </w:tcPr>
          <w:p w14:paraId="38851262" w14:textId="7C857F7E" w:rsidR="002F27C9" w:rsidRPr="00171FE6" w:rsidRDefault="002F27C9" w:rsidP="00286858">
            <w:pPr>
              <w:spacing w:after="0" w:line="240" w:lineRule="auto"/>
              <w:rPr>
                <w:rFonts w:asciiTheme="minorHAnsi" w:hAnsiTheme="minorHAnsi" w:cstheme="minorHAnsi"/>
                <w:color w:val="365F91"/>
                <w:sz w:val="20"/>
                <w:szCs w:val="20"/>
                <w:lang w:eastAsia="zh-CN"/>
              </w:rPr>
            </w:pPr>
            <w:r w:rsidRPr="00171FE6">
              <w:rPr>
                <w:rFonts w:asciiTheme="minorHAnsi" w:hAnsiTheme="minorHAnsi" w:cstheme="minorHAnsi"/>
                <w:color w:val="365F91"/>
                <w:sz w:val="20"/>
                <w:szCs w:val="20"/>
                <w:lang w:eastAsia="zh-CN"/>
              </w:rPr>
              <w:t>Rubella-containing vaccine, 1</w:t>
            </w:r>
            <w:r w:rsidRPr="00507C1C">
              <w:rPr>
                <w:rFonts w:asciiTheme="minorHAnsi" w:hAnsiTheme="minorHAnsi" w:cstheme="minorHAnsi"/>
                <w:color w:val="365F91"/>
                <w:sz w:val="20"/>
                <w:szCs w:val="20"/>
                <w:vertAlign w:val="superscript"/>
                <w:lang w:eastAsia="zh-CN"/>
              </w:rPr>
              <w:t>st</w:t>
            </w:r>
            <w:r w:rsidR="00507C1C">
              <w:rPr>
                <w:rFonts w:asciiTheme="minorHAnsi" w:hAnsiTheme="minorHAnsi" w:cstheme="minorHAnsi"/>
                <w:color w:val="365F91"/>
                <w:sz w:val="20"/>
                <w:szCs w:val="20"/>
                <w:lang w:eastAsia="zh-CN"/>
              </w:rPr>
              <w:t xml:space="preserve"> </w:t>
            </w:r>
            <w:r w:rsidRPr="00171FE6">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641F0BCC"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161474EB"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29D60CC0"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13B3F021"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r>
      <w:tr w:rsidR="00257AA9" w:rsidRPr="00171FE6" w14:paraId="23C560C3" w14:textId="77777777" w:rsidTr="00A667A3">
        <w:tc>
          <w:tcPr>
            <w:tcW w:w="2093" w:type="dxa"/>
            <w:shd w:val="clear" w:color="auto" w:fill="auto"/>
          </w:tcPr>
          <w:p w14:paraId="6F774829" w14:textId="2A5791EA" w:rsidR="002F27C9" w:rsidRPr="00171FE6" w:rsidRDefault="002F27C9" w:rsidP="00286858">
            <w:pPr>
              <w:spacing w:after="0" w:line="240" w:lineRule="auto"/>
              <w:rPr>
                <w:rFonts w:asciiTheme="minorHAnsi" w:hAnsiTheme="minorHAnsi" w:cstheme="minorHAnsi"/>
                <w:color w:val="365F91"/>
                <w:sz w:val="20"/>
                <w:szCs w:val="20"/>
                <w:lang w:eastAsia="zh-CN"/>
              </w:rPr>
            </w:pPr>
            <w:r w:rsidRPr="00171FE6">
              <w:rPr>
                <w:rFonts w:asciiTheme="minorHAnsi" w:hAnsiTheme="minorHAnsi" w:cstheme="minorHAnsi"/>
                <w:color w:val="365F91"/>
                <w:sz w:val="20"/>
                <w:szCs w:val="20"/>
                <w:lang w:eastAsia="zh-CN"/>
              </w:rPr>
              <w:t>Rubella-containing vaccine, 2</w:t>
            </w:r>
            <w:r w:rsidRPr="00507C1C">
              <w:rPr>
                <w:rFonts w:asciiTheme="minorHAnsi" w:hAnsiTheme="minorHAnsi" w:cstheme="minorHAnsi"/>
                <w:color w:val="365F91"/>
                <w:sz w:val="20"/>
                <w:szCs w:val="20"/>
                <w:vertAlign w:val="superscript"/>
                <w:lang w:eastAsia="zh-CN"/>
              </w:rPr>
              <w:t>nd</w:t>
            </w:r>
            <w:r w:rsidR="00507C1C">
              <w:rPr>
                <w:rFonts w:asciiTheme="minorHAnsi" w:hAnsiTheme="minorHAnsi" w:cstheme="minorHAnsi"/>
                <w:color w:val="365F91"/>
                <w:sz w:val="20"/>
                <w:szCs w:val="20"/>
                <w:lang w:eastAsia="zh-CN"/>
              </w:rPr>
              <w:t xml:space="preserve"> </w:t>
            </w:r>
            <w:r w:rsidRPr="00171FE6">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4E182E87"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10BDBE99"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5A45A6FB"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3D23DC40" w14:textId="77777777" w:rsidR="002F27C9" w:rsidRPr="001E7DB0" w:rsidRDefault="002F27C9" w:rsidP="00286858">
            <w:pPr>
              <w:spacing w:after="0" w:line="240" w:lineRule="auto"/>
              <w:contextualSpacing/>
              <w:jc w:val="center"/>
              <w:rPr>
                <w:rFonts w:asciiTheme="minorHAnsi" w:hAnsiTheme="minorHAnsi" w:cstheme="minorHAnsi"/>
                <w:lang w:eastAsia="zh-CN"/>
              </w:rPr>
            </w:pPr>
          </w:p>
        </w:tc>
      </w:tr>
    </w:tbl>
    <w:p w14:paraId="661DE6B0" w14:textId="77777777" w:rsidR="002F27C9" w:rsidRPr="00507C1C" w:rsidRDefault="002F27C9" w:rsidP="00286858">
      <w:pPr>
        <w:pStyle w:val="FootnoteText"/>
        <w:rPr>
          <w:rFonts w:asciiTheme="minorHAnsi" w:hAnsiTheme="minorHAnsi" w:cstheme="minorHAnsi"/>
          <w:i/>
          <w:iCs/>
          <w:lang w:val="en-GB"/>
        </w:rPr>
      </w:pPr>
      <w:r w:rsidRPr="00507C1C">
        <w:rPr>
          <w:rFonts w:asciiTheme="minorHAnsi" w:hAnsiTheme="minorHAnsi" w:cstheme="minorHAnsi"/>
          <w:i/>
          <w:iCs/>
          <w:vertAlign w:val="superscript"/>
          <w:lang w:val="en-GB"/>
        </w:rPr>
        <w:t>1</w:t>
      </w:r>
      <w:r w:rsidRPr="00507C1C">
        <w:rPr>
          <w:rFonts w:asciiTheme="minorHAnsi" w:hAnsiTheme="minorHAnsi" w:cstheme="minorHAnsi"/>
          <w:i/>
          <w:iCs/>
          <w:lang w:val="en-GB"/>
        </w:rPr>
        <w:t xml:space="preserve"> Vaccination coverage as in </w:t>
      </w:r>
      <w:r w:rsidR="004C75C4" w:rsidRPr="00507C1C">
        <w:rPr>
          <w:rFonts w:asciiTheme="minorHAnsi" w:hAnsiTheme="minorHAnsi" w:cstheme="minorHAnsi"/>
          <w:i/>
          <w:iCs/>
          <w:lang w:val="en-GB"/>
        </w:rPr>
        <w:t xml:space="preserve">the </w:t>
      </w:r>
      <w:r w:rsidRPr="00507C1C">
        <w:rPr>
          <w:rFonts w:asciiTheme="minorHAnsi" w:hAnsiTheme="minorHAnsi" w:cstheme="minorHAnsi"/>
          <w:i/>
          <w:iCs/>
          <w:lang w:val="en-GB"/>
        </w:rPr>
        <w:t>official national routine immunization reports</w:t>
      </w:r>
      <w:r w:rsidR="004C75C4" w:rsidRPr="00507C1C">
        <w:rPr>
          <w:rFonts w:asciiTheme="minorHAnsi" w:hAnsiTheme="minorHAnsi" w:cstheme="minorHAnsi"/>
          <w:i/>
          <w:iCs/>
          <w:lang w:val="en-GB"/>
        </w:rPr>
        <w:t xml:space="preserve"> (JRF)</w:t>
      </w:r>
      <w:r w:rsidRPr="00507C1C">
        <w:rPr>
          <w:rFonts w:asciiTheme="minorHAnsi" w:hAnsiTheme="minorHAnsi" w:cstheme="minorHAnsi"/>
          <w:i/>
          <w:iCs/>
          <w:lang w:val="en-GB"/>
        </w:rPr>
        <w:t>.</w:t>
      </w:r>
    </w:p>
    <w:p w14:paraId="2427E394" w14:textId="77777777" w:rsidR="002F27C9" w:rsidRPr="00EB6620" w:rsidRDefault="002F27C9" w:rsidP="00286858">
      <w:pPr>
        <w:spacing w:after="0" w:line="240" w:lineRule="auto"/>
        <w:contextualSpacing/>
        <w:rPr>
          <w:rFonts w:asciiTheme="minorHAnsi" w:hAnsiTheme="minorHAnsi" w:cstheme="minorHAnsi"/>
          <w:sz w:val="14"/>
          <w:szCs w:val="14"/>
          <w:lang w:eastAsia="zh-CN"/>
        </w:rPr>
      </w:pPr>
    </w:p>
    <w:p w14:paraId="29525EFD" w14:textId="6656ABF0" w:rsidR="002F27C9" w:rsidRPr="00140A2B" w:rsidRDefault="002F27C9" w:rsidP="004F4D35">
      <w:pPr>
        <w:pStyle w:val="Heading2"/>
        <w:numPr>
          <w:ilvl w:val="0"/>
          <w:numId w:val="23"/>
        </w:numPr>
        <w:spacing w:before="0" w:line="240" w:lineRule="auto"/>
        <w:ind w:left="426"/>
        <w:rPr>
          <w:rFonts w:asciiTheme="minorHAnsi" w:hAnsiTheme="minorHAnsi" w:cstheme="minorHAnsi"/>
          <w:bCs w:val="0"/>
          <w:color w:val="auto"/>
          <w:sz w:val="22"/>
          <w:szCs w:val="24"/>
          <w:lang w:val="en-GB" w:eastAsia="zh-CN"/>
        </w:rPr>
      </w:pPr>
      <w:bookmarkStart w:id="8" w:name="_Toc491933531"/>
      <w:r w:rsidRPr="00140A2B">
        <w:rPr>
          <w:rFonts w:asciiTheme="minorHAnsi" w:hAnsiTheme="minorHAnsi" w:cstheme="minorHAnsi"/>
          <w:bCs w:val="0"/>
          <w:color w:val="auto"/>
          <w:sz w:val="22"/>
          <w:szCs w:val="24"/>
          <w:lang w:val="en-GB" w:eastAsia="zh-CN"/>
        </w:rPr>
        <w:t xml:space="preserve">Methods used to </w:t>
      </w:r>
      <w:r w:rsidR="00FB7B5D" w:rsidRPr="00140A2B">
        <w:rPr>
          <w:rFonts w:asciiTheme="minorHAnsi" w:hAnsiTheme="minorHAnsi" w:cstheme="minorHAnsi"/>
          <w:bCs w:val="0"/>
          <w:color w:val="auto"/>
          <w:sz w:val="22"/>
          <w:szCs w:val="24"/>
          <w:lang w:val="en-GB" w:eastAsia="zh-CN"/>
        </w:rPr>
        <w:t>determine the</w:t>
      </w:r>
      <w:r w:rsidRPr="00140A2B">
        <w:rPr>
          <w:rFonts w:asciiTheme="minorHAnsi" w:hAnsiTheme="minorHAnsi" w:cstheme="minorHAnsi"/>
          <w:bCs w:val="0"/>
          <w:color w:val="auto"/>
          <w:sz w:val="22"/>
          <w:szCs w:val="24"/>
          <w:lang w:val="en-GB" w:eastAsia="zh-CN"/>
        </w:rPr>
        <w:t xml:space="preserve"> immunization coverage</w:t>
      </w:r>
      <w:bookmarkEnd w:id="8"/>
    </w:p>
    <w:p w14:paraId="5812C88E" w14:textId="14E6267F" w:rsidR="002F27C9" w:rsidRDefault="002F27C9" w:rsidP="00286858">
      <w:pPr>
        <w:spacing w:after="0" w:line="240" w:lineRule="auto"/>
        <w:ind w:right="-330"/>
        <w:contextualSpacing/>
        <w:rPr>
          <w:rFonts w:asciiTheme="minorHAnsi" w:hAnsiTheme="minorHAnsi" w:cstheme="minorHAnsi"/>
          <w:lang w:eastAsia="zh-CN"/>
        </w:rPr>
      </w:pPr>
      <w:r w:rsidRPr="00171FE6">
        <w:rPr>
          <w:rFonts w:asciiTheme="minorHAnsi" w:hAnsiTheme="minorHAnsi" w:cstheme="minorHAnsi"/>
          <w:lang w:eastAsia="zh-CN"/>
        </w:rPr>
        <w:t xml:space="preserve">Please describe the methods by which routine immunization coverage is determined, including both numerator and denominator data. Please clearly indicate </w:t>
      </w:r>
      <w:r w:rsidR="004574A9" w:rsidRPr="00171FE6">
        <w:rPr>
          <w:rFonts w:asciiTheme="minorHAnsi" w:hAnsiTheme="minorHAnsi" w:cstheme="minorHAnsi"/>
          <w:lang w:eastAsia="zh-CN"/>
        </w:rPr>
        <w:t xml:space="preserve">the </w:t>
      </w:r>
      <w:r w:rsidRPr="00171FE6">
        <w:rPr>
          <w:rFonts w:asciiTheme="minorHAnsi" w:hAnsiTheme="minorHAnsi" w:cstheme="minorHAnsi"/>
          <w:lang w:eastAsia="zh-CN"/>
        </w:rPr>
        <w:t xml:space="preserve">source of population statistics. </w:t>
      </w:r>
    </w:p>
    <w:p w14:paraId="5C5F87AA" w14:textId="77777777" w:rsidR="00507C1C" w:rsidRPr="00507C1C" w:rsidRDefault="00507C1C" w:rsidP="00286858">
      <w:pPr>
        <w:spacing w:after="0" w:line="240" w:lineRule="auto"/>
        <w:ind w:right="-330"/>
        <w:contextualSpacing/>
        <w:rPr>
          <w:rFonts w:asciiTheme="minorHAnsi" w:hAnsiTheme="minorHAnsi" w:cstheme="minorHAnsi"/>
          <w:sz w:val="14"/>
          <w:szCs w:val="14"/>
          <w:lang w:eastAsia="zh-CN"/>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513"/>
        <w:gridCol w:w="2568"/>
        <w:gridCol w:w="2601"/>
        <w:gridCol w:w="2811"/>
      </w:tblGrid>
      <w:tr w:rsidR="00257AA9" w:rsidRPr="00171FE6" w14:paraId="22119434" w14:textId="77777777" w:rsidTr="00A667A3">
        <w:tc>
          <w:tcPr>
            <w:tcW w:w="1513" w:type="dxa"/>
            <w:tcBorders>
              <w:bottom w:val="single" w:sz="4" w:space="0" w:color="808080" w:themeColor="background1" w:themeShade="80"/>
            </w:tcBorders>
          </w:tcPr>
          <w:p w14:paraId="63A4D5B6" w14:textId="606B29FC"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bCs/>
                <w:color w:val="365F91"/>
                <w:sz w:val="22"/>
                <w:szCs w:val="22"/>
                <w:lang w:val="en-GB"/>
              </w:rPr>
              <w:t>1</w:t>
            </w:r>
            <w:r w:rsidRPr="00507C1C">
              <w:rPr>
                <w:rFonts w:asciiTheme="minorHAnsi" w:hAnsiTheme="minorHAnsi" w:cstheme="minorHAnsi"/>
                <w:b/>
                <w:bCs/>
                <w:color w:val="365F91"/>
                <w:sz w:val="22"/>
                <w:szCs w:val="22"/>
                <w:vertAlign w:val="superscript"/>
                <w:lang w:val="en-GB"/>
              </w:rPr>
              <w:t>st</w:t>
            </w:r>
            <w:r w:rsidR="00507C1C">
              <w:rPr>
                <w:rFonts w:asciiTheme="minorHAnsi" w:hAnsiTheme="minorHAnsi" w:cstheme="minorHAnsi"/>
                <w:b/>
                <w:bCs/>
                <w:color w:val="365F91"/>
                <w:sz w:val="22"/>
                <w:szCs w:val="22"/>
                <w:lang w:val="en-GB"/>
              </w:rPr>
              <w:t xml:space="preserve"> </w:t>
            </w:r>
            <w:r w:rsidRPr="00171FE6">
              <w:rPr>
                <w:rFonts w:asciiTheme="minorHAnsi" w:hAnsiTheme="minorHAnsi" w:cstheme="minorHAnsi"/>
                <w:b/>
                <w:bCs/>
                <w:color w:val="365F91"/>
                <w:sz w:val="22"/>
                <w:szCs w:val="22"/>
                <w:lang w:val="en-GB"/>
              </w:rPr>
              <w:t>dose</w:t>
            </w:r>
          </w:p>
        </w:tc>
        <w:tc>
          <w:tcPr>
            <w:tcW w:w="2568" w:type="dxa"/>
            <w:tcBorders>
              <w:bottom w:val="single" w:sz="4" w:space="0" w:color="808080" w:themeColor="background1" w:themeShade="80"/>
            </w:tcBorders>
          </w:tcPr>
          <w:p w14:paraId="45A7970F"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Description</w:t>
            </w:r>
          </w:p>
        </w:tc>
        <w:tc>
          <w:tcPr>
            <w:tcW w:w="2601" w:type="dxa"/>
            <w:tcBorders>
              <w:bottom w:val="single" w:sz="4" w:space="0" w:color="808080" w:themeColor="background1" w:themeShade="80"/>
            </w:tcBorders>
          </w:tcPr>
          <w:p w14:paraId="495B0286"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Source of data</w:t>
            </w:r>
          </w:p>
        </w:tc>
        <w:tc>
          <w:tcPr>
            <w:tcW w:w="2811" w:type="dxa"/>
            <w:tcBorders>
              <w:bottom w:val="single" w:sz="4" w:space="0" w:color="808080" w:themeColor="background1" w:themeShade="80"/>
            </w:tcBorders>
          </w:tcPr>
          <w:p w14:paraId="437CB3FC"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Comments</w:t>
            </w:r>
          </w:p>
        </w:tc>
      </w:tr>
      <w:tr w:rsidR="00257AA9" w:rsidRPr="00171FE6" w14:paraId="246B64DE" w14:textId="77777777" w:rsidTr="00A667A3">
        <w:tc>
          <w:tcPr>
            <w:tcW w:w="1513" w:type="dxa"/>
            <w:shd w:val="clear" w:color="auto" w:fill="auto"/>
          </w:tcPr>
          <w:p w14:paraId="4D3294D3" w14:textId="77777777" w:rsidR="002F27C9"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 xml:space="preserve">Numerator </w:t>
            </w:r>
          </w:p>
          <w:p w14:paraId="176F5793" w14:textId="4766C8CF" w:rsidR="00507C1C" w:rsidRPr="00171FE6"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568" w:type="dxa"/>
            <w:shd w:val="clear" w:color="auto" w:fill="DBE5F1" w:themeFill="accent1" w:themeFillTint="33"/>
          </w:tcPr>
          <w:p w14:paraId="257F5D39" w14:textId="100125A1"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601" w:type="dxa"/>
            <w:shd w:val="clear" w:color="auto" w:fill="DBE5F1" w:themeFill="accent1" w:themeFillTint="33"/>
          </w:tcPr>
          <w:p w14:paraId="22281DBD"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811" w:type="dxa"/>
            <w:shd w:val="clear" w:color="auto" w:fill="DBE5F1" w:themeFill="accent1" w:themeFillTint="33"/>
          </w:tcPr>
          <w:p w14:paraId="7809A0D1"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r>
      <w:tr w:rsidR="00257AA9" w:rsidRPr="00171FE6" w14:paraId="6EA045DA" w14:textId="77777777" w:rsidTr="00A667A3">
        <w:tc>
          <w:tcPr>
            <w:tcW w:w="1513" w:type="dxa"/>
            <w:shd w:val="clear" w:color="auto" w:fill="auto"/>
          </w:tcPr>
          <w:p w14:paraId="7545119B" w14:textId="77777777" w:rsidR="002F27C9"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 xml:space="preserve">Denominator </w:t>
            </w:r>
          </w:p>
          <w:p w14:paraId="470964B3" w14:textId="28844483" w:rsidR="00507C1C" w:rsidRPr="00171FE6"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568" w:type="dxa"/>
            <w:shd w:val="clear" w:color="auto" w:fill="DBE5F1" w:themeFill="accent1" w:themeFillTint="33"/>
          </w:tcPr>
          <w:p w14:paraId="4E690EE1"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601" w:type="dxa"/>
            <w:shd w:val="clear" w:color="auto" w:fill="DBE5F1" w:themeFill="accent1" w:themeFillTint="33"/>
          </w:tcPr>
          <w:p w14:paraId="2F6C9E23"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811" w:type="dxa"/>
            <w:shd w:val="clear" w:color="auto" w:fill="DBE5F1" w:themeFill="accent1" w:themeFillTint="33"/>
          </w:tcPr>
          <w:p w14:paraId="74FB7ABB"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r>
    </w:tbl>
    <w:p w14:paraId="15A4A805" w14:textId="77777777" w:rsidR="002F27C9" w:rsidRPr="00140A2B" w:rsidRDefault="002F27C9" w:rsidP="00286858">
      <w:pPr>
        <w:pStyle w:val="Header"/>
        <w:tabs>
          <w:tab w:val="clear" w:pos="4320"/>
          <w:tab w:val="clear" w:pos="8640"/>
        </w:tabs>
        <w:spacing w:after="0" w:line="240" w:lineRule="auto"/>
        <w:ind w:left="360"/>
        <w:rPr>
          <w:rFonts w:asciiTheme="minorHAnsi" w:hAnsiTheme="minorHAnsi" w:cstheme="minorHAnsi"/>
          <w:b/>
          <w:sz w:val="12"/>
          <w:szCs w:val="12"/>
          <w:lang w:val="en-GB"/>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513"/>
        <w:gridCol w:w="2601"/>
        <w:gridCol w:w="2580"/>
        <w:gridCol w:w="2799"/>
      </w:tblGrid>
      <w:tr w:rsidR="00257AA9" w:rsidRPr="00171FE6" w14:paraId="6E870840" w14:textId="77777777" w:rsidTr="00A667A3">
        <w:tc>
          <w:tcPr>
            <w:tcW w:w="1513" w:type="dxa"/>
            <w:tcBorders>
              <w:bottom w:val="single" w:sz="4" w:space="0" w:color="808080" w:themeColor="background1" w:themeShade="80"/>
            </w:tcBorders>
          </w:tcPr>
          <w:p w14:paraId="68CE89FA" w14:textId="4CE0A01C"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2</w:t>
            </w:r>
            <w:r w:rsidRPr="00507C1C">
              <w:rPr>
                <w:rFonts w:asciiTheme="minorHAnsi" w:hAnsiTheme="minorHAnsi" w:cstheme="minorHAnsi"/>
                <w:b/>
                <w:color w:val="365F91"/>
                <w:sz w:val="22"/>
                <w:szCs w:val="22"/>
                <w:vertAlign w:val="superscript"/>
                <w:lang w:val="en-GB"/>
              </w:rPr>
              <w:t>nd</w:t>
            </w:r>
            <w:r w:rsidR="00507C1C">
              <w:rPr>
                <w:rFonts w:asciiTheme="minorHAnsi" w:hAnsiTheme="minorHAnsi" w:cstheme="minorHAnsi"/>
                <w:b/>
                <w:color w:val="365F91"/>
                <w:sz w:val="22"/>
                <w:szCs w:val="22"/>
                <w:lang w:val="en-GB"/>
              </w:rPr>
              <w:t xml:space="preserve"> </w:t>
            </w:r>
            <w:r w:rsidRPr="00171FE6">
              <w:rPr>
                <w:rFonts w:asciiTheme="minorHAnsi" w:hAnsiTheme="minorHAnsi" w:cstheme="minorHAnsi"/>
                <w:b/>
                <w:bCs/>
                <w:color w:val="365F91"/>
                <w:sz w:val="22"/>
                <w:szCs w:val="22"/>
                <w:lang w:val="en-GB"/>
              </w:rPr>
              <w:t>dose</w:t>
            </w:r>
          </w:p>
        </w:tc>
        <w:tc>
          <w:tcPr>
            <w:tcW w:w="2601" w:type="dxa"/>
            <w:tcBorders>
              <w:bottom w:val="single" w:sz="4" w:space="0" w:color="808080" w:themeColor="background1" w:themeShade="80"/>
            </w:tcBorders>
          </w:tcPr>
          <w:p w14:paraId="56902492"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Description</w:t>
            </w:r>
          </w:p>
        </w:tc>
        <w:tc>
          <w:tcPr>
            <w:tcW w:w="2580" w:type="dxa"/>
            <w:tcBorders>
              <w:bottom w:val="single" w:sz="4" w:space="0" w:color="808080" w:themeColor="background1" w:themeShade="80"/>
            </w:tcBorders>
          </w:tcPr>
          <w:p w14:paraId="72D7CC54"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Source of data</w:t>
            </w:r>
          </w:p>
        </w:tc>
        <w:tc>
          <w:tcPr>
            <w:tcW w:w="2799" w:type="dxa"/>
            <w:tcBorders>
              <w:bottom w:val="single" w:sz="4" w:space="0" w:color="808080" w:themeColor="background1" w:themeShade="80"/>
            </w:tcBorders>
          </w:tcPr>
          <w:p w14:paraId="5BC6A3CE" w14:textId="77777777" w:rsidR="002F27C9" w:rsidRPr="00171FE6"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Comments</w:t>
            </w:r>
          </w:p>
        </w:tc>
      </w:tr>
      <w:tr w:rsidR="00257AA9" w:rsidRPr="00171FE6" w14:paraId="667F3DE2" w14:textId="77777777" w:rsidTr="00A667A3">
        <w:tc>
          <w:tcPr>
            <w:tcW w:w="1513" w:type="dxa"/>
            <w:shd w:val="clear" w:color="auto" w:fill="auto"/>
          </w:tcPr>
          <w:p w14:paraId="14C45FC3" w14:textId="77777777" w:rsidR="002F27C9"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 xml:space="preserve">Numerator </w:t>
            </w:r>
          </w:p>
          <w:p w14:paraId="4D54671A" w14:textId="75C1541A" w:rsidR="00507C1C" w:rsidRPr="00171FE6"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601" w:type="dxa"/>
            <w:shd w:val="clear" w:color="auto" w:fill="DBE5F1" w:themeFill="accent1" w:themeFillTint="33"/>
          </w:tcPr>
          <w:p w14:paraId="3A0420FE" w14:textId="735612F3"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580" w:type="dxa"/>
            <w:shd w:val="clear" w:color="auto" w:fill="DBE5F1" w:themeFill="accent1" w:themeFillTint="33"/>
          </w:tcPr>
          <w:p w14:paraId="4B72943A"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799" w:type="dxa"/>
            <w:shd w:val="clear" w:color="auto" w:fill="DBE5F1" w:themeFill="accent1" w:themeFillTint="33"/>
          </w:tcPr>
          <w:p w14:paraId="05AD5AC0"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r>
      <w:tr w:rsidR="00257AA9" w:rsidRPr="00171FE6" w14:paraId="2BB8A568" w14:textId="77777777" w:rsidTr="00A667A3">
        <w:tc>
          <w:tcPr>
            <w:tcW w:w="1513" w:type="dxa"/>
            <w:shd w:val="clear" w:color="auto" w:fill="auto"/>
          </w:tcPr>
          <w:p w14:paraId="5A995483" w14:textId="77777777" w:rsidR="002F27C9"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 xml:space="preserve">Denominator </w:t>
            </w:r>
          </w:p>
          <w:p w14:paraId="3A75E18A" w14:textId="4C9A681F" w:rsidR="00507C1C" w:rsidRPr="00171FE6"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601" w:type="dxa"/>
            <w:shd w:val="clear" w:color="auto" w:fill="DBE5F1" w:themeFill="accent1" w:themeFillTint="33"/>
          </w:tcPr>
          <w:p w14:paraId="575A4E30"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580" w:type="dxa"/>
            <w:shd w:val="clear" w:color="auto" w:fill="DBE5F1" w:themeFill="accent1" w:themeFillTint="33"/>
          </w:tcPr>
          <w:p w14:paraId="3E766639"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799" w:type="dxa"/>
            <w:shd w:val="clear" w:color="auto" w:fill="DBE5F1" w:themeFill="accent1" w:themeFillTint="33"/>
          </w:tcPr>
          <w:p w14:paraId="5F3C69ED" w14:textId="77777777" w:rsidR="002F27C9" w:rsidRPr="001E7DB0"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r>
    </w:tbl>
    <w:p w14:paraId="65AE475E" w14:textId="77777777" w:rsidR="00FB7B5D" w:rsidRPr="00507C1C" w:rsidRDefault="00FB7B5D" w:rsidP="00286858">
      <w:pPr>
        <w:widowControl w:val="0"/>
        <w:spacing w:after="0" w:line="240" w:lineRule="auto"/>
        <w:rPr>
          <w:rFonts w:asciiTheme="minorHAnsi" w:hAnsiTheme="minorHAnsi" w:cstheme="minorHAnsi"/>
          <w:b/>
          <w:i/>
          <w:sz w:val="12"/>
          <w:szCs w:val="12"/>
          <w:lang w:eastAsia="zh-CN"/>
        </w:rPr>
      </w:pPr>
    </w:p>
    <w:p w14:paraId="4B36F89B" w14:textId="468E8762" w:rsidR="002F27C9" w:rsidRPr="00507C1C" w:rsidRDefault="002F27C9" w:rsidP="00286858">
      <w:pPr>
        <w:widowControl w:val="0"/>
        <w:spacing w:after="0" w:line="240" w:lineRule="auto"/>
        <w:rPr>
          <w:rFonts w:asciiTheme="minorHAnsi" w:hAnsiTheme="minorHAnsi" w:cstheme="minorHAnsi"/>
          <w:i/>
          <w:iCs/>
          <w:sz w:val="20"/>
          <w:szCs w:val="20"/>
        </w:rPr>
      </w:pPr>
      <w:r w:rsidRPr="00507C1C">
        <w:rPr>
          <w:rFonts w:asciiTheme="minorHAnsi" w:hAnsiTheme="minorHAnsi" w:cstheme="minorHAnsi"/>
          <w:i/>
          <w:iCs/>
          <w:sz w:val="20"/>
          <w:szCs w:val="20"/>
          <w:u w:val="single"/>
          <w:lang w:eastAsia="zh-CN"/>
        </w:rPr>
        <w:t>Example</w:t>
      </w:r>
      <w:r w:rsidRPr="00507C1C">
        <w:rPr>
          <w:rFonts w:asciiTheme="minorHAnsi" w:hAnsiTheme="minorHAnsi" w:cstheme="minorHAnsi"/>
          <w:i/>
          <w:iCs/>
          <w:sz w:val="20"/>
          <w:szCs w:val="20"/>
          <w:lang w:eastAsia="zh-CN"/>
        </w:rPr>
        <w:t xml:space="preserve">: </w:t>
      </w:r>
      <w:r w:rsidRPr="00A4698E">
        <w:rPr>
          <w:rFonts w:asciiTheme="minorHAnsi" w:hAnsiTheme="minorHAnsi" w:cstheme="minorHAnsi"/>
          <w:b/>
          <w:bCs/>
          <w:sz w:val="20"/>
          <w:szCs w:val="20"/>
        </w:rPr>
        <w:t>Numerator</w:t>
      </w:r>
      <w:r w:rsidR="004C75C4" w:rsidRPr="00507C1C">
        <w:rPr>
          <w:rFonts w:asciiTheme="minorHAnsi" w:hAnsiTheme="minorHAnsi" w:cstheme="minorHAnsi"/>
          <w:i/>
          <w:iCs/>
          <w:sz w:val="20"/>
          <w:szCs w:val="20"/>
        </w:rPr>
        <w:t>:</w:t>
      </w:r>
      <w:r w:rsidR="00A4698E">
        <w:rPr>
          <w:rFonts w:asciiTheme="minorHAnsi" w:hAnsiTheme="minorHAnsi" w:cstheme="minorHAnsi"/>
          <w:i/>
          <w:iCs/>
          <w:sz w:val="20"/>
          <w:szCs w:val="20"/>
        </w:rPr>
        <w:t xml:space="preserve"> </w:t>
      </w:r>
      <w:r w:rsidRPr="00507C1C">
        <w:rPr>
          <w:rFonts w:asciiTheme="minorHAnsi" w:hAnsiTheme="minorHAnsi" w:cstheme="minorHAnsi"/>
          <w:i/>
          <w:iCs/>
          <w:sz w:val="20"/>
          <w:szCs w:val="20"/>
        </w:rPr>
        <w:t xml:space="preserve">Number of children &lt; 24 months of age </w:t>
      </w:r>
      <w:r w:rsidR="004574A9" w:rsidRPr="00507C1C">
        <w:rPr>
          <w:rFonts w:asciiTheme="minorHAnsi" w:hAnsiTheme="minorHAnsi" w:cstheme="minorHAnsi"/>
          <w:i/>
          <w:iCs/>
          <w:sz w:val="20"/>
          <w:szCs w:val="20"/>
        </w:rPr>
        <w:t>that have received one</w:t>
      </w:r>
      <w:r w:rsidRPr="00507C1C">
        <w:rPr>
          <w:rFonts w:asciiTheme="minorHAnsi" w:hAnsiTheme="minorHAnsi" w:cstheme="minorHAnsi"/>
          <w:i/>
          <w:iCs/>
          <w:sz w:val="20"/>
          <w:szCs w:val="20"/>
        </w:rPr>
        <w:t xml:space="preserve"> dose of measles</w:t>
      </w:r>
      <w:r w:rsidR="004574A9" w:rsidRPr="00507C1C">
        <w:rPr>
          <w:rFonts w:asciiTheme="minorHAnsi" w:hAnsiTheme="minorHAnsi" w:cstheme="minorHAnsi"/>
          <w:i/>
          <w:iCs/>
          <w:sz w:val="20"/>
          <w:szCs w:val="20"/>
        </w:rPr>
        <w:t xml:space="preserve">- and </w:t>
      </w:r>
      <w:r w:rsidRPr="00507C1C">
        <w:rPr>
          <w:rFonts w:asciiTheme="minorHAnsi" w:hAnsiTheme="minorHAnsi" w:cstheme="minorHAnsi"/>
          <w:i/>
          <w:iCs/>
          <w:sz w:val="20"/>
          <w:szCs w:val="20"/>
        </w:rPr>
        <w:t>rubella</w:t>
      </w:r>
      <w:r w:rsidR="004574A9" w:rsidRPr="00507C1C">
        <w:rPr>
          <w:rFonts w:asciiTheme="minorHAnsi" w:hAnsiTheme="minorHAnsi" w:cstheme="minorHAnsi"/>
          <w:i/>
          <w:iCs/>
          <w:sz w:val="20"/>
          <w:szCs w:val="20"/>
        </w:rPr>
        <w:t>-</w:t>
      </w:r>
      <w:r w:rsidRPr="00507C1C">
        <w:rPr>
          <w:rFonts w:asciiTheme="minorHAnsi" w:hAnsiTheme="minorHAnsi" w:cstheme="minorHAnsi"/>
          <w:i/>
          <w:iCs/>
          <w:sz w:val="20"/>
          <w:szCs w:val="20"/>
        </w:rPr>
        <w:t>containing vaccine given after 12 months of age</w:t>
      </w:r>
      <w:r w:rsidR="00A4698E">
        <w:rPr>
          <w:rFonts w:asciiTheme="minorHAnsi" w:hAnsiTheme="minorHAnsi" w:cstheme="minorHAnsi"/>
          <w:i/>
          <w:iCs/>
          <w:sz w:val="20"/>
          <w:szCs w:val="20"/>
        </w:rPr>
        <w:t xml:space="preserve">. </w:t>
      </w:r>
      <w:r w:rsidRPr="00A4698E">
        <w:rPr>
          <w:rFonts w:asciiTheme="minorHAnsi" w:hAnsiTheme="minorHAnsi" w:cstheme="minorHAnsi"/>
          <w:b/>
          <w:bCs/>
          <w:sz w:val="20"/>
          <w:szCs w:val="20"/>
        </w:rPr>
        <w:t>Denominator</w:t>
      </w:r>
      <w:r w:rsidRPr="00507C1C">
        <w:rPr>
          <w:rFonts w:asciiTheme="minorHAnsi" w:hAnsiTheme="minorHAnsi" w:cstheme="minorHAnsi"/>
          <w:i/>
          <w:iCs/>
          <w:sz w:val="20"/>
          <w:szCs w:val="20"/>
        </w:rPr>
        <w:t>:</w:t>
      </w:r>
      <w:r w:rsidR="00A4698E">
        <w:rPr>
          <w:rFonts w:asciiTheme="minorHAnsi" w:hAnsiTheme="minorHAnsi" w:cstheme="minorHAnsi"/>
          <w:i/>
          <w:iCs/>
          <w:sz w:val="20"/>
          <w:szCs w:val="20"/>
        </w:rPr>
        <w:t xml:space="preserve"> </w:t>
      </w:r>
      <w:r w:rsidR="004C75C4" w:rsidRPr="00507C1C">
        <w:rPr>
          <w:rFonts w:asciiTheme="minorHAnsi" w:hAnsiTheme="minorHAnsi" w:cstheme="minorHAnsi"/>
          <w:i/>
          <w:iCs/>
          <w:sz w:val="20"/>
          <w:szCs w:val="20"/>
        </w:rPr>
        <w:t>N</w:t>
      </w:r>
      <w:r w:rsidRPr="00507C1C">
        <w:rPr>
          <w:rFonts w:asciiTheme="minorHAnsi" w:hAnsiTheme="minorHAnsi" w:cstheme="minorHAnsi"/>
          <w:i/>
          <w:iCs/>
          <w:sz w:val="20"/>
          <w:szCs w:val="20"/>
        </w:rPr>
        <w:t>umber of children 12-23 months of age</w:t>
      </w:r>
    </w:p>
    <w:p w14:paraId="7B38D890" w14:textId="61A9B385" w:rsidR="002F27C9" w:rsidRPr="00507C1C" w:rsidRDefault="002F27C9" w:rsidP="00286858">
      <w:pPr>
        <w:widowControl w:val="0"/>
        <w:spacing w:after="0" w:line="240" w:lineRule="auto"/>
        <w:rPr>
          <w:rFonts w:asciiTheme="minorHAnsi" w:hAnsiTheme="minorHAnsi" w:cstheme="minorHAnsi"/>
          <w:i/>
          <w:iCs/>
          <w:sz w:val="20"/>
          <w:szCs w:val="20"/>
        </w:rPr>
      </w:pPr>
      <w:r w:rsidRPr="00A4698E">
        <w:rPr>
          <w:rFonts w:asciiTheme="minorHAnsi" w:hAnsiTheme="minorHAnsi" w:cstheme="minorHAnsi"/>
          <w:b/>
          <w:bCs/>
          <w:sz w:val="20"/>
          <w:szCs w:val="20"/>
        </w:rPr>
        <w:t>Source of</w:t>
      </w:r>
      <w:r w:rsidRPr="00A4698E">
        <w:rPr>
          <w:rFonts w:asciiTheme="minorHAnsi" w:hAnsiTheme="minorHAnsi" w:cstheme="minorHAnsi"/>
          <w:i/>
          <w:iCs/>
          <w:sz w:val="20"/>
          <w:szCs w:val="20"/>
        </w:rPr>
        <w:t xml:space="preserve"> </w:t>
      </w:r>
      <w:r w:rsidRPr="00A4698E">
        <w:rPr>
          <w:rFonts w:asciiTheme="minorHAnsi" w:hAnsiTheme="minorHAnsi" w:cstheme="minorHAnsi"/>
          <w:b/>
          <w:bCs/>
          <w:sz w:val="20"/>
          <w:szCs w:val="20"/>
        </w:rPr>
        <w:t>data</w:t>
      </w:r>
      <w:r w:rsidRPr="00A4698E">
        <w:rPr>
          <w:rFonts w:asciiTheme="minorHAnsi" w:hAnsiTheme="minorHAnsi" w:cstheme="minorHAnsi"/>
          <w:i/>
          <w:iCs/>
          <w:sz w:val="20"/>
          <w:szCs w:val="20"/>
        </w:rPr>
        <w:t>:</w:t>
      </w:r>
      <w:r w:rsidR="00A4698E">
        <w:rPr>
          <w:rFonts w:asciiTheme="minorHAnsi" w:hAnsiTheme="minorHAnsi" w:cstheme="minorHAnsi"/>
          <w:i/>
          <w:iCs/>
          <w:sz w:val="20"/>
          <w:szCs w:val="20"/>
          <w:u w:val="single"/>
        </w:rPr>
        <w:t xml:space="preserve"> </w:t>
      </w:r>
      <w:r w:rsidR="004C75C4" w:rsidRPr="00507C1C">
        <w:rPr>
          <w:rFonts w:asciiTheme="minorHAnsi" w:hAnsiTheme="minorHAnsi" w:cstheme="minorHAnsi"/>
          <w:i/>
          <w:iCs/>
          <w:sz w:val="20"/>
          <w:szCs w:val="20"/>
        </w:rPr>
        <w:t>A</w:t>
      </w:r>
      <w:r w:rsidRPr="00507C1C">
        <w:rPr>
          <w:rFonts w:asciiTheme="minorHAnsi" w:hAnsiTheme="minorHAnsi" w:cstheme="minorHAnsi"/>
          <w:i/>
          <w:iCs/>
          <w:sz w:val="20"/>
          <w:szCs w:val="20"/>
        </w:rPr>
        <w:t>dministrative reports from subnational level (annually updated)</w:t>
      </w:r>
    </w:p>
    <w:p w14:paraId="7EC74E01" w14:textId="77777777" w:rsidR="002F27C9" w:rsidRPr="00171FE6"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171FE6">
        <w:rPr>
          <w:rFonts w:asciiTheme="minorHAnsi" w:hAnsiTheme="minorHAnsi" w:cstheme="minorHAnsi"/>
          <w:b/>
          <w:i/>
          <w:sz w:val="24"/>
          <w:szCs w:val="24"/>
          <w:lang w:eastAsia="zh-CN"/>
        </w:rPr>
        <w:lastRenderedPageBreak/>
        <w:t>Additional data to determine</w:t>
      </w:r>
      <w:r w:rsidR="00636F83" w:rsidRPr="00171FE6">
        <w:rPr>
          <w:rFonts w:asciiTheme="minorHAnsi" w:hAnsiTheme="minorHAnsi" w:cstheme="minorHAnsi"/>
          <w:b/>
          <w:i/>
          <w:sz w:val="24"/>
          <w:szCs w:val="24"/>
          <w:lang w:eastAsia="zh-CN"/>
        </w:rPr>
        <w:t xml:space="preserve"> the population immunity in </w:t>
      </w:r>
      <w:r w:rsidR="00054802" w:rsidRPr="00171FE6">
        <w:rPr>
          <w:rFonts w:asciiTheme="minorHAnsi" w:hAnsiTheme="minorHAnsi" w:cstheme="minorHAnsi"/>
          <w:b/>
          <w:i/>
          <w:sz w:val="24"/>
          <w:szCs w:val="24"/>
          <w:lang w:eastAsia="zh-CN"/>
        </w:rPr>
        <w:t>2020</w:t>
      </w:r>
      <w:r w:rsidRPr="00171FE6">
        <w:rPr>
          <w:rFonts w:asciiTheme="minorHAnsi" w:hAnsiTheme="minorHAnsi" w:cstheme="minorHAnsi"/>
          <w:b/>
          <w:i/>
          <w:sz w:val="24"/>
          <w:szCs w:val="24"/>
          <w:lang w:eastAsia="zh-CN"/>
        </w:rPr>
        <w:t xml:space="preserve"> </w:t>
      </w:r>
    </w:p>
    <w:p w14:paraId="3F087260" w14:textId="77777777" w:rsidR="002F27C9" w:rsidRPr="00171FE6" w:rsidRDefault="002F27C9" w:rsidP="00286858">
      <w:pPr>
        <w:widowControl w:val="0"/>
        <w:spacing w:after="0" w:line="240" w:lineRule="auto"/>
        <w:rPr>
          <w:rFonts w:asciiTheme="minorHAnsi" w:hAnsiTheme="minorHAnsi" w:cstheme="minorHAnsi"/>
          <w:lang w:eastAsia="zh-CN"/>
        </w:rPr>
      </w:pPr>
      <w:r w:rsidRPr="00171FE6">
        <w:rPr>
          <w:rFonts w:asciiTheme="minorHAnsi" w:hAnsiTheme="minorHAnsi" w:cstheme="minorHAnsi"/>
          <w:lang w:eastAsia="zh-CN"/>
        </w:rPr>
        <w:t>Note: Additional data from rapid coverage monitoring, coverage surveys or seroprevalence studies, when available, should be included in the report. For published studies or final written reports, references may be appended to this report.</w:t>
      </w:r>
    </w:p>
    <w:p w14:paraId="4218AA03" w14:textId="77777777" w:rsidR="002F27C9" w:rsidRPr="00507C1C" w:rsidRDefault="002F27C9" w:rsidP="00286858">
      <w:pPr>
        <w:widowControl w:val="0"/>
        <w:spacing w:after="0" w:line="240" w:lineRule="auto"/>
        <w:rPr>
          <w:rFonts w:asciiTheme="minorHAnsi" w:hAnsiTheme="minorHAnsi" w:cstheme="minorHAnsi"/>
          <w:b/>
          <w:sz w:val="16"/>
          <w:szCs w:val="16"/>
          <w:lang w:eastAsia="zh-CN"/>
        </w:rPr>
      </w:pPr>
    </w:p>
    <w:tbl>
      <w:tblPr>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328"/>
        <w:gridCol w:w="2649"/>
        <w:gridCol w:w="2126"/>
        <w:gridCol w:w="4536"/>
      </w:tblGrid>
      <w:tr w:rsidR="00257AA9" w:rsidRPr="00171FE6" w14:paraId="4056E6DC" w14:textId="77777777" w:rsidTr="001E7DB0">
        <w:tc>
          <w:tcPr>
            <w:tcW w:w="328" w:type="dxa"/>
            <w:tcBorders>
              <w:bottom w:val="single" w:sz="4" w:space="0" w:color="808080" w:themeColor="background1" w:themeShade="80"/>
            </w:tcBorders>
          </w:tcPr>
          <w:p w14:paraId="473F0676" w14:textId="77777777" w:rsidR="002F27C9" w:rsidRPr="00171FE6" w:rsidRDefault="002F27C9" w:rsidP="00286858">
            <w:pPr>
              <w:widowControl w:val="0"/>
              <w:spacing w:after="0" w:line="240" w:lineRule="auto"/>
              <w:rPr>
                <w:rFonts w:asciiTheme="minorHAnsi" w:hAnsiTheme="minorHAnsi" w:cstheme="minorHAnsi"/>
                <w:b/>
                <w:bCs/>
                <w:color w:val="365F91"/>
                <w:lang w:eastAsia="zh-CN"/>
              </w:rPr>
            </w:pPr>
          </w:p>
        </w:tc>
        <w:tc>
          <w:tcPr>
            <w:tcW w:w="2649" w:type="dxa"/>
            <w:tcBorders>
              <w:bottom w:val="single" w:sz="4" w:space="0" w:color="808080" w:themeColor="background1" w:themeShade="80"/>
            </w:tcBorders>
          </w:tcPr>
          <w:p w14:paraId="07752E93" w14:textId="77777777" w:rsidR="00A667A3"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171FE6">
              <w:rPr>
                <w:rFonts w:asciiTheme="minorHAnsi" w:hAnsiTheme="minorHAnsi" w:cstheme="minorHAnsi"/>
                <w:b/>
                <w:bCs/>
                <w:color w:val="365F91"/>
                <w:sz w:val="22"/>
                <w:szCs w:val="22"/>
                <w:lang w:val="en-GB" w:eastAsia="zh-CN"/>
              </w:rPr>
              <w:t xml:space="preserve">Serological (S) or </w:t>
            </w:r>
          </w:p>
          <w:p w14:paraId="79FC61FA" w14:textId="77777777" w:rsidR="00A667A3"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171FE6">
              <w:rPr>
                <w:rFonts w:asciiTheme="minorHAnsi" w:hAnsiTheme="minorHAnsi" w:cstheme="minorHAnsi"/>
                <w:b/>
                <w:bCs/>
                <w:color w:val="365F91"/>
                <w:sz w:val="22"/>
                <w:szCs w:val="22"/>
                <w:lang w:val="en-GB" w:eastAsia="zh-CN"/>
              </w:rPr>
              <w:t>coverage (C)</w:t>
            </w:r>
            <w:r w:rsidR="00A667A3">
              <w:rPr>
                <w:rFonts w:asciiTheme="minorHAnsi" w:hAnsiTheme="minorHAnsi" w:cstheme="minorHAnsi"/>
                <w:b/>
                <w:bCs/>
                <w:color w:val="365F91"/>
                <w:sz w:val="22"/>
                <w:szCs w:val="22"/>
                <w:lang w:val="en-GB" w:eastAsia="zh-CN"/>
              </w:rPr>
              <w:t xml:space="preserve"> </w:t>
            </w:r>
          </w:p>
          <w:p w14:paraId="57E7C0BF" w14:textId="26BB496B" w:rsidR="002F27C9" w:rsidRPr="00171FE6"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171FE6">
              <w:rPr>
                <w:rFonts w:asciiTheme="minorHAnsi" w:hAnsiTheme="minorHAnsi" w:cstheme="minorHAnsi"/>
                <w:b/>
                <w:bCs/>
                <w:color w:val="365F91"/>
                <w:sz w:val="22"/>
                <w:szCs w:val="22"/>
                <w:lang w:val="en-GB" w:eastAsia="zh-CN"/>
              </w:rPr>
              <w:t>studies/surveys</w:t>
            </w:r>
          </w:p>
        </w:tc>
        <w:tc>
          <w:tcPr>
            <w:tcW w:w="2126" w:type="dxa"/>
            <w:tcBorders>
              <w:bottom w:val="single" w:sz="4" w:space="0" w:color="808080" w:themeColor="background1" w:themeShade="80"/>
            </w:tcBorders>
          </w:tcPr>
          <w:p w14:paraId="70DA3E18"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171FE6">
              <w:rPr>
                <w:rFonts w:asciiTheme="minorHAnsi" w:hAnsiTheme="minorHAnsi" w:cstheme="minorHAnsi"/>
                <w:b/>
                <w:bCs/>
                <w:color w:val="365F91"/>
                <w:sz w:val="22"/>
                <w:szCs w:val="22"/>
                <w:lang w:val="en-GB" w:eastAsia="zh-CN"/>
              </w:rPr>
              <w:t>Targeted territory or subpopulation</w:t>
            </w:r>
          </w:p>
        </w:tc>
        <w:tc>
          <w:tcPr>
            <w:tcW w:w="4536" w:type="dxa"/>
            <w:tcBorders>
              <w:bottom w:val="single" w:sz="4" w:space="0" w:color="808080" w:themeColor="background1" w:themeShade="80"/>
            </w:tcBorders>
          </w:tcPr>
          <w:p w14:paraId="7F8D0F55"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171FE6">
              <w:rPr>
                <w:rFonts w:asciiTheme="minorHAnsi" w:hAnsiTheme="minorHAnsi" w:cstheme="minorHAnsi"/>
                <w:b/>
                <w:bCs/>
                <w:color w:val="365F91"/>
                <w:sz w:val="22"/>
                <w:szCs w:val="22"/>
                <w:lang w:val="en-GB" w:eastAsia="zh-CN"/>
              </w:rPr>
              <w:t xml:space="preserve">Results </w:t>
            </w:r>
          </w:p>
          <w:p w14:paraId="61923061"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eastAsia="zh-CN"/>
              </w:rPr>
            </w:pPr>
          </w:p>
        </w:tc>
      </w:tr>
      <w:tr w:rsidR="00257AA9" w:rsidRPr="00171FE6" w14:paraId="65CD0DD2" w14:textId="77777777" w:rsidTr="001E7DB0">
        <w:tc>
          <w:tcPr>
            <w:tcW w:w="328" w:type="dxa"/>
            <w:shd w:val="clear" w:color="auto" w:fill="auto"/>
          </w:tcPr>
          <w:p w14:paraId="60E355CB" w14:textId="77777777" w:rsidR="002F27C9" w:rsidRPr="006A006D" w:rsidRDefault="002F27C9" w:rsidP="00286858">
            <w:pPr>
              <w:widowControl w:val="0"/>
              <w:spacing w:after="0" w:line="240" w:lineRule="auto"/>
              <w:rPr>
                <w:rFonts w:asciiTheme="minorHAnsi" w:hAnsiTheme="minorHAnsi" w:cstheme="minorHAnsi"/>
                <w:b/>
                <w:bCs/>
                <w:color w:val="365F91"/>
                <w:sz w:val="20"/>
                <w:szCs w:val="20"/>
                <w:lang w:eastAsia="zh-CN"/>
              </w:rPr>
            </w:pPr>
            <w:r w:rsidRPr="006A006D">
              <w:rPr>
                <w:rFonts w:asciiTheme="minorHAnsi" w:hAnsiTheme="minorHAnsi" w:cstheme="minorHAnsi"/>
                <w:bCs/>
                <w:color w:val="365F91"/>
                <w:sz w:val="20"/>
                <w:szCs w:val="20"/>
                <w:lang w:eastAsia="zh-CN"/>
              </w:rPr>
              <w:t>1</w:t>
            </w:r>
          </w:p>
        </w:tc>
        <w:tc>
          <w:tcPr>
            <w:tcW w:w="2649" w:type="dxa"/>
            <w:shd w:val="clear" w:color="auto" w:fill="DBE5F1" w:themeFill="accent1" w:themeFillTint="33"/>
          </w:tcPr>
          <w:p w14:paraId="79D54DE9" w14:textId="77777777" w:rsidR="002F27C9" w:rsidRPr="001E7DB0" w:rsidRDefault="002F27C9" w:rsidP="00286858">
            <w:pPr>
              <w:widowControl w:val="0"/>
              <w:spacing w:after="0" w:line="240" w:lineRule="auto"/>
              <w:rPr>
                <w:rFonts w:asciiTheme="minorHAnsi" w:hAnsiTheme="minorHAnsi" w:cstheme="minorHAnsi"/>
                <w:lang w:eastAsia="zh-CN"/>
              </w:rPr>
            </w:pPr>
          </w:p>
          <w:p w14:paraId="0C5F3EB7" w14:textId="527E6DF2" w:rsidR="00507C1C" w:rsidRPr="001E7DB0" w:rsidRDefault="00507C1C"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3CF5B086" w14:textId="77777777" w:rsidR="002F27C9" w:rsidRPr="001E7DB0" w:rsidRDefault="002F27C9"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3881C771" w14:textId="77777777" w:rsidR="002F27C9" w:rsidRPr="001E7DB0" w:rsidRDefault="002F27C9" w:rsidP="00286858">
            <w:pPr>
              <w:widowControl w:val="0"/>
              <w:spacing w:after="0" w:line="240" w:lineRule="auto"/>
              <w:rPr>
                <w:rFonts w:asciiTheme="minorHAnsi" w:hAnsiTheme="minorHAnsi" w:cstheme="minorHAnsi"/>
                <w:lang w:eastAsia="zh-CN"/>
              </w:rPr>
            </w:pPr>
          </w:p>
        </w:tc>
      </w:tr>
      <w:tr w:rsidR="00257AA9" w:rsidRPr="00171FE6" w14:paraId="376FA3A9" w14:textId="77777777" w:rsidTr="001E7DB0">
        <w:tc>
          <w:tcPr>
            <w:tcW w:w="328" w:type="dxa"/>
            <w:shd w:val="clear" w:color="auto" w:fill="auto"/>
          </w:tcPr>
          <w:p w14:paraId="06980DFB" w14:textId="77777777" w:rsidR="002F27C9" w:rsidRPr="006A006D" w:rsidRDefault="002F27C9" w:rsidP="00286858">
            <w:pPr>
              <w:widowControl w:val="0"/>
              <w:spacing w:after="0" w:line="240" w:lineRule="auto"/>
              <w:rPr>
                <w:rFonts w:asciiTheme="minorHAnsi" w:hAnsiTheme="minorHAnsi" w:cstheme="minorHAnsi"/>
                <w:b/>
                <w:bCs/>
                <w:color w:val="365F91"/>
                <w:sz w:val="20"/>
                <w:szCs w:val="20"/>
                <w:lang w:eastAsia="zh-CN"/>
              </w:rPr>
            </w:pPr>
            <w:r w:rsidRPr="006A006D">
              <w:rPr>
                <w:rFonts w:asciiTheme="minorHAnsi" w:hAnsiTheme="minorHAnsi" w:cstheme="minorHAnsi"/>
                <w:bCs/>
                <w:color w:val="365F91"/>
                <w:sz w:val="20"/>
                <w:szCs w:val="20"/>
                <w:lang w:eastAsia="zh-CN"/>
              </w:rPr>
              <w:t>2</w:t>
            </w:r>
          </w:p>
        </w:tc>
        <w:tc>
          <w:tcPr>
            <w:tcW w:w="2649" w:type="dxa"/>
            <w:shd w:val="clear" w:color="auto" w:fill="DBE5F1" w:themeFill="accent1" w:themeFillTint="33"/>
          </w:tcPr>
          <w:p w14:paraId="2A9310F6" w14:textId="77777777" w:rsidR="002F27C9" w:rsidRPr="001E7DB0" w:rsidRDefault="002F27C9" w:rsidP="00286858">
            <w:pPr>
              <w:widowControl w:val="0"/>
              <w:spacing w:after="0" w:line="240" w:lineRule="auto"/>
              <w:rPr>
                <w:rFonts w:asciiTheme="minorHAnsi" w:hAnsiTheme="minorHAnsi" w:cstheme="minorHAnsi"/>
                <w:lang w:eastAsia="zh-CN"/>
              </w:rPr>
            </w:pPr>
          </w:p>
          <w:p w14:paraId="125CFDC0" w14:textId="071ACF65" w:rsidR="00507C1C" w:rsidRPr="001E7DB0" w:rsidRDefault="00507C1C"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147F5EA2" w14:textId="77777777" w:rsidR="002F27C9" w:rsidRPr="001E7DB0" w:rsidRDefault="002F27C9"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755E22F2" w14:textId="77777777" w:rsidR="002F27C9" w:rsidRPr="001E7DB0" w:rsidRDefault="002F27C9" w:rsidP="00286858">
            <w:pPr>
              <w:widowControl w:val="0"/>
              <w:spacing w:after="0" w:line="240" w:lineRule="auto"/>
              <w:rPr>
                <w:rFonts w:asciiTheme="minorHAnsi" w:hAnsiTheme="minorHAnsi" w:cstheme="minorHAnsi"/>
                <w:lang w:eastAsia="zh-CN"/>
              </w:rPr>
            </w:pPr>
          </w:p>
        </w:tc>
      </w:tr>
      <w:tr w:rsidR="00257AA9" w:rsidRPr="00171FE6" w14:paraId="32638D3A" w14:textId="77777777" w:rsidTr="001E7DB0">
        <w:tc>
          <w:tcPr>
            <w:tcW w:w="328" w:type="dxa"/>
            <w:shd w:val="clear" w:color="auto" w:fill="auto"/>
          </w:tcPr>
          <w:p w14:paraId="50E66D13" w14:textId="77777777" w:rsidR="002F27C9" w:rsidRPr="006A006D" w:rsidRDefault="002F27C9" w:rsidP="00286858">
            <w:pPr>
              <w:widowControl w:val="0"/>
              <w:spacing w:after="0" w:line="240" w:lineRule="auto"/>
              <w:rPr>
                <w:rFonts w:asciiTheme="minorHAnsi" w:hAnsiTheme="minorHAnsi" w:cstheme="minorHAnsi"/>
                <w:b/>
                <w:bCs/>
                <w:color w:val="365F91"/>
                <w:sz w:val="20"/>
                <w:szCs w:val="20"/>
                <w:lang w:eastAsia="zh-CN"/>
              </w:rPr>
            </w:pPr>
            <w:r w:rsidRPr="006A006D">
              <w:rPr>
                <w:rFonts w:asciiTheme="minorHAnsi" w:hAnsiTheme="minorHAnsi" w:cstheme="minorHAnsi"/>
                <w:bCs/>
                <w:color w:val="365F91"/>
                <w:sz w:val="20"/>
                <w:szCs w:val="20"/>
                <w:lang w:eastAsia="zh-CN"/>
              </w:rPr>
              <w:t>3</w:t>
            </w:r>
          </w:p>
        </w:tc>
        <w:tc>
          <w:tcPr>
            <w:tcW w:w="2649" w:type="dxa"/>
            <w:shd w:val="clear" w:color="auto" w:fill="DBE5F1" w:themeFill="accent1" w:themeFillTint="33"/>
          </w:tcPr>
          <w:p w14:paraId="4BBB8344" w14:textId="77777777" w:rsidR="002F27C9" w:rsidRPr="001E7DB0" w:rsidRDefault="002F27C9" w:rsidP="00286858">
            <w:pPr>
              <w:widowControl w:val="0"/>
              <w:spacing w:after="0" w:line="240" w:lineRule="auto"/>
              <w:rPr>
                <w:rFonts w:asciiTheme="minorHAnsi" w:hAnsiTheme="minorHAnsi" w:cstheme="minorHAnsi"/>
                <w:lang w:eastAsia="zh-CN"/>
              </w:rPr>
            </w:pPr>
          </w:p>
          <w:p w14:paraId="32F35436" w14:textId="66FE7AD7" w:rsidR="00507C1C" w:rsidRPr="001E7DB0" w:rsidRDefault="00507C1C"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3BF25B15" w14:textId="77777777" w:rsidR="002F27C9" w:rsidRPr="001E7DB0" w:rsidRDefault="002F27C9"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5B9D08B2" w14:textId="77777777" w:rsidR="002F27C9" w:rsidRPr="001E7DB0" w:rsidRDefault="002F27C9" w:rsidP="00286858">
            <w:pPr>
              <w:widowControl w:val="0"/>
              <w:spacing w:after="0" w:line="240" w:lineRule="auto"/>
              <w:rPr>
                <w:rFonts w:asciiTheme="minorHAnsi" w:hAnsiTheme="minorHAnsi" w:cstheme="minorHAnsi"/>
                <w:lang w:eastAsia="zh-CN"/>
              </w:rPr>
            </w:pPr>
          </w:p>
        </w:tc>
      </w:tr>
    </w:tbl>
    <w:p w14:paraId="302DA783" w14:textId="77777777" w:rsidR="008E0ED6" w:rsidRPr="00171FE6" w:rsidRDefault="004574A9" w:rsidP="00507C1C">
      <w:pPr>
        <w:widowControl w:val="0"/>
        <w:spacing w:after="0" w:line="240" w:lineRule="auto"/>
        <w:rPr>
          <w:rFonts w:asciiTheme="minorHAnsi" w:hAnsiTheme="minorHAnsi" w:cstheme="minorHAnsi"/>
          <w:i/>
          <w:sz w:val="20"/>
          <w:lang w:eastAsia="zh-CN"/>
        </w:rPr>
      </w:pPr>
      <w:r w:rsidRPr="00171FE6">
        <w:rPr>
          <w:rFonts w:asciiTheme="minorHAnsi" w:hAnsiTheme="minorHAnsi" w:cstheme="minorHAnsi"/>
          <w:i/>
          <w:sz w:val="20"/>
          <w:lang w:eastAsia="zh-CN"/>
        </w:rPr>
        <w:t>Add</w:t>
      </w:r>
      <w:r w:rsidR="008E0ED6" w:rsidRPr="00171FE6">
        <w:rPr>
          <w:rFonts w:asciiTheme="minorHAnsi" w:hAnsiTheme="minorHAnsi" w:cstheme="minorHAnsi"/>
          <w:i/>
          <w:sz w:val="20"/>
          <w:lang w:eastAsia="zh-CN"/>
        </w:rPr>
        <w:t xml:space="preserve">/remove rows as </w:t>
      </w:r>
      <w:r w:rsidRPr="00171FE6">
        <w:rPr>
          <w:rFonts w:asciiTheme="minorHAnsi" w:hAnsiTheme="minorHAnsi" w:cstheme="minorHAnsi"/>
          <w:i/>
          <w:sz w:val="20"/>
          <w:lang w:eastAsia="zh-CN"/>
        </w:rPr>
        <w:t>needed</w:t>
      </w:r>
    </w:p>
    <w:p w14:paraId="62802454" w14:textId="77777777" w:rsidR="002F27C9" w:rsidRPr="00171FE6" w:rsidRDefault="002F27C9" w:rsidP="00286858">
      <w:pPr>
        <w:pStyle w:val="ListParagraph"/>
        <w:spacing w:after="0" w:line="240" w:lineRule="auto"/>
        <w:rPr>
          <w:rFonts w:asciiTheme="minorHAnsi" w:hAnsiTheme="minorHAnsi" w:cstheme="minorHAnsi"/>
          <w:b/>
          <w:i/>
          <w:sz w:val="24"/>
          <w:szCs w:val="24"/>
          <w:lang w:eastAsia="zh-CN"/>
        </w:rPr>
      </w:pPr>
    </w:p>
    <w:p w14:paraId="68FE9F40" w14:textId="19F3BE69" w:rsidR="002F27C9" w:rsidRPr="00171FE6"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171FE6">
        <w:rPr>
          <w:rFonts w:asciiTheme="minorHAnsi" w:hAnsiTheme="minorHAnsi" w:cstheme="minorHAnsi"/>
          <w:b/>
          <w:i/>
          <w:sz w:val="24"/>
          <w:szCs w:val="24"/>
          <w:lang w:eastAsia="zh-CN"/>
        </w:rPr>
        <w:t xml:space="preserve">Information of administrative territories with </w:t>
      </w:r>
      <w:r w:rsidR="00FB7B5D" w:rsidRPr="00171FE6">
        <w:rPr>
          <w:rFonts w:asciiTheme="minorHAnsi" w:hAnsiTheme="minorHAnsi" w:cstheme="minorHAnsi"/>
          <w:b/>
          <w:i/>
          <w:sz w:val="24"/>
          <w:szCs w:val="24"/>
          <w:lang w:eastAsia="zh-CN"/>
        </w:rPr>
        <w:t>m</w:t>
      </w:r>
      <w:r w:rsidRPr="00171FE6">
        <w:rPr>
          <w:rFonts w:asciiTheme="minorHAnsi" w:hAnsiTheme="minorHAnsi" w:cstheme="minorHAnsi"/>
          <w:b/>
          <w:i/>
          <w:sz w:val="24"/>
          <w:szCs w:val="24"/>
          <w:lang w:eastAsia="zh-CN"/>
        </w:rPr>
        <w:t>easles/</w:t>
      </w:r>
      <w:r w:rsidR="00FB7B5D" w:rsidRPr="00171FE6">
        <w:rPr>
          <w:rFonts w:asciiTheme="minorHAnsi" w:hAnsiTheme="minorHAnsi" w:cstheme="minorHAnsi"/>
          <w:b/>
          <w:i/>
          <w:sz w:val="24"/>
          <w:szCs w:val="24"/>
          <w:lang w:eastAsia="zh-CN"/>
        </w:rPr>
        <w:t>r</w:t>
      </w:r>
      <w:r w:rsidRPr="00171FE6">
        <w:rPr>
          <w:rFonts w:asciiTheme="minorHAnsi" w:hAnsiTheme="minorHAnsi" w:cstheme="minorHAnsi"/>
          <w:b/>
          <w:i/>
          <w:sz w:val="24"/>
          <w:szCs w:val="24"/>
          <w:lang w:eastAsia="zh-CN"/>
        </w:rPr>
        <w:t xml:space="preserve">ubella-containing vaccine </w:t>
      </w:r>
      <w:r w:rsidR="00FB7B5D" w:rsidRPr="00171FE6">
        <w:rPr>
          <w:rFonts w:asciiTheme="minorHAnsi" w:hAnsiTheme="minorHAnsi" w:cstheme="minorHAnsi"/>
          <w:b/>
          <w:i/>
          <w:sz w:val="24"/>
          <w:szCs w:val="24"/>
          <w:lang w:eastAsia="zh-CN"/>
        </w:rPr>
        <w:t xml:space="preserve">routine </w:t>
      </w:r>
      <w:r w:rsidRPr="00171FE6">
        <w:rPr>
          <w:rFonts w:asciiTheme="minorHAnsi" w:hAnsiTheme="minorHAnsi" w:cstheme="minorHAnsi"/>
          <w:b/>
          <w:i/>
          <w:sz w:val="24"/>
          <w:szCs w:val="24"/>
          <w:lang w:eastAsia="zh-CN"/>
        </w:rPr>
        <w:t>coverage</w:t>
      </w:r>
      <w:r w:rsidR="00636F83" w:rsidRPr="00171FE6">
        <w:rPr>
          <w:rFonts w:asciiTheme="minorHAnsi" w:hAnsiTheme="minorHAnsi" w:cstheme="minorHAnsi"/>
          <w:b/>
          <w:i/>
          <w:sz w:val="24"/>
          <w:szCs w:val="24"/>
          <w:lang w:eastAsia="zh-CN"/>
        </w:rPr>
        <w:t xml:space="preserve"> </w:t>
      </w:r>
      <w:r w:rsidR="00054802" w:rsidRPr="00171FE6">
        <w:rPr>
          <w:rFonts w:asciiTheme="minorHAnsi" w:hAnsiTheme="minorHAnsi" w:cstheme="minorHAnsi"/>
          <w:b/>
          <w:i/>
          <w:sz w:val="24"/>
          <w:szCs w:val="24"/>
          <w:lang w:eastAsia="zh-CN"/>
        </w:rPr>
        <w:t>2020</w:t>
      </w:r>
    </w:p>
    <w:p w14:paraId="0B305A4E" w14:textId="4F5A46A6" w:rsidR="002F27C9" w:rsidRDefault="002F27C9" w:rsidP="00286858">
      <w:pPr>
        <w:spacing w:after="0" w:line="240" w:lineRule="auto"/>
        <w:rPr>
          <w:rFonts w:asciiTheme="minorHAnsi" w:hAnsiTheme="minorHAnsi" w:cstheme="minorHAnsi"/>
          <w:lang w:eastAsia="zh-CN"/>
        </w:rPr>
      </w:pPr>
      <w:r w:rsidRPr="00171FE6">
        <w:rPr>
          <w:rFonts w:asciiTheme="minorHAnsi" w:hAnsiTheme="minorHAnsi" w:cstheme="minorHAnsi"/>
          <w:lang w:eastAsia="zh-CN"/>
        </w:rPr>
        <w:t xml:space="preserve">Are there any administrative territories with less than 90% coverage for either first and/or second dose of </w:t>
      </w:r>
      <w:r w:rsidR="00C335E3" w:rsidRPr="00171FE6">
        <w:rPr>
          <w:rFonts w:asciiTheme="minorHAnsi" w:hAnsiTheme="minorHAnsi" w:cstheme="minorHAnsi"/>
          <w:lang w:eastAsia="zh-CN"/>
        </w:rPr>
        <w:t>m</w:t>
      </w:r>
      <w:r w:rsidRPr="00171FE6">
        <w:rPr>
          <w:rFonts w:asciiTheme="minorHAnsi" w:hAnsiTheme="minorHAnsi" w:cstheme="minorHAnsi"/>
          <w:lang w:eastAsia="zh-CN"/>
        </w:rPr>
        <w:t xml:space="preserve">easles and/or </w:t>
      </w:r>
      <w:r w:rsidR="00C335E3" w:rsidRPr="00171FE6">
        <w:rPr>
          <w:rFonts w:asciiTheme="minorHAnsi" w:hAnsiTheme="minorHAnsi" w:cstheme="minorHAnsi"/>
          <w:lang w:eastAsia="zh-CN"/>
        </w:rPr>
        <w:t>r</w:t>
      </w:r>
      <w:r w:rsidRPr="00171FE6">
        <w:rPr>
          <w:rFonts w:asciiTheme="minorHAnsi" w:hAnsiTheme="minorHAnsi" w:cstheme="minorHAnsi"/>
          <w:lang w:eastAsia="zh-CN"/>
        </w:rPr>
        <w:t>u</w:t>
      </w:r>
      <w:r w:rsidR="00636F83" w:rsidRPr="00171FE6">
        <w:rPr>
          <w:rFonts w:asciiTheme="minorHAnsi" w:hAnsiTheme="minorHAnsi" w:cstheme="minorHAnsi"/>
          <w:lang w:eastAsia="zh-CN"/>
        </w:rPr>
        <w:t xml:space="preserve">bella-containing vaccine in </w:t>
      </w:r>
      <w:r w:rsidR="00054802" w:rsidRPr="00171FE6">
        <w:rPr>
          <w:rFonts w:asciiTheme="minorHAnsi" w:hAnsiTheme="minorHAnsi" w:cstheme="minorHAnsi"/>
          <w:lang w:eastAsia="zh-CN"/>
        </w:rPr>
        <w:t>2020</w:t>
      </w:r>
      <w:r w:rsidRPr="00171FE6">
        <w:rPr>
          <w:rFonts w:asciiTheme="minorHAnsi" w:hAnsiTheme="minorHAnsi" w:cstheme="minorHAnsi"/>
          <w:lang w:eastAsia="zh-CN"/>
        </w:rPr>
        <w:t>? (Please check the appropriate box)</w:t>
      </w:r>
    </w:p>
    <w:p w14:paraId="55552825" w14:textId="77777777" w:rsidR="00507C1C" w:rsidRPr="00171FE6" w:rsidRDefault="00507C1C" w:rsidP="00286858">
      <w:pPr>
        <w:spacing w:after="0" w:line="240" w:lineRule="auto"/>
        <w:rPr>
          <w:rFonts w:asciiTheme="minorHAnsi" w:hAnsiTheme="minorHAnsi" w:cstheme="minorHAnsi"/>
          <w:lang w:eastAsia="zh-CN"/>
        </w:rPr>
      </w:pPr>
    </w:p>
    <w:p w14:paraId="59052612" w14:textId="77777777" w:rsidR="002F27C9" w:rsidRPr="00171FE6" w:rsidRDefault="002F27C9" w:rsidP="00507C1C">
      <w:pPr>
        <w:spacing w:after="120" w:line="240" w:lineRule="auto"/>
        <w:ind w:left="357"/>
        <w:rPr>
          <w:rFonts w:asciiTheme="minorHAnsi" w:hAnsiTheme="minorHAnsi" w:cstheme="minorHAnsi"/>
          <w:b/>
          <w:szCs w:val="28"/>
        </w:rPr>
      </w:pPr>
      <w:r w:rsidRPr="00171FE6">
        <w:rPr>
          <w:rFonts w:asciiTheme="minorHAnsi" w:hAnsiTheme="minorHAnsi" w:cstheme="minorHAnsi"/>
          <w:b/>
          <w:szCs w:val="28"/>
        </w:rPr>
        <w:fldChar w:fldCharType="begin">
          <w:ffData>
            <w:name w:val="Check1"/>
            <w:enabled/>
            <w:calcOnExit w:val="0"/>
            <w:checkBox>
              <w:sizeAuto/>
              <w:default w:val="0"/>
            </w:checkBox>
          </w:ffData>
        </w:fldChar>
      </w:r>
      <w:r w:rsidRPr="00171FE6">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171FE6">
        <w:rPr>
          <w:rFonts w:asciiTheme="minorHAnsi" w:hAnsiTheme="minorHAnsi" w:cstheme="minorHAnsi"/>
          <w:b/>
          <w:szCs w:val="28"/>
        </w:rPr>
        <w:fldChar w:fldCharType="end"/>
      </w:r>
      <w:r w:rsidRPr="00171FE6">
        <w:rPr>
          <w:rFonts w:asciiTheme="minorHAnsi" w:hAnsiTheme="minorHAnsi" w:cstheme="minorHAnsi"/>
          <w:b/>
          <w:szCs w:val="28"/>
        </w:rPr>
        <w:t xml:space="preserve"> </w:t>
      </w:r>
      <w:r w:rsidRPr="00171FE6">
        <w:rPr>
          <w:rFonts w:asciiTheme="minorHAnsi" w:hAnsiTheme="minorHAnsi" w:cstheme="minorHAnsi"/>
          <w:szCs w:val="28"/>
        </w:rPr>
        <w:t>N</w:t>
      </w:r>
      <w:r w:rsidR="00FB7B5D" w:rsidRPr="00171FE6">
        <w:rPr>
          <w:rFonts w:asciiTheme="minorHAnsi" w:hAnsiTheme="minorHAnsi" w:cstheme="minorHAnsi"/>
          <w:szCs w:val="28"/>
        </w:rPr>
        <w:t>o</w:t>
      </w:r>
      <w:r w:rsidRPr="00171FE6">
        <w:rPr>
          <w:rFonts w:asciiTheme="minorHAnsi" w:hAnsiTheme="minorHAnsi" w:cstheme="minorHAnsi"/>
          <w:b/>
          <w:szCs w:val="28"/>
        </w:rPr>
        <w:tab/>
      </w:r>
      <w:r w:rsidRPr="00171FE6">
        <w:rPr>
          <w:rFonts w:asciiTheme="minorHAnsi" w:hAnsiTheme="minorHAnsi" w:cstheme="minorHAnsi"/>
          <w:b/>
          <w:szCs w:val="28"/>
        </w:rPr>
        <w:tab/>
      </w:r>
    </w:p>
    <w:p w14:paraId="3592622C" w14:textId="77777777" w:rsidR="002F27C9" w:rsidRPr="00171FE6" w:rsidRDefault="002F27C9" w:rsidP="00507C1C">
      <w:pPr>
        <w:spacing w:after="120" w:line="240" w:lineRule="auto"/>
        <w:ind w:left="357"/>
        <w:rPr>
          <w:rFonts w:asciiTheme="minorHAnsi" w:hAnsiTheme="minorHAnsi" w:cstheme="minorHAnsi"/>
          <w:szCs w:val="28"/>
        </w:rPr>
      </w:pPr>
      <w:r w:rsidRPr="00171FE6">
        <w:rPr>
          <w:rFonts w:asciiTheme="minorHAnsi" w:hAnsiTheme="minorHAnsi" w:cstheme="minorHAnsi"/>
          <w:szCs w:val="28"/>
        </w:rPr>
        <w:fldChar w:fldCharType="begin">
          <w:ffData>
            <w:name w:val="Check1"/>
            <w:enabled/>
            <w:calcOnExit w:val="0"/>
            <w:checkBox>
              <w:sizeAuto/>
              <w:default w:val="0"/>
            </w:checkBox>
          </w:ffData>
        </w:fldChar>
      </w:r>
      <w:r w:rsidRPr="00171FE6">
        <w:rPr>
          <w:rFonts w:asciiTheme="minorHAnsi" w:hAnsiTheme="minorHAnsi" w:cstheme="minorHAnsi"/>
          <w:szCs w:val="28"/>
        </w:rPr>
        <w:instrText xml:space="preserve"> FORMCHECKBOX </w:instrText>
      </w:r>
      <w:r w:rsidR="0011451C">
        <w:rPr>
          <w:rFonts w:asciiTheme="minorHAnsi" w:hAnsiTheme="minorHAnsi" w:cstheme="minorHAnsi"/>
          <w:szCs w:val="28"/>
        </w:rPr>
      </w:r>
      <w:r w:rsidR="0011451C">
        <w:rPr>
          <w:rFonts w:asciiTheme="minorHAnsi" w:hAnsiTheme="minorHAnsi" w:cstheme="minorHAnsi"/>
          <w:szCs w:val="28"/>
        </w:rPr>
        <w:fldChar w:fldCharType="separate"/>
      </w:r>
      <w:r w:rsidRPr="00171FE6">
        <w:rPr>
          <w:rFonts w:asciiTheme="minorHAnsi" w:hAnsiTheme="minorHAnsi" w:cstheme="minorHAnsi"/>
          <w:szCs w:val="28"/>
        </w:rPr>
        <w:fldChar w:fldCharType="end"/>
      </w:r>
      <w:r w:rsidRPr="00171FE6">
        <w:rPr>
          <w:rFonts w:asciiTheme="minorHAnsi" w:hAnsiTheme="minorHAnsi" w:cstheme="minorHAnsi"/>
          <w:szCs w:val="28"/>
        </w:rPr>
        <w:t xml:space="preserve"> Y</w:t>
      </w:r>
      <w:r w:rsidR="00FB7B5D" w:rsidRPr="00171FE6">
        <w:rPr>
          <w:rFonts w:asciiTheme="minorHAnsi" w:hAnsiTheme="minorHAnsi" w:cstheme="minorHAnsi"/>
          <w:szCs w:val="28"/>
        </w:rPr>
        <w:t>es</w:t>
      </w:r>
      <w:r w:rsidRPr="00171FE6">
        <w:rPr>
          <w:rFonts w:asciiTheme="minorHAnsi" w:hAnsiTheme="minorHAnsi" w:cstheme="minorHAnsi"/>
          <w:szCs w:val="28"/>
        </w:rPr>
        <w:t xml:space="preserve"> (Please</w:t>
      </w:r>
      <w:r w:rsidR="00FB7B5D" w:rsidRPr="00171FE6">
        <w:rPr>
          <w:rFonts w:asciiTheme="minorHAnsi" w:hAnsiTheme="minorHAnsi" w:cstheme="minorHAnsi"/>
          <w:szCs w:val="28"/>
        </w:rPr>
        <w:t xml:space="preserve"> provide </w:t>
      </w:r>
      <w:r w:rsidR="00E27618" w:rsidRPr="00171FE6">
        <w:rPr>
          <w:rFonts w:asciiTheme="minorHAnsi" w:hAnsiTheme="minorHAnsi" w:cstheme="minorHAnsi"/>
          <w:szCs w:val="28"/>
        </w:rPr>
        <w:t>list of such territories in table below)</w:t>
      </w:r>
      <w:r w:rsidRPr="00171FE6">
        <w:rPr>
          <w:rFonts w:asciiTheme="minorHAnsi" w:hAnsiTheme="minorHAnsi" w:cstheme="minorHAnsi"/>
          <w:szCs w:val="28"/>
        </w:rPr>
        <w:tab/>
      </w:r>
      <w:r w:rsidRPr="00171FE6">
        <w:rPr>
          <w:rFonts w:asciiTheme="minorHAnsi" w:hAnsiTheme="minorHAnsi" w:cstheme="minorHAnsi"/>
          <w:szCs w:val="28"/>
        </w:rPr>
        <w:tab/>
      </w:r>
      <w:r w:rsidRPr="00171FE6">
        <w:rPr>
          <w:rFonts w:asciiTheme="minorHAnsi" w:hAnsiTheme="minorHAnsi" w:cstheme="minorHAnsi"/>
          <w:szCs w:val="28"/>
        </w:rPr>
        <w:tab/>
      </w:r>
    </w:p>
    <w:p w14:paraId="4BCCFF76" w14:textId="77777777" w:rsidR="002F27C9" w:rsidRPr="00171FE6" w:rsidRDefault="002F27C9" w:rsidP="00507C1C">
      <w:pPr>
        <w:spacing w:after="120" w:line="240" w:lineRule="auto"/>
        <w:ind w:left="357"/>
        <w:rPr>
          <w:rFonts w:asciiTheme="minorHAnsi" w:hAnsiTheme="minorHAnsi" w:cstheme="minorHAnsi"/>
          <w:b/>
          <w:szCs w:val="28"/>
        </w:rPr>
      </w:pPr>
      <w:r w:rsidRPr="00171FE6">
        <w:rPr>
          <w:rFonts w:asciiTheme="minorHAnsi" w:hAnsiTheme="minorHAnsi" w:cstheme="minorHAnsi"/>
          <w:b/>
          <w:szCs w:val="28"/>
        </w:rPr>
        <w:fldChar w:fldCharType="begin">
          <w:ffData>
            <w:name w:val="Check1"/>
            <w:enabled/>
            <w:calcOnExit w:val="0"/>
            <w:checkBox>
              <w:sizeAuto/>
              <w:default w:val="0"/>
            </w:checkBox>
          </w:ffData>
        </w:fldChar>
      </w:r>
      <w:r w:rsidRPr="00171FE6">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171FE6">
        <w:rPr>
          <w:rFonts w:asciiTheme="minorHAnsi" w:hAnsiTheme="minorHAnsi" w:cstheme="minorHAnsi"/>
          <w:b/>
          <w:szCs w:val="28"/>
        </w:rPr>
        <w:fldChar w:fldCharType="end"/>
      </w:r>
      <w:r w:rsidRPr="00171FE6">
        <w:rPr>
          <w:rFonts w:asciiTheme="minorHAnsi" w:hAnsiTheme="minorHAnsi" w:cstheme="minorHAnsi"/>
          <w:b/>
          <w:szCs w:val="28"/>
        </w:rPr>
        <w:t xml:space="preserve">  </w:t>
      </w:r>
      <w:r w:rsidRPr="00171FE6">
        <w:rPr>
          <w:rFonts w:asciiTheme="minorHAnsi" w:hAnsiTheme="minorHAnsi" w:cstheme="minorHAnsi"/>
          <w:szCs w:val="28"/>
        </w:rPr>
        <w:t>Subnational coverage data are not collected or available</w:t>
      </w:r>
    </w:p>
    <w:p w14:paraId="127124AB" w14:textId="77777777" w:rsidR="002F27C9" w:rsidRPr="00171FE6" w:rsidRDefault="002F27C9" w:rsidP="00507C1C">
      <w:pPr>
        <w:spacing w:after="120" w:line="240" w:lineRule="auto"/>
        <w:ind w:left="357"/>
        <w:rPr>
          <w:rFonts w:asciiTheme="minorHAnsi" w:hAnsiTheme="minorHAnsi" w:cstheme="minorHAnsi"/>
          <w:szCs w:val="28"/>
        </w:rPr>
      </w:pPr>
      <w:r w:rsidRPr="00171FE6">
        <w:rPr>
          <w:rFonts w:asciiTheme="minorHAnsi" w:hAnsiTheme="minorHAnsi" w:cstheme="minorHAnsi"/>
          <w:b/>
          <w:szCs w:val="28"/>
        </w:rPr>
        <w:fldChar w:fldCharType="begin">
          <w:ffData>
            <w:name w:val="Check1"/>
            <w:enabled/>
            <w:calcOnExit w:val="0"/>
            <w:checkBox>
              <w:sizeAuto/>
              <w:default w:val="0"/>
            </w:checkBox>
          </w:ffData>
        </w:fldChar>
      </w:r>
      <w:r w:rsidRPr="00171FE6">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171FE6">
        <w:rPr>
          <w:rFonts w:asciiTheme="minorHAnsi" w:hAnsiTheme="minorHAnsi" w:cstheme="minorHAnsi"/>
          <w:b/>
          <w:szCs w:val="28"/>
        </w:rPr>
        <w:fldChar w:fldCharType="end"/>
      </w:r>
      <w:r w:rsidRPr="00171FE6">
        <w:rPr>
          <w:rFonts w:asciiTheme="minorHAnsi" w:hAnsiTheme="minorHAnsi" w:cstheme="minorHAnsi"/>
          <w:b/>
          <w:szCs w:val="28"/>
        </w:rPr>
        <w:t xml:space="preserve"> </w:t>
      </w:r>
      <w:r w:rsidRPr="00171FE6">
        <w:rPr>
          <w:rFonts w:asciiTheme="minorHAnsi" w:hAnsiTheme="minorHAnsi" w:cstheme="minorHAnsi"/>
          <w:szCs w:val="28"/>
        </w:rPr>
        <w:t>No subnational administrative levels in the country</w:t>
      </w:r>
    </w:p>
    <w:p w14:paraId="19985C96" w14:textId="77777777" w:rsidR="00BE47CF" w:rsidRPr="00A667A3" w:rsidRDefault="00BE47CF" w:rsidP="00286858">
      <w:pPr>
        <w:widowControl w:val="0"/>
        <w:spacing w:after="0" w:line="240" w:lineRule="auto"/>
        <w:rPr>
          <w:rFonts w:asciiTheme="minorHAnsi" w:hAnsiTheme="minorHAnsi" w:cstheme="minorHAnsi"/>
          <w:sz w:val="8"/>
          <w:szCs w:val="8"/>
          <w:lang w:eastAsia="zh-CN"/>
        </w:rPr>
      </w:pPr>
    </w:p>
    <w:p w14:paraId="05249D45" w14:textId="24A5A8BE" w:rsidR="005206E8" w:rsidRPr="00171FE6" w:rsidRDefault="005206E8" w:rsidP="00286858">
      <w:pPr>
        <w:widowControl w:val="0"/>
        <w:spacing w:after="0" w:line="240" w:lineRule="auto"/>
        <w:rPr>
          <w:rFonts w:asciiTheme="minorHAnsi" w:hAnsiTheme="minorHAnsi" w:cstheme="minorHAnsi"/>
          <w:lang w:eastAsia="zh-CN"/>
        </w:rPr>
      </w:pPr>
      <w:r w:rsidRPr="00997DBD">
        <w:rPr>
          <w:rFonts w:asciiTheme="minorHAnsi" w:hAnsiTheme="minorHAnsi" w:cstheme="minorHAnsi"/>
          <w:b/>
          <w:bCs/>
          <w:lang w:eastAsia="zh-CN"/>
        </w:rPr>
        <w:t>Please list all administrative territories (</w:t>
      </w:r>
      <w:r w:rsidR="00E27618" w:rsidRPr="00997DBD">
        <w:rPr>
          <w:rFonts w:asciiTheme="minorHAnsi" w:hAnsiTheme="minorHAnsi" w:cstheme="minorHAnsi"/>
          <w:b/>
          <w:bCs/>
          <w:lang w:eastAsia="zh-CN"/>
        </w:rPr>
        <w:t xml:space="preserve">subnational </w:t>
      </w:r>
      <w:r w:rsidR="008E0ED6" w:rsidRPr="00997DBD">
        <w:rPr>
          <w:rFonts w:asciiTheme="minorHAnsi" w:hAnsiTheme="minorHAnsi" w:cstheme="minorHAnsi"/>
          <w:b/>
          <w:bCs/>
          <w:lang w:eastAsia="zh-CN"/>
        </w:rPr>
        <w:t>level</w:t>
      </w:r>
      <w:r w:rsidR="00234C26" w:rsidRPr="00997DBD">
        <w:rPr>
          <w:rFonts w:asciiTheme="minorHAnsi" w:hAnsiTheme="minorHAnsi" w:cstheme="minorHAnsi"/>
          <w:b/>
          <w:bCs/>
          <w:lang w:eastAsia="zh-CN"/>
        </w:rPr>
        <w:t>s)</w:t>
      </w:r>
      <w:r w:rsidR="008E0ED6" w:rsidRPr="00997DBD">
        <w:rPr>
          <w:rFonts w:asciiTheme="minorHAnsi" w:hAnsiTheme="minorHAnsi" w:cstheme="minorHAnsi"/>
          <w:b/>
          <w:bCs/>
          <w:lang w:eastAsia="zh-CN"/>
        </w:rPr>
        <w:t xml:space="preserve"> </w:t>
      </w:r>
      <w:r w:rsidR="00BE47CF" w:rsidRPr="00997DBD">
        <w:rPr>
          <w:rFonts w:asciiTheme="minorHAnsi" w:hAnsiTheme="minorHAnsi" w:cstheme="minorHAnsi"/>
          <w:b/>
          <w:bCs/>
          <w:lang w:eastAsia="zh-CN"/>
        </w:rPr>
        <w:t xml:space="preserve">with </w:t>
      </w:r>
      <w:r w:rsidRPr="00997DBD">
        <w:rPr>
          <w:rFonts w:asciiTheme="minorHAnsi" w:hAnsiTheme="minorHAnsi" w:cstheme="minorHAnsi"/>
          <w:b/>
          <w:bCs/>
          <w:lang w:eastAsia="zh-CN"/>
        </w:rPr>
        <w:t>first and/or second dose</w:t>
      </w:r>
      <w:r w:rsidR="00D94BE5" w:rsidRPr="00997DBD">
        <w:rPr>
          <w:rFonts w:asciiTheme="minorHAnsi" w:hAnsiTheme="minorHAnsi" w:cstheme="minorHAnsi"/>
          <w:b/>
          <w:bCs/>
          <w:lang w:eastAsia="zh-CN"/>
        </w:rPr>
        <w:t xml:space="preserve"> coverage</w:t>
      </w:r>
      <w:r w:rsidRPr="00997DBD">
        <w:rPr>
          <w:rFonts w:asciiTheme="minorHAnsi" w:hAnsiTheme="minorHAnsi" w:cstheme="minorHAnsi"/>
          <w:lang w:eastAsia="zh-CN"/>
        </w:rPr>
        <w:t>.</w:t>
      </w:r>
      <w:r w:rsidRPr="00171FE6">
        <w:rPr>
          <w:rFonts w:asciiTheme="minorHAnsi" w:hAnsiTheme="minorHAnsi" w:cstheme="minorHAnsi"/>
          <w:lang w:eastAsia="zh-CN"/>
        </w:rPr>
        <w:t xml:space="preserve"> </w:t>
      </w:r>
    </w:p>
    <w:p w14:paraId="68B20B13" w14:textId="2C98148C" w:rsidR="005206E8" w:rsidRDefault="005206E8" w:rsidP="00286858">
      <w:pPr>
        <w:widowControl w:val="0"/>
        <w:spacing w:after="0" w:line="240" w:lineRule="auto"/>
        <w:rPr>
          <w:rFonts w:asciiTheme="minorHAnsi" w:hAnsiTheme="minorHAnsi" w:cstheme="minorHAnsi"/>
          <w:color w:val="1F497D"/>
        </w:rPr>
      </w:pPr>
      <w:r w:rsidRPr="00171FE6">
        <w:rPr>
          <w:rFonts w:asciiTheme="minorHAnsi" w:hAnsiTheme="minorHAnsi" w:cstheme="minorHAnsi"/>
          <w:lang w:eastAsia="zh-CN"/>
        </w:rPr>
        <w:t xml:space="preserve">Total </w:t>
      </w:r>
      <w:r w:rsidR="008E0ED6" w:rsidRPr="00171FE6">
        <w:rPr>
          <w:rFonts w:asciiTheme="minorHAnsi" w:hAnsiTheme="minorHAnsi" w:cstheme="minorHAnsi"/>
          <w:lang w:eastAsia="zh-CN"/>
        </w:rPr>
        <w:t xml:space="preserve">number of </w:t>
      </w:r>
      <w:r w:rsidRPr="00171FE6">
        <w:rPr>
          <w:rFonts w:asciiTheme="minorHAnsi" w:hAnsiTheme="minorHAnsi" w:cstheme="minorHAnsi"/>
          <w:lang w:eastAsia="zh-CN"/>
        </w:rPr>
        <w:t>subnational te</w:t>
      </w:r>
      <w:r w:rsidR="00636F83" w:rsidRPr="00171FE6">
        <w:rPr>
          <w:rFonts w:asciiTheme="minorHAnsi" w:hAnsiTheme="minorHAnsi" w:cstheme="minorHAnsi"/>
          <w:lang w:eastAsia="zh-CN"/>
        </w:rPr>
        <w:t xml:space="preserve">rritories in the country in </w:t>
      </w:r>
      <w:r w:rsidR="00054802" w:rsidRPr="00171FE6">
        <w:rPr>
          <w:rFonts w:asciiTheme="minorHAnsi" w:hAnsiTheme="minorHAnsi" w:cstheme="minorHAnsi"/>
          <w:lang w:eastAsia="zh-CN"/>
        </w:rPr>
        <w:t>2020</w:t>
      </w:r>
      <w:r w:rsidRPr="00171FE6">
        <w:rPr>
          <w:rFonts w:asciiTheme="minorHAnsi" w:hAnsiTheme="minorHAnsi" w:cstheme="minorHAnsi"/>
          <w:lang w:eastAsia="zh-CN"/>
        </w:rPr>
        <w:t xml:space="preserve">: </w:t>
      </w:r>
      <w:r w:rsidR="0094089D" w:rsidRPr="00171FE6">
        <w:rPr>
          <w:rFonts w:asciiTheme="minorHAnsi" w:hAnsiTheme="minorHAnsi" w:cstheme="minorHAnsi"/>
          <w:color w:val="1F497D"/>
        </w:rPr>
        <w:fldChar w:fldCharType="begin">
          <w:ffData>
            <w:name w:val="T23423"/>
            <w:enabled/>
            <w:calcOnExit w:val="0"/>
            <w:textInput/>
          </w:ffData>
        </w:fldChar>
      </w:r>
      <w:r w:rsidR="0094089D" w:rsidRPr="00171FE6">
        <w:rPr>
          <w:rFonts w:asciiTheme="minorHAnsi" w:hAnsiTheme="minorHAnsi" w:cstheme="minorHAnsi"/>
          <w:color w:val="1F497D"/>
        </w:rPr>
        <w:instrText xml:space="preserve"> FORMTEXT </w:instrText>
      </w:r>
      <w:r w:rsidR="0094089D" w:rsidRPr="00171FE6">
        <w:rPr>
          <w:rFonts w:asciiTheme="minorHAnsi" w:hAnsiTheme="minorHAnsi" w:cstheme="minorHAnsi"/>
          <w:color w:val="1F497D"/>
        </w:rPr>
      </w:r>
      <w:r w:rsidR="0094089D" w:rsidRPr="00171FE6">
        <w:rPr>
          <w:rFonts w:asciiTheme="minorHAnsi" w:hAnsiTheme="minorHAnsi" w:cstheme="minorHAnsi"/>
          <w:color w:val="1F497D"/>
        </w:rPr>
        <w:fldChar w:fldCharType="separate"/>
      </w:r>
      <w:r w:rsidR="0094089D" w:rsidRPr="00171FE6">
        <w:rPr>
          <w:rFonts w:asciiTheme="minorHAnsi" w:hAnsiTheme="minorHAnsi" w:cstheme="minorHAnsi"/>
          <w:color w:val="1F497D"/>
        </w:rPr>
        <w:t> </w:t>
      </w:r>
      <w:r w:rsidR="0094089D" w:rsidRPr="00171FE6">
        <w:rPr>
          <w:rFonts w:asciiTheme="minorHAnsi" w:hAnsiTheme="minorHAnsi" w:cstheme="minorHAnsi"/>
          <w:color w:val="1F497D"/>
        </w:rPr>
        <w:t> </w:t>
      </w:r>
      <w:r w:rsidR="0094089D" w:rsidRPr="00171FE6">
        <w:rPr>
          <w:rFonts w:asciiTheme="minorHAnsi" w:hAnsiTheme="minorHAnsi" w:cstheme="minorHAnsi"/>
          <w:color w:val="1F497D"/>
        </w:rPr>
        <w:t> </w:t>
      </w:r>
      <w:r w:rsidR="0094089D" w:rsidRPr="00171FE6">
        <w:rPr>
          <w:rFonts w:asciiTheme="minorHAnsi" w:hAnsiTheme="minorHAnsi" w:cstheme="minorHAnsi"/>
          <w:color w:val="1F497D"/>
        </w:rPr>
        <w:t> </w:t>
      </w:r>
      <w:r w:rsidR="0094089D" w:rsidRPr="00171FE6">
        <w:rPr>
          <w:rFonts w:asciiTheme="minorHAnsi" w:hAnsiTheme="minorHAnsi" w:cstheme="minorHAnsi"/>
          <w:color w:val="1F497D"/>
        </w:rPr>
        <w:t> </w:t>
      </w:r>
      <w:r w:rsidR="0094089D" w:rsidRPr="00171FE6">
        <w:rPr>
          <w:rFonts w:asciiTheme="minorHAnsi" w:hAnsiTheme="minorHAnsi" w:cstheme="minorHAnsi"/>
          <w:color w:val="1F497D"/>
        </w:rPr>
        <w:fldChar w:fldCharType="end"/>
      </w:r>
    </w:p>
    <w:p w14:paraId="6158FB7A" w14:textId="77777777" w:rsidR="00A667A3" w:rsidRPr="00171FE6" w:rsidRDefault="00A667A3" w:rsidP="00286858">
      <w:pPr>
        <w:widowControl w:val="0"/>
        <w:spacing w:after="0" w:line="240" w:lineRule="auto"/>
        <w:rPr>
          <w:rFonts w:asciiTheme="minorHAnsi" w:hAnsiTheme="minorHAnsi" w:cstheme="minorHAnsi"/>
          <w:lang w:eastAsia="zh-CN"/>
        </w:rPr>
      </w:pPr>
    </w:p>
    <w:tbl>
      <w:tblPr>
        <w:tblW w:w="950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421"/>
        <w:gridCol w:w="2135"/>
        <w:gridCol w:w="1841"/>
        <w:gridCol w:w="2412"/>
        <w:gridCol w:w="2693"/>
      </w:tblGrid>
      <w:tr w:rsidR="00257AA9" w:rsidRPr="00171FE6" w14:paraId="2C260F5E" w14:textId="77777777" w:rsidTr="006A006D">
        <w:trPr>
          <w:jc w:val="center"/>
        </w:trPr>
        <w:tc>
          <w:tcPr>
            <w:tcW w:w="421" w:type="dxa"/>
            <w:tcBorders>
              <w:bottom w:val="single" w:sz="4" w:space="0" w:color="808080" w:themeColor="background1" w:themeShade="80"/>
            </w:tcBorders>
          </w:tcPr>
          <w:p w14:paraId="115FBBC9" w14:textId="77777777" w:rsidR="005206E8" w:rsidRPr="00171FE6" w:rsidRDefault="005206E8" w:rsidP="00286858">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szCs w:val="28"/>
              </w:rPr>
              <w:t xml:space="preserve"> </w:t>
            </w:r>
          </w:p>
        </w:tc>
        <w:tc>
          <w:tcPr>
            <w:tcW w:w="2135" w:type="dxa"/>
            <w:tcBorders>
              <w:bottom w:val="single" w:sz="4" w:space="0" w:color="808080" w:themeColor="background1" w:themeShade="80"/>
            </w:tcBorders>
          </w:tcPr>
          <w:p w14:paraId="20B3C65E" w14:textId="00D862A0" w:rsidR="005206E8" w:rsidRPr="00171FE6" w:rsidRDefault="005206E8" w:rsidP="00286858">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Territories</w:t>
            </w:r>
          </w:p>
        </w:tc>
        <w:tc>
          <w:tcPr>
            <w:tcW w:w="1841" w:type="dxa"/>
            <w:tcBorders>
              <w:bottom w:val="single" w:sz="4" w:space="0" w:color="808080" w:themeColor="background1" w:themeShade="80"/>
            </w:tcBorders>
          </w:tcPr>
          <w:p w14:paraId="2BCDCE67" w14:textId="77777777" w:rsidR="005206E8" w:rsidRPr="00171FE6" w:rsidRDefault="005206E8" w:rsidP="00286858">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Population size</w:t>
            </w:r>
          </w:p>
        </w:tc>
        <w:tc>
          <w:tcPr>
            <w:tcW w:w="2412" w:type="dxa"/>
            <w:tcBorders>
              <w:bottom w:val="single" w:sz="4" w:space="0" w:color="808080" w:themeColor="background1" w:themeShade="80"/>
            </w:tcBorders>
          </w:tcPr>
          <w:p w14:paraId="11741F7C" w14:textId="77777777" w:rsidR="005206E8" w:rsidRPr="00171FE6" w:rsidRDefault="005206E8" w:rsidP="00286858">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Coverage 1</w:t>
            </w:r>
            <w:r w:rsidRPr="00171FE6">
              <w:rPr>
                <w:rFonts w:asciiTheme="minorHAnsi" w:hAnsiTheme="minorHAnsi" w:cstheme="minorHAnsi"/>
                <w:b/>
                <w:bCs/>
                <w:color w:val="365F91"/>
                <w:vertAlign w:val="superscript"/>
              </w:rPr>
              <w:t>st</w:t>
            </w:r>
            <w:r w:rsidRPr="00171FE6">
              <w:rPr>
                <w:rFonts w:asciiTheme="minorHAnsi" w:hAnsiTheme="minorHAnsi" w:cstheme="minorHAnsi"/>
                <w:b/>
                <w:bCs/>
                <w:color w:val="365F91"/>
              </w:rPr>
              <w:t xml:space="preserve"> dose (%)</w:t>
            </w:r>
          </w:p>
        </w:tc>
        <w:tc>
          <w:tcPr>
            <w:tcW w:w="2693" w:type="dxa"/>
            <w:tcBorders>
              <w:bottom w:val="single" w:sz="4" w:space="0" w:color="808080" w:themeColor="background1" w:themeShade="80"/>
            </w:tcBorders>
          </w:tcPr>
          <w:p w14:paraId="2EE89843" w14:textId="5A8FDAF2" w:rsidR="005206E8" w:rsidRPr="00171FE6" w:rsidRDefault="005206E8" w:rsidP="00286858">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Coverage 2</w:t>
            </w:r>
            <w:r w:rsidRPr="00A667A3">
              <w:rPr>
                <w:rFonts w:asciiTheme="minorHAnsi" w:hAnsiTheme="minorHAnsi" w:cstheme="minorHAnsi"/>
                <w:b/>
                <w:bCs/>
                <w:color w:val="365F91"/>
                <w:vertAlign w:val="superscript"/>
              </w:rPr>
              <w:t>nd</w:t>
            </w:r>
            <w:r w:rsidRPr="00171FE6">
              <w:rPr>
                <w:rFonts w:asciiTheme="minorHAnsi" w:hAnsiTheme="minorHAnsi" w:cstheme="minorHAnsi"/>
                <w:b/>
                <w:bCs/>
                <w:color w:val="365F91"/>
              </w:rPr>
              <w:t xml:space="preserve"> dose (%)</w:t>
            </w:r>
          </w:p>
        </w:tc>
      </w:tr>
      <w:tr w:rsidR="006A006D" w:rsidRPr="00171FE6" w14:paraId="077ACE55" w14:textId="77777777" w:rsidTr="006A006D">
        <w:trPr>
          <w:jc w:val="center"/>
        </w:trPr>
        <w:tc>
          <w:tcPr>
            <w:tcW w:w="421" w:type="dxa"/>
            <w:shd w:val="clear" w:color="auto" w:fill="auto"/>
          </w:tcPr>
          <w:p w14:paraId="4B28587F" w14:textId="1E249FDA" w:rsidR="005206E8" w:rsidRPr="006A006D" w:rsidDel="00AA14DC" w:rsidRDefault="005206E8" w:rsidP="00286858">
            <w:pPr>
              <w:tabs>
                <w:tab w:val="center" w:pos="4320"/>
                <w:tab w:val="right" w:pos="8640"/>
              </w:tabs>
              <w:spacing w:after="0" w:line="240" w:lineRule="auto"/>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w:t>
            </w:r>
          </w:p>
        </w:tc>
        <w:tc>
          <w:tcPr>
            <w:tcW w:w="2135" w:type="dxa"/>
            <w:shd w:val="clear" w:color="auto" w:fill="DBE5F1" w:themeFill="accent1" w:themeFillTint="33"/>
          </w:tcPr>
          <w:p w14:paraId="65D7E7B0" w14:textId="77777777" w:rsidR="005206E8" w:rsidRPr="001E7DB0" w:rsidRDefault="005206E8" w:rsidP="00286858">
            <w:pPr>
              <w:tabs>
                <w:tab w:val="center" w:pos="4320"/>
                <w:tab w:val="right" w:pos="8640"/>
              </w:tabs>
              <w:spacing w:after="0" w:line="240" w:lineRule="auto"/>
              <w:jc w:val="both"/>
              <w:rPr>
                <w:rFonts w:asciiTheme="minorHAnsi" w:hAnsiTheme="minorHAnsi" w:cstheme="minorHAnsi"/>
                <w:bCs/>
              </w:rPr>
            </w:pPr>
          </w:p>
        </w:tc>
        <w:tc>
          <w:tcPr>
            <w:tcW w:w="1841" w:type="dxa"/>
            <w:shd w:val="clear" w:color="auto" w:fill="DBE5F1" w:themeFill="accent1" w:themeFillTint="33"/>
          </w:tcPr>
          <w:p w14:paraId="26E025D4"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017F629"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324B2297"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r>
      <w:tr w:rsidR="00257AA9" w:rsidRPr="00171FE6" w14:paraId="15329B5E" w14:textId="77777777" w:rsidTr="006A006D">
        <w:trPr>
          <w:jc w:val="center"/>
        </w:trPr>
        <w:tc>
          <w:tcPr>
            <w:tcW w:w="421" w:type="dxa"/>
            <w:shd w:val="clear" w:color="auto" w:fill="auto"/>
          </w:tcPr>
          <w:p w14:paraId="0D4A3AF8" w14:textId="7E152125" w:rsidR="005206E8" w:rsidRPr="006A006D" w:rsidRDefault="005206E8"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2</w:t>
            </w:r>
          </w:p>
        </w:tc>
        <w:tc>
          <w:tcPr>
            <w:tcW w:w="2135" w:type="dxa"/>
            <w:shd w:val="clear" w:color="auto" w:fill="DBE5F1" w:themeFill="accent1" w:themeFillTint="33"/>
          </w:tcPr>
          <w:p w14:paraId="73C4F663" w14:textId="77777777" w:rsidR="005206E8" w:rsidRPr="001E7DB0" w:rsidDel="00AA14DC" w:rsidRDefault="005206E8"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662D19F1"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6B4914A1"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6DA95BC6"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r>
      <w:tr w:rsidR="006A006D" w:rsidRPr="00171FE6" w14:paraId="3484EFFC" w14:textId="77777777" w:rsidTr="006A006D">
        <w:trPr>
          <w:jc w:val="center"/>
        </w:trPr>
        <w:tc>
          <w:tcPr>
            <w:tcW w:w="421" w:type="dxa"/>
            <w:shd w:val="clear" w:color="auto" w:fill="auto"/>
          </w:tcPr>
          <w:p w14:paraId="517F0FEF" w14:textId="0BA57611" w:rsidR="005206E8" w:rsidRPr="006A006D" w:rsidRDefault="005206E8"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3</w:t>
            </w:r>
          </w:p>
        </w:tc>
        <w:tc>
          <w:tcPr>
            <w:tcW w:w="2135" w:type="dxa"/>
            <w:shd w:val="clear" w:color="auto" w:fill="DBE5F1" w:themeFill="accent1" w:themeFillTint="33"/>
          </w:tcPr>
          <w:p w14:paraId="129312CD" w14:textId="77777777" w:rsidR="005206E8" w:rsidRPr="001E7DB0" w:rsidRDefault="005206E8"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F45072F"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6315F35"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2F1E3285"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r>
      <w:tr w:rsidR="00257AA9" w:rsidRPr="00171FE6" w14:paraId="0EFD69AD" w14:textId="77777777" w:rsidTr="006A006D">
        <w:trPr>
          <w:jc w:val="center"/>
        </w:trPr>
        <w:tc>
          <w:tcPr>
            <w:tcW w:w="421" w:type="dxa"/>
            <w:shd w:val="clear" w:color="auto" w:fill="auto"/>
          </w:tcPr>
          <w:p w14:paraId="6AF75DF4" w14:textId="65AF13C2" w:rsidR="005206E8" w:rsidRPr="006A006D" w:rsidRDefault="005206E8"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4</w:t>
            </w:r>
          </w:p>
        </w:tc>
        <w:tc>
          <w:tcPr>
            <w:tcW w:w="2135" w:type="dxa"/>
            <w:shd w:val="clear" w:color="auto" w:fill="DBE5F1" w:themeFill="accent1" w:themeFillTint="33"/>
          </w:tcPr>
          <w:p w14:paraId="2EDC3774" w14:textId="77777777" w:rsidR="005206E8" w:rsidRPr="001E7DB0" w:rsidDel="00AA14DC" w:rsidRDefault="005206E8"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51482080"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5713B3A7"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29DFEFC0"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r>
      <w:tr w:rsidR="006A006D" w:rsidRPr="00171FE6" w14:paraId="357B969D" w14:textId="77777777" w:rsidTr="006A006D">
        <w:trPr>
          <w:jc w:val="center"/>
        </w:trPr>
        <w:tc>
          <w:tcPr>
            <w:tcW w:w="421" w:type="dxa"/>
            <w:shd w:val="clear" w:color="auto" w:fill="auto"/>
          </w:tcPr>
          <w:p w14:paraId="2ACBCBEB" w14:textId="0895F26A" w:rsidR="005206E8" w:rsidRPr="006A006D" w:rsidRDefault="005206E8"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5</w:t>
            </w:r>
          </w:p>
        </w:tc>
        <w:tc>
          <w:tcPr>
            <w:tcW w:w="2135" w:type="dxa"/>
            <w:shd w:val="clear" w:color="auto" w:fill="DBE5F1" w:themeFill="accent1" w:themeFillTint="33"/>
          </w:tcPr>
          <w:p w14:paraId="675AC771" w14:textId="77777777" w:rsidR="005206E8" w:rsidRPr="001E7DB0" w:rsidRDefault="005206E8"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0A2286C"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7F58012"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03ED4EE" w14:textId="77777777" w:rsidR="005206E8" w:rsidRPr="001E7DB0" w:rsidRDefault="005206E8" w:rsidP="00286858">
            <w:pPr>
              <w:tabs>
                <w:tab w:val="center" w:pos="4320"/>
                <w:tab w:val="right" w:pos="8640"/>
              </w:tabs>
              <w:spacing w:after="0" w:line="240" w:lineRule="auto"/>
              <w:rPr>
                <w:rFonts w:asciiTheme="minorHAnsi" w:hAnsiTheme="minorHAnsi" w:cstheme="minorHAnsi"/>
              </w:rPr>
            </w:pPr>
          </w:p>
        </w:tc>
      </w:tr>
      <w:tr w:rsidR="006A006D" w:rsidRPr="00171FE6" w14:paraId="4F4FA55B" w14:textId="77777777" w:rsidTr="006A006D">
        <w:trPr>
          <w:jc w:val="center"/>
        </w:trPr>
        <w:tc>
          <w:tcPr>
            <w:tcW w:w="421" w:type="dxa"/>
            <w:shd w:val="clear" w:color="auto" w:fill="auto"/>
          </w:tcPr>
          <w:p w14:paraId="7C6CFEBE" w14:textId="016A0838"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6</w:t>
            </w:r>
          </w:p>
        </w:tc>
        <w:tc>
          <w:tcPr>
            <w:tcW w:w="2135" w:type="dxa"/>
            <w:shd w:val="clear" w:color="auto" w:fill="DBE5F1" w:themeFill="accent1" w:themeFillTint="33"/>
          </w:tcPr>
          <w:p w14:paraId="7C75C8BD" w14:textId="1B9CF8B6"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4DA2F578"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7FAFCB57"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1618C524"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4CBE743C" w14:textId="77777777" w:rsidTr="006A006D">
        <w:trPr>
          <w:jc w:val="center"/>
        </w:trPr>
        <w:tc>
          <w:tcPr>
            <w:tcW w:w="421" w:type="dxa"/>
            <w:shd w:val="clear" w:color="auto" w:fill="auto"/>
          </w:tcPr>
          <w:p w14:paraId="6E35B463" w14:textId="5BCA0883"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7</w:t>
            </w:r>
          </w:p>
        </w:tc>
        <w:tc>
          <w:tcPr>
            <w:tcW w:w="2135" w:type="dxa"/>
            <w:shd w:val="clear" w:color="auto" w:fill="DBE5F1" w:themeFill="accent1" w:themeFillTint="33"/>
          </w:tcPr>
          <w:p w14:paraId="1D5627BD"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0D3F352F"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4CE81667"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EB04E72"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68747797" w14:textId="77777777" w:rsidTr="006A006D">
        <w:trPr>
          <w:jc w:val="center"/>
        </w:trPr>
        <w:tc>
          <w:tcPr>
            <w:tcW w:w="421" w:type="dxa"/>
            <w:shd w:val="clear" w:color="auto" w:fill="auto"/>
          </w:tcPr>
          <w:p w14:paraId="0E10C254" w14:textId="70B55DF5"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8</w:t>
            </w:r>
          </w:p>
        </w:tc>
        <w:tc>
          <w:tcPr>
            <w:tcW w:w="2135" w:type="dxa"/>
            <w:shd w:val="clear" w:color="auto" w:fill="DBE5F1" w:themeFill="accent1" w:themeFillTint="33"/>
          </w:tcPr>
          <w:p w14:paraId="33FBD1B4"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5EA8C147"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B0BA74C"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591DD4AB"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3945A9F0" w14:textId="77777777" w:rsidTr="006A006D">
        <w:trPr>
          <w:jc w:val="center"/>
        </w:trPr>
        <w:tc>
          <w:tcPr>
            <w:tcW w:w="421" w:type="dxa"/>
            <w:shd w:val="clear" w:color="auto" w:fill="auto"/>
          </w:tcPr>
          <w:p w14:paraId="20756824" w14:textId="78E27989"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9</w:t>
            </w:r>
          </w:p>
        </w:tc>
        <w:tc>
          <w:tcPr>
            <w:tcW w:w="2135" w:type="dxa"/>
            <w:shd w:val="clear" w:color="auto" w:fill="DBE5F1" w:themeFill="accent1" w:themeFillTint="33"/>
          </w:tcPr>
          <w:p w14:paraId="5329021F"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67433F51"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19E10163"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67FEE936"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2A4F5F1F" w14:textId="77777777" w:rsidTr="006A006D">
        <w:trPr>
          <w:jc w:val="center"/>
        </w:trPr>
        <w:tc>
          <w:tcPr>
            <w:tcW w:w="421" w:type="dxa"/>
            <w:shd w:val="clear" w:color="auto" w:fill="auto"/>
          </w:tcPr>
          <w:p w14:paraId="35B9F1D5" w14:textId="52684709"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10</w:t>
            </w:r>
          </w:p>
        </w:tc>
        <w:tc>
          <w:tcPr>
            <w:tcW w:w="2135" w:type="dxa"/>
            <w:shd w:val="clear" w:color="auto" w:fill="DBE5F1" w:themeFill="accent1" w:themeFillTint="33"/>
          </w:tcPr>
          <w:p w14:paraId="397F4016"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61CA5F50"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2BB7594E"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33E9C5A0"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35009D3D" w14:textId="77777777" w:rsidTr="006A006D">
        <w:trPr>
          <w:jc w:val="center"/>
        </w:trPr>
        <w:tc>
          <w:tcPr>
            <w:tcW w:w="421" w:type="dxa"/>
            <w:shd w:val="clear" w:color="auto" w:fill="auto"/>
          </w:tcPr>
          <w:p w14:paraId="179FE831" w14:textId="32E8776D"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11</w:t>
            </w:r>
          </w:p>
        </w:tc>
        <w:tc>
          <w:tcPr>
            <w:tcW w:w="2135" w:type="dxa"/>
            <w:shd w:val="clear" w:color="auto" w:fill="DBE5F1" w:themeFill="accent1" w:themeFillTint="33"/>
          </w:tcPr>
          <w:p w14:paraId="6C9B688E"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106F7BD"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235AD3B8"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6E790D50"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33D6F664" w14:textId="77777777" w:rsidTr="006A006D">
        <w:trPr>
          <w:jc w:val="center"/>
        </w:trPr>
        <w:tc>
          <w:tcPr>
            <w:tcW w:w="421" w:type="dxa"/>
            <w:shd w:val="clear" w:color="auto" w:fill="auto"/>
          </w:tcPr>
          <w:p w14:paraId="6FECEDF6" w14:textId="26DC2CDC"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12</w:t>
            </w:r>
          </w:p>
        </w:tc>
        <w:tc>
          <w:tcPr>
            <w:tcW w:w="2135" w:type="dxa"/>
            <w:shd w:val="clear" w:color="auto" w:fill="DBE5F1" w:themeFill="accent1" w:themeFillTint="33"/>
          </w:tcPr>
          <w:p w14:paraId="6F71FAEA"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02B3C94A"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463DCD1C"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4BF291FA"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08146801" w14:textId="77777777" w:rsidTr="006A006D">
        <w:trPr>
          <w:jc w:val="center"/>
        </w:trPr>
        <w:tc>
          <w:tcPr>
            <w:tcW w:w="421" w:type="dxa"/>
            <w:shd w:val="clear" w:color="auto" w:fill="auto"/>
          </w:tcPr>
          <w:p w14:paraId="3BDB4EC5" w14:textId="4B4DAC98" w:rsidR="006A006D" w:rsidRPr="006A006D" w:rsidRDefault="006A006D" w:rsidP="00286858">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13</w:t>
            </w:r>
          </w:p>
        </w:tc>
        <w:tc>
          <w:tcPr>
            <w:tcW w:w="2135" w:type="dxa"/>
            <w:shd w:val="clear" w:color="auto" w:fill="DBE5F1" w:themeFill="accent1" w:themeFillTint="33"/>
          </w:tcPr>
          <w:p w14:paraId="67699DBA" w14:textId="77777777" w:rsidR="006A006D" w:rsidRPr="001E7DB0" w:rsidRDefault="006A006D" w:rsidP="00286858">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59D4D152"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546F0E14"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437C068F" w14:textId="77777777" w:rsidR="006A006D" w:rsidRPr="001E7DB0" w:rsidRDefault="006A006D" w:rsidP="00286858">
            <w:pPr>
              <w:tabs>
                <w:tab w:val="center" w:pos="4320"/>
                <w:tab w:val="right" w:pos="8640"/>
              </w:tabs>
              <w:spacing w:after="0" w:line="240" w:lineRule="auto"/>
              <w:rPr>
                <w:rFonts w:asciiTheme="minorHAnsi" w:hAnsiTheme="minorHAnsi" w:cstheme="minorHAnsi"/>
              </w:rPr>
            </w:pPr>
          </w:p>
        </w:tc>
      </w:tr>
      <w:tr w:rsidR="006A006D" w:rsidRPr="00171FE6" w14:paraId="0B04C52C" w14:textId="77777777" w:rsidTr="006A006D">
        <w:trPr>
          <w:jc w:val="center"/>
        </w:trPr>
        <w:tc>
          <w:tcPr>
            <w:tcW w:w="421" w:type="dxa"/>
            <w:shd w:val="clear" w:color="auto" w:fill="auto"/>
          </w:tcPr>
          <w:p w14:paraId="488E8C8D" w14:textId="1431F072" w:rsidR="006A006D" w:rsidRPr="006A006D" w:rsidRDefault="006A006D" w:rsidP="006A006D">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14</w:t>
            </w:r>
          </w:p>
        </w:tc>
        <w:tc>
          <w:tcPr>
            <w:tcW w:w="2135" w:type="dxa"/>
            <w:shd w:val="clear" w:color="auto" w:fill="DBE5F1" w:themeFill="accent1" w:themeFillTint="33"/>
          </w:tcPr>
          <w:p w14:paraId="1FB2E321" w14:textId="77777777" w:rsidR="006A006D" w:rsidRPr="001E7DB0" w:rsidRDefault="006A006D" w:rsidP="006A006D">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CC01DAA"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613ED0D5"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41DE5F8F"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r>
      <w:tr w:rsidR="006A006D" w:rsidRPr="00171FE6" w14:paraId="0FC82EC3" w14:textId="77777777" w:rsidTr="006A006D">
        <w:trPr>
          <w:jc w:val="center"/>
        </w:trPr>
        <w:tc>
          <w:tcPr>
            <w:tcW w:w="421" w:type="dxa"/>
            <w:shd w:val="clear" w:color="auto" w:fill="auto"/>
          </w:tcPr>
          <w:p w14:paraId="5635F426" w14:textId="5AE2095F" w:rsidR="006A006D" w:rsidRPr="006A006D" w:rsidRDefault="006A006D" w:rsidP="006A006D">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15</w:t>
            </w:r>
          </w:p>
        </w:tc>
        <w:tc>
          <w:tcPr>
            <w:tcW w:w="2135" w:type="dxa"/>
            <w:shd w:val="clear" w:color="auto" w:fill="DBE5F1" w:themeFill="accent1" w:themeFillTint="33"/>
          </w:tcPr>
          <w:p w14:paraId="6EE436D6" w14:textId="77777777" w:rsidR="006A006D" w:rsidRPr="001E7DB0" w:rsidRDefault="006A006D" w:rsidP="006A006D">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44189233"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7DAD7C13"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037DE509"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r>
      <w:tr w:rsidR="006A006D" w:rsidRPr="00171FE6" w14:paraId="227A4CE0" w14:textId="77777777" w:rsidTr="006A006D">
        <w:trPr>
          <w:jc w:val="center"/>
        </w:trPr>
        <w:tc>
          <w:tcPr>
            <w:tcW w:w="421" w:type="dxa"/>
            <w:shd w:val="clear" w:color="auto" w:fill="auto"/>
          </w:tcPr>
          <w:p w14:paraId="08912103" w14:textId="2C8E780D" w:rsidR="006A006D" w:rsidRPr="006A006D" w:rsidRDefault="006A006D" w:rsidP="006A006D">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16</w:t>
            </w:r>
          </w:p>
        </w:tc>
        <w:tc>
          <w:tcPr>
            <w:tcW w:w="2135" w:type="dxa"/>
            <w:shd w:val="clear" w:color="auto" w:fill="DBE5F1" w:themeFill="accent1" w:themeFillTint="33"/>
          </w:tcPr>
          <w:p w14:paraId="42AC1687" w14:textId="77777777" w:rsidR="006A006D" w:rsidRPr="001E7DB0" w:rsidRDefault="006A006D" w:rsidP="006A006D">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5EE919D9"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2F918DBF"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DF7B226"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r>
      <w:tr w:rsidR="006A006D" w:rsidRPr="00171FE6" w14:paraId="58671777" w14:textId="77777777" w:rsidTr="006A006D">
        <w:trPr>
          <w:jc w:val="center"/>
        </w:trPr>
        <w:tc>
          <w:tcPr>
            <w:tcW w:w="421" w:type="dxa"/>
            <w:shd w:val="clear" w:color="auto" w:fill="auto"/>
          </w:tcPr>
          <w:p w14:paraId="0398483A" w14:textId="70A04BD5" w:rsidR="006A006D" w:rsidRPr="006A006D" w:rsidRDefault="006A006D" w:rsidP="006A006D">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17</w:t>
            </w:r>
          </w:p>
        </w:tc>
        <w:tc>
          <w:tcPr>
            <w:tcW w:w="2135" w:type="dxa"/>
            <w:shd w:val="clear" w:color="auto" w:fill="DBE5F1" w:themeFill="accent1" w:themeFillTint="33"/>
          </w:tcPr>
          <w:p w14:paraId="04178522" w14:textId="77777777" w:rsidR="006A006D" w:rsidRPr="001E7DB0" w:rsidRDefault="006A006D" w:rsidP="006A006D">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155B1556"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624E4F9E"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1515642" w14:textId="77777777" w:rsidR="006A006D" w:rsidRPr="001E7DB0" w:rsidRDefault="006A006D" w:rsidP="006A006D">
            <w:pPr>
              <w:tabs>
                <w:tab w:val="center" w:pos="4320"/>
                <w:tab w:val="right" w:pos="8640"/>
              </w:tabs>
              <w:spacing w:after="0" w:line="240" w:lineRule="auto"/>
              <w:rPr>
                <w:rFonts w:asciiTheme="minorHAnsi" w:hAnsiTheme="minorHAnsi" w:cstheme="minorHAnsi"/>
              </w:rPr>
            </w:pPr>
          </w:p>
        </w:tc>
      </w:tr>
    </w:tbl>
    <w:p w14:paraId="614DCB17" w14:textId="6A72B94D" w:rsidR="008E0ED6" w:rsidRDefault="005206E8" w:rsidP="00507C1C">
      <w:pPr>
        <w:widowControl w:val="0"/>
        <w:spacing w:after="0" w:line="240" w:lineRule="auto"/>
        <w:ind w:left="-142"/>
        <w:rPr>
          <w:rFonts w:asciiTheme="minorHAnsi" w:hAnsiTheme="minorHAnsi" w:cstheme="minorHAnsi"/>
          <w:i/>
          <w:sz w:val="20"/>
          <w:lang w:eastAsia="zh-CN"/>
        </w:rPr>
      </w:pPr>
      <w:r w:rsidRPr="00171FE6">
        <w:rPr>
          <w:rFonts w:asciiTheme="minorHAnsi" w:hAnsiTheme="minorHAnsi" w:cstheme="minorHAnsi"/>
          <w:color w:val="365F91"/>
        </w:rPr>
        <w:tab/>
      </w:r>
      <w:r w:rsidR="005D1FE9" w:rsidRPr="00171FE6">
        <w:rPr>
          <w:rFonts w:asciiTheme="minorHAnsi" w:hAnsiTheme="minorHAnsi" w:cstheme="minorHAnsi"/>
          <w:i/>
          <w:sz w:val="20"/>
          <w:lang w:eastAsia="zh-CN"/>
        </w:rPr>
        <w:t>Add</w:t>
      </w:r>
      <w:r w:rsidR="008E0ED6" w:rsidRPr="00171FE6">
        <w:rPr>
          <w:rFonts w:asciiTheme="minorHAnsi" w:hAnsiTheme="minorHAnsi" w:cstheme="minorHAnsi"/>
          <w:i/>
          <w:sz w:val="20"/>
          <w:lang w:eastAsia="zh-CN"/>
        </w:rPr>
        <w:t>/remove rows as you need</w:t>
      </w:r>
    </w:p>
    <w:p w14:paraId="4E3BA9E5" w14:textId="508A24A9" w:rsidR="00507C1C" w:rsidRDefault="00507C1C" w:rsidP="00507C1C">
      <w:pPr>
        <w:widowControl w:val="0"/>
        <w:spacing w:after="0" w:line="240" w:lineRule="auto"/>
        <w:ind w:left="-142"/>
        <w:rPr>
          <w:rFonts w:asciiTheme="minorHAnsi" w:hAnsiTheme="minorHAnsi" w:cstheme="minorHAnsi"/>
          <w:i/>
          <w:sz w:val="24"/>
          <w:szCs w:val="28"/>
          <w:lang w:eastAsia="zh-CN"/>
        </w:rPr>
      </w:pPr>
    </w:p>
    <w:p w14:paraId="5EAD5204" w14:textId="77777777" w:rsidR="006A006D" w:rsidRPr="00507C1C" w:rsidRDefault="006A006D" w:rsidP="00507C1C">
      <w:pPr>
        <w:widowControl w:val="0"/>
        <w:spacing w:after="0" w:line="240" w:lineRule="auto"/>
        <w:ind w:left="-142"/>
        <w:rPr>
          <w:rFonts w:asciiTheme="minorHAnsi" w:hAnsiTheme="minorHAnsi" w:cstheme="minorHAnsi"/>
          <w:i/>
          <w:sz w:val="24"/>
          <w:szCs w:val="28"/>
          <w:lang w:eastAsia="zh-CN"/>
        </w:rPr>
      </w:pPr>
    </w:p>
    <w:p w14:paraId="00752B31" w14:textId="77777777" w:rsidR="002F27C9" w:rsidRPr="00171FE6"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171FE6">
        <w:rPr>
          <w:rFonts w:asciiTheme="minorHAnsi" w:hAnsiTheme="minorHAnsi" w:cstheme="minorHAnsi"/>
          <w:b/>
          <w:i/>
          <w:sz w:val="24"/>
          <w:szCs w:val="24"/>
          <w:lang w:eastAsia="zh-CN"/>
        </w:rPr>
        <w:lastRenderedPageBreak/>
        <w:t xml:space="preserve">Information </w:t>
      </w:r>
      <w:r w:rsidR="00F30E91" w:rsidRPr="00171FE6">
        <w:rPr>
          <w:rFonts w:asciiTheme="minorHAnsi" w:hAnsiTheme="minorHAnsi" w:cstheme="minorHAnsi"/>
          <w:b/>
          <w:i/>
          <w:sz w:val="24"/>
          <w:szCs w:val="24"/>
          <w:lang w:eastAsia="zh-CN"/>
        </w:rPr>
        <w:t>about h</w:t>
      </w:r>
      <w:r w:rsidRPr="00171FE6">
        <w:rPr>
          <w:rFonts w:asciiTheme="minorHAnsi" w:hAnsiTheme="minorHAnsi" w:cstheme="minorHAnsi"/>
          <w:b/>
          <w:i/>
          <w:sz w:val="24"/>
          <w:szCs w:val="24"/>
          <w:lang w:eastAsia="zh-CN"/>
        </w:rPr>
        <w:t>igh</w:t>
      </w:r>
      <w:r w:rsidR="005D1FE9" w:rsidRPr="00171FE6">
        <w:rPr>
          <w:rFonts w:asciiTheme="minorHAnsi" w:hAnsiTheme="minorHAnsi" w:cstheme="minorHAnsi"/>
          <w:b/>
          <w:i/>
          <w:sz w:val="24"/>
          <w:szCs w:val="24"/>
          <w:lang w:eastAsia="zh-CN"/>
        </w:rPr>
        <w:t>-</w:t>
      </w:r>
      <w:r w:rsidRPr="00171FE6">
        <w:rPr>
          <w:rFonts w:asciiTheme="minorHAnsi" w:hAnsiTheme="minorHAnsi" w:cstheme="minorHAnsi"/>
          <w:b/>
          <w:i/>
          <w:sz w:val="24"/>
          <w:szCs w:val="24"/>
          <w:lang w:eastAsia="zh-CN"/>
        </w:rPr>
        <w:t>risk population groups in the country</w:t>
      </w:r>
    </w:p>
    <w:p w14:paraId="2A06B79E" w14:textId="5E18EFDA" w:rsidR="002F27C9" w:rsidRDefault="002F27C9" w:rsidP="00286858">
      <w:pPr>
        <w:widowControl w:val="0"/>
        <w:spacing w:after="0" w:line="240" w:lineRule="auto"/>
        <w:rPr>
          <w:rFonts w:asciiTheme="minorHAnsi" w:hAnsiTheme="minorHAnsi" w:cstheme="minorHAnsi"/>
          <w:lang w:eastAsia="zh-CN"/>
        </w:rPr>
      </w:pPr>
      <w:r w:rsidRPr="00171FE6">
        <w:rPr>
          <w:rFonts w:asciiTheme="minorHAnsi" w:hAnsiTheme="minorHAnsi" w:cstheme="minorHAnsi"/>
          <w:lang w:eastAsia="zh-CN"/>
        </w:rPr>
        <w:t xml:space="preserve">Please indicate population groups with a higher than expected risk of developing/transmitting measles </w:t>
      </w:r>
      <w:r w:rsidR="005D1FE9" w:rsidRPr="00171FE6">
        <w:rPr>
          <w:rFonts w:asciiTheme="minorHAnsi" w:hAnsiTheme="minorHAnsi" w:cstheme="minorHAnsi"/>
          <w:lang w:eastAsia="zh-CN"/>
        </w:rPr>
        <w:t>and/</w:t>
      </w:r>
      <w:r w:rsidRPr="00171FE6">
        <w:rPr>
          <w:rFonts w:asciiTheme="minorHAnsi" w:hAnsiTheme="minorHAnsi" w:cstheme="minorHAnsi"/>
          <w:lang w:eastAsia="zh-CN"/>
        </w:rPr>
        <w:t xml:space="preserve">or rubella due to insufficient level of vaccination coverage or known/possible measles or rubella transmission in the country of origin. Consider for example population groups </w:t>
      </w:r>
      <w:r w:rsidR="005D1FE9" w:rsidRPr="00171FE6">
        <w:rPr>
          <w:rFonts w:asciiTheme="minorHAnsi" w:hAnsiTheme="minorHAnsi" w:cstheme="minorHAnsi"/>
          <w:lang w:eastAsia="zh-CN"/>
        </w:rPr>
        <w:t xml:space="preserve">for which </w:t>
      </w:r>
      <w:r w:rsidRPr="00171FE6">
        <w:rPr>
          <w:rFonts w:asciiTheme="minorHAnsi" w:hAnsiTheme="minorHAnsi" w:cstheme="minorHAnsi"/>
          <w:lang w:eastAsia="zh-CN"/>
        </w:rPr>
        <w:t xml:space="preserve">vaccination coverage </w:t>
      </w:r>
      <w:r w:rsidR="005D1FE9" w:rsidRPr="00171FE6">
        <w:rPr>
          <w:rFonts w:asciiTheme="minorHAnsi" w:hAnsiTheme="minorHAnsi" w:cstheme="minorHAnsi"/>
          <w:lang w:eastAsia="zh-CN"/>
        </w:rPr>
        <w:t xml:space="preserve">is influenced by </w:t>
      </w:r>
      <w:r w:rsidRPr="00171FE6">
        <w:rPr>
          <w:rFonts w:asciiTheme="minorHAnsi" w:hAnsiTheme="minorHAnsi" w:cstheme="minorHAnsi"/>
          <w:lang w:eastAsia="zh-CN"/>
        </w:rPr>
        <w:t>religious beliefs or ethnic</w:t>
      </w:r>
      <w:r w:rsidR="005D1FE9" w:rsidRPr="00171FE6">
        <w:rPr>
          <w:rFonts w:asciiTheme="minorHAnsi" w:hAnsiTheme="minorHAnsi" w:cstheme="minorHAnsi"/>
          <w:lang w:eastAsia="zh-CN"/>
        </w:rPr>
        <w:t>ity</w:t>
      </w:r>
      <w:r w:rsidRPr="00171FE6">
        <w:rPr>
          <w:rFonts w:asciiTheme="minorHAnsi" w:hAnsiTheme="minorHAnsi" w:cstheme="minorHAnsi"/>
          <w:lang w:eastAsia="zh-CN"/>
        </w:rPr>
        <w:t>, residen</w:t>
      </w:r>
      <w:r w:rsidR="005D1FE9" w:rsidRPr="00171FE6">
        <w:rPr>
          <w:rFonts w:asciiTheme="minorHAnsi" w:hAnsiTheme="minorHAnsi" w:cstheme="minorHAnsi"/>
          <w:lang w:eastAsia="zh-CN"/>
        </w:rPr>
        <w:t>ce</w:t>
      </w:r>
      <w:r w:rsidRPr="00171FE6">
        <w:rPr>
          <w:rFonts w:asciiTheme="minorHAnsi" w:hAnsiTheme="minorHAnsi" w:cstheme="minorHAnsi"/>
          <w:lang w:eastAsia="zh-CN"/>
        </w:rPr>
        <w:t xml:space="preserve"> in specific geographic or administrative areas, refugee or migrant </w:t>
      </w:r>
      <w:r w:rsidR="005D1FE9" w:rsidRPr="00171FE6">
        <w:rPr>
          <w:rFonts w:asciiTheme="minorHAnsi" w:hAnsiTheme="minorHAnsi" w:cstheme="minorHAnsi"/>
          <w:lang w:eastAsia="zh-CN"/>
        </w:rPr>
        <w:t>status etc</w:t>
      </w:r>
      <w:r w:rsidRPr="00171FE6">
        <w:rPr>
          <w:rFonts w:asciiTheme="minorHAnsi" w:hAnsiTheme="minorHAnsi" w:cstheme="minorHAnsi"/>
          <w:lang w:eastAsia="zh-CN"/>
        </w:rPr>
        <w:t>. Include high</w:t>
      </w:r>
      <w:r w:rsidR="005D1FE9" w:rsidRPr="00171FE6">
        <w:rPr>
          <w:rFonts w:asciiTheme="minorHAnsi" w:hAnsiTheme="minorHAnsi" w:cstheme="minorHAnsi"/>
          <w:lang w:eastAsia="zh-CN"/>
        </w:rPr>
        <w:t>-</w:t>
      </w:r>
      <w:r w:rsidRPr="00171FE6">
        <w:rPr>
          <w:rFonts w:asciiTheme="minorHAnsi" w:hAnsiTheme="minorHAnsi" w:cstheme="minorHAnsi"/>
          <w:lang w:eastAsia="zh-CN"/>
        </w:rPr>
        <w:t>risk groups here even though supplementary activities may have been implemented to improve coverage in these groups – these activities should be reported in</w:t>
      </w:r>
      <w:r w:rsidR="00B71E06" w:rsidRPr="00171FE6">
        <w:rPr>
          <w:rFonts w:asciiTheme="minorHAnsi" w:hAnsiTheme="minorHAnsi" w:cstheme="minorHAnsi"/>
          <w:lang w:eastAsia="zh-CN"/>
        </w:rPr>
        <w:t xml:space="preserve"> </w:t>
      </w:r>
      <w:r w:rsidR="005D1FE9" w:rsidRPr="00171FE6">
        <w:rPr>
          <w:rFonts w:asciiTheme="minorHAnsi" w:hAnsiTheme="minorHAnsi" w:cstheme="minorHAnsi"/>
          <w:lang w:eastAsia="zh-CN"/>
        </w:rPr>
        <w:t xml:space="preserve">the </w:t>
      </w:r>
      <w:r w:rsidR="00B71E06" w:rsidRPr="00171FE6">
        <w:rPr>
          <w:rFonts w:asciiTheme="minorHAnsi" w:hAnsiTheme="minorHAnsi" w:cstheme="minorHAnsi"/>
          <w:lang w:eastAsia="zh-CN"/>
        </w:rPr>
        <w:t>text box</w:t>
      </w:r>
      <w:r w:rsidR="00B71E06" w:rsidRPr="00171FE6">
        <w:rPr>
          <w:rFonts w:asciiTheme="minorHAnsi" w:hAnsiTheme="minorHAnsi" w:cstheme="minorHAnsi"/>
          <w:b/>
          <w:lang w:eastAsia="zh-CN"/>
        </w:rPr>
        <w:t xml:space="preserve"> </w:t>
      </w:r>
      <w:r w:rsidR="00B71E06" w:rsidRPr="00171FE6">
        <w:rPr>
          <w:rFonts w:asciiTheme="minorHAnsi" w:hAnsiTheme="minorHAnsi" w:cstheme="minorHAnsi"/>
          <w:lang w:eastAsia="zh-CN"/>
        </w:rPr>
        <w:t xml:space="preserve">under </w:t>
      </w:r>
      <w:r w:rsidR="00B71E06" w:rsidRPr="00171FE6">
        <w:rPr>
          <w:rFonts w:asciiTheme="minorHAnsi" w:hAnsiTheme="minorHAnsi" w:cstheme="minorHAnsi"/>
          <w:b/>
          <w:lang w:eastAsia="zh-CN"/>
        </w:rPr>
        <w:t xml:space="preserve">1.4.5 c. </w:t>
      </w:r>
      <w:r w:rsidR="00F30E91" w:rsidRPr="00171FE6">
        <w:rPr>
          <w:rFonts w:asciiTheme="minorHAnsi" w:hAnsiTheme="minorHAnsi" w:cstheme="minorHAnsi"/>
          <w:b/>
          <w:lang w:eastAsia="zh-CN"/>
        </w:rPr>
        <w:t>Q</w:t>
      </w:r>
      <w:r w:rsidRPr="00171FE6">
        <w:rPr>
          <w:rFonts w:asciiTheme="minorHAnsi" w:hAnsiTheme="minorHAnsi" w:cstheme="minorHAnsi"/>
          <w:b/>
          <w:lang w:eastAsia="zh-CN"/>
        </w:rPr>
        <w:t>ualitative assessment of SIA</w:t>
      </w:r>
      <w:r w:rsidRPr="00171FE6">
        <w:rPr>
          <w:rFonts w:asciiTheme="minorHAnsi" w:hAnsiTheme="minorHAnsi" w:cstheme="minorHAnsi"/>
          <w:lang w:eastAsia="zh-CN"/>
        </w:rPr>
        <w:t xml:space="preserve">. If details about these populations are not available, please note in </w:t>
      </w:r>
      <w:r w:rsidR="00072E98" w:rsidRPr="00171FE6">
        <w:rPr>
          <w:rFonts w:asciiTheme="minorHAnsi" w:hAnsiTheme="minorHAnsi" w:cstheme="minorHAnsi"/>
          <w:lang w:eastAsia="zh-CN"/>
        </w:rPr>
        <w:t xml:space="preserve">the </w:t>
      </w:r>
      <w:r w:rsidRPr="00171FE6">
        <w:rPr>
          <w:rFonts w:asciiTheme="minorHAnsi" w:hAnsiTheme="minorHAnsi" w:cstheme="minorHAnsi"/>
          <w:lang w:eastAsia="zh-CN"/>
        </w:rPr>
        <w:t xml:space="preserve">last column (Remarks) that </w:t>
      </w:r>
      <w:r w:rsidR="00072E98" w:rsidRPr="00171FE6">
        <w:rPr>
          <w:rFonts w:asciiTheme="minorHAnsi" w:hAnsiTheme="minorHAnsi" w:cstheme="minorHAnsi"/>
          <w:lang w:eastAsia="zh-CN"/>
        </w:rPr>
        <w:t xml:space="preserve">your </w:t>
      </w:r>
      <w:r w:rsidRPr="00171FE6">
        <w:rPr>
          <w:rFonts w:asciiTheme="minorHAnsi" w:hAnsiTheme="minorHAnsi" w:cstheme="minorHAnsi"/>
          <w:lang w:eastAsia="zh-CN"/>
        </w:rPr>
        <w:t xml:space="preserve">country is aware of the presence of these population groups. </w:t>
      </w:r>
    </w:p>
    <w:p w14:paraId="54DA9AB9" w14:textId="616E989A" w:rsidR="00A667A3" w:rsidRDefault="00A667A3" w:rsidP="00286858">
      <w:pPr>
        <w:widowControl w:val="0"/>
        <w:spacing w:after="0" w:line="240" w:lineRule="auto"/>
        <w:rPr>
          <w:rFonts w:asciiTheme="minorHAnsi" w:hAnsiTheme="minorHAnsi" w:cstheme="minorHAnsi"/>
          <w:lang w:eastAsia="zh-CN"/>
        </w:rPr>
      </w:pPr>
    </w:p>
    <w:p w14:paraId="5EBEE072" w14:textId="17E558C4" w:rsidR="002F27C9" w:rsidRPr="00171FE6" w:rsidRDefault="002F27C9" w:rsidP="00286858">
      <w:pPr>
        <w:spacing w:after="0" w:line="240" w:lineRule="auto"/>
        <w:ind w:firstLine="360"/>
        <w:contextualSpacing/>
        <w:rPr>
          <w:rFonts w:asciiTheme="minorHAnsi" w:hAnsiTheme="minorHAnsi" w:cstheme="minorHAnsi"/>
          <w:b/>
          <w:lang w:eastAsia="zh-CN"/>
        </w:rPr>
      </w:pPr>
      <w:r w:rsidRPr="00171FE6">
        <w:rPr>
          <w:rFonts w:asciiTheme="minorHAnsi" w:hAnsiTheme="minorHAnsi" w:cstheme="minorHAnsi"/>
          <w:sz w:val="24"/>
          <w:szCs w:val="28"/>
        </w:rPr>
        <w:fldChar w:fldCharType="begin">
          <w:ffData>
            <w:name w:val="R241Y"/>
            <w:enabled/>
            <w:calcOnExit w:val="0"/>
            <w:checkBox>
              <w:sizeAuto/>
              <w:default w:val="0"/>
            </w:checkBox>
          </w:ffData>
        </w:fldChar>
      </w:r>
      <w:r w:rsidRPr="00171FE6">
        <w:rPr>
          <w:rFonts w:asciiTheme="minorHAnsi" w:hAnsiTheme="minorHAnsi" w:cstheme="minorHAnsi"/>
          <w:sz w:val="24"/>
          <w:szCs w:val="28"/>
        </w:rPr>
        <w:instrText xml:space="preserve"> FORMCHECKBOX </w:instrText>
      </w:r>
      <w:r w:rsidR="0011451C">
        <w:rPr>
          <w:rFonts w:asciiTheme="minorHAnsi" w:hAnsiTheme="minorHAnsi" w:cstheme="minorHAnsi"/>
          <w:sz w:val="24"/>
          <w:szCs w:val="28"/>
        </w:rPr>
      </w:r>
      <w:r w:rsidR="0011451C">
        <w:rPr>
          <w:rFonts w:asciiTheme="minorHAnsi" w:hAnsiTheme="minorHAnsi" w:cstheme="minorHAnsi"/>
          <w:sz w:val="24"/>
          <w:szCs w:val="28"/>
        </w:rPr>
        <w:fldChar w:fldCharType="separate"/>
      </w:r>
      <w:r w:rsidRPr="00171FE6">
        <w:rPr>
          <w:rFonts w:asciiTheme="minorHAnsi" w:hAnsiTheme="minorHAnsi" w:cstheme="minorHAnsi"/>
          <w:sz w:val="24"/>
          <w:szCs w:val="28"/>
        </w:rPr>
        <w:fldChar w:fldCharType="end"/>
      </w:r>
      <w:r w:rsidRPr="00171FE6">
        <w:rPr>
          <w:rFonts w:asciiTheme="minorHAnsi" w:hAnsiTheme="minorHAnsi" w:cstheme="minorHAnsi"/>
          <w:b/>
          <w:lang w:eastAsia="zh-CN"/>
        </w:rPr>
        <w:t xml:space="preserve"> No high</w:t>
      </w:r>
      <w:r w:rsidR="005D1FE9" w:rsidRPr="00171FE6">
        <w:rPr>
          <w:rFonts w:asciiTheme="minorHAnsi" w:hAnsiTheme="minorHAnsi" w:cstheme="minorHAnsi"/>
          <w:b/>
          <w:lang w:eastAsia="zh-CN"/>
        </w:rPr>
        <w:t>-</w:t>
      </w:r>
      <w:r w:rsidRPr="00171FE6">
        <w:rPr>
          <w:rFonts w:asciiTheme="minorHAnsi" w:hAnsiTheme="minorHAnsi" w:cstheme="minorHAnsi"/>
          <w:b/>
          <w:lang w:eastAsia="zh-CN"/>
        </w:rPr>
        <w:t>risk population groups</w:t>
      </w:r>
      <w:r w:rsidR="00B42231">
        <w:rPr>
          <w:rFonts w:asciiTheme="minorHAnsi" w:hAnsiTheme="minorHAnsi" w:cstheme="minorHAnsi"/>
          <w:b/>
          <w:lang w:eastAsia="zh-CN"/>
        </w:rPr>
        <w:t xml:space="preserve"> </w:t>
      </w:r>
    </w:p>
    <w:p w14:paraId="5BB555A8" w14:textId="77777777" w:rsidR="002F27C9" w:rsidRPr="00171FE6" w:rsidRDefault="002F27C9" w:rsidP="00286858">
      <w:pPr>
        <w:spacing w:after="0" w:line="240" w:lineRule="auto"/>
        <w:ind w:firstLine="360"/>
        <w:contextualSpacing/>
        <w:rPr>
          <w:rFonts w:asciiTheme="minorHAnsi" w:hAnsiTheme="minorHAnsi" w:cstheme="minorHAnsi"/>
          <w:b/>
          <w:lang w:eastAsia="zh-CN"/>
        </w:rPr>
      </w:pP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09"/>
        <w:gridCol w:w="1700"/>
        <w:gridCol w:w="2125"/>
        <w:gridCol w:w="1671"/>
        <w:gridCol w:w="1729"/>
      </w:tblGrid>
      <w:tr w:rsidR="00257AA9" w:rsidRPr="00171FE6" w14:paraId="2952E441" w14:textId="77777777" w:rsidTr="00A667A3">
        <w:tc>
          <w:tcPr>
            <w:tcW w:w="2409" w:type="dxa"/>
          </w:tcPr>
          <w:p w14:paraId="56A40744"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rPr>
            </w:pPr>
            <w:r w:rsidRPr="00171FE6">
              <w:rPr>
                <w:rFonts w:asciiTheme="minorHAnsi" w:hAnsiTheme="minorHAnsi" w:cstheme="minorHAnsi"/>
                <w:b/>
                <w:bCs/>
                <w:color w:val="365F91"/>
                <w:sz w:val="22"/>
                <w:szCs w:val="22"/>
                <w:lang w:val="en-GB"/>
              </w:rPr>
              <w:t>Description of high</w:t>
            </w:r>
            <w:r w:rsidR="005D1FE9" w:rsidRPr="00171FE6">
              <w:rPr>
                <w:rFonts w:asciiTheme="minorHAnsi" w:hAnsiTheme="minorHAnsi" w:cstheme="minorHAnsi"/>
                <w:b/>
                <w:bCs/>
                <w:color w:val="365F91"/>
                <w:sz w:val="22"/>
                <w:szCs w:val="22"/>
                <w:lang w:val="en-GB"/>
              </w:rPr>
              <w:t>-</w:t>
            </w:r>
            <w:r w:rsidRPr="00171FE6">
              <w:rPr>
                <w:rFonts w:asciiTheme="minorHAnsi" w:hAnsiTheme="minorHAnsi" w:cstheme="minorHAnsi"/>
                <w:b/>
                <w:bCs/>
                <w:color w:val="365F91"/>
                <w:sz w:val="22"/>
                <w:szCs w:val="22"/>
                <w:lang w:val="en-GB"/>
              </w:rPr>
              <w:t>risk population groups (please specify here)</w:t>
            </w:r>
          </w:p>
        </w:tc>
        <w:tc>
          <w:tcPr>
            <w:tcW w:w="1700" w:type="dxa"/>
          </w:tcPr>
          <w:p w14:paraId="6DB7917E"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rPr>
            </w:pPr>
            <w:r w:rsidRPr="00171FE6">
              <w:rPr>
                <w:rFonts w:asciiTheme="minorHAnsi" w:hAnsiTheme="minorHAnsi" w:cstheme="minorHAnsi"/>
                <w:b/>
                <w:color w:val="365F91"/>
                <w:sz w:val="22"/>
                <w:szCs w:val="22"/>
                <w:lang w:val="en-GB"/>
              </w:rPr>
              <w:t>Estimated population</w:t>
            </w:r>
            <w:r w:rsidRPr="00171FE6">
              <w:rPr>
                <w:rFonts w:asciiTheme="minorHAnsi" w:hAnsiTheme="minorHAnsi" w:cstheme="minorHAnsi"/>
                <w:b/>
                <w:bCs/>
                <w:color w:val="365F91"/>
                <w:sz w:val="22"/>
                <w:szCs w:val="22"/>
                <w:lang w:val="en-GB"/>
              </w:rPr>
              <w:t xml:space="preserve"> size</w:t>
            </w:r>
          </w:p>
        </w:tc>
        <w:tc>
          <w:tcPr>
            <w:tcW w:w="2125" w:type="dxa"/>
          </w:tcPr>
          <w:p w14:paraId="36558E27"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rPr>
            </w:pPr>
            <w:r w:rsidRPr="00171FE6">
              <w:rPr>
                <w:rFonts w:asciiTheme="minorHAnsi" w:hAnsiTheme="minorHAnsi" w:cstheme="minorHAnsi"/>
                <w:b/>
                <w:color w:val="365F91"/>
                <w:sz w:val="22"/>
                <w:szCs w:val="22"/>
                <w:lang w:val="en-GB"/>
              </w:rPr>
              <w:t>Estimated % of total population</w:t>
            </w:r>
          </w:p>
        </w:tc>
        <w:tc>
          <w:tcPr>
            <w:tcW w:w="1671" w:type="dxa"/>
          </w:tcPr>
          <w:p w14:paraId="0B3B3FEB" w14:textId="77777777" w:rsidR="002F27C9" w:rsidRPr="00171FE6" w:rsidRDefault="002F27C9" w:rsidP="00286858">
            <w:pPr>
              <w:pStyle w:val="Header"/>
              <w:spacing w:after="0" w:line="240" w:lineRule="auto"/>
              <w:rPr>
                <w:rFonts w:asciiTheme="minorHAnsi" w:hAnsiTheme="minorHAnsi" w:cstheme="minorHAnsi"/>
                <w:b/>
                <w:bCs/>
                <w:color w:val="365F91"/>
                <w:sz w:val="22"/>
                <w:szCs w:val="22"/>
                <w:lang w:val="en-GB"/>
              </w:rPr>
            </w:pPr>
            <w:r w:rsidRPr="00171FE6">
              <w:rPr>
                <w:rFonts w:asciiTheme="minorHAnsi" w:hAnsiTheme="minorHAnsi" w:cstheme="minorHAnsi"/>
                <w:b/>
                <w:color w:val="365F91"/>
                <w:sz w:val="22"/>
                <w:szCs w:val="22"/>
                <w:lang w:val="en-GB"/>
              </w:rPr>
              <w:t>Estimated MR vaccination coverage</w:t>
            </w:r>
            <w:r w:rsidRPr="00171FE6">
              <w:rPr>
                <w:rFonts w:asciiTheme="minorHAnsi" w:hAnsiTheme="minorHAnsi" w:cstheme="minorHAnsi"/>
                <w:b/>
                <w:bCs/>
                <w:color w:val="365F91"/>
                <w:sz w:val="22"/>
                <w:szCs w:val="22"/>
                <w:lang w:val="en-GB"/>
              </w:rPr>
              <w:t xml:space="preserve"> </w:t>
            </w:r>
          </w:p>
        </w:tc>
        <w:tc>
          <w:tcPr>
            <w:tcW w:w="1729" w:type="dxa"/>
          </w:tcPr>
          <w:p w14:paraId="7B0FD45D" w14:textId="77777777" w:rsidR="002F27C9" w:rsidRPr="00171FE6" w:rsidRDefault="002F27C9"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Remarks</w:t>
            </w:r>
          </w:p>
        </w:tc>
      </w:tr>
      <w:tr w:rsidR="00257AA9" w:rsidRPr="00171FE6" w14:paraId="4AFC0E6C" w14:textId="77777777" w:rsidTr="00A667A3">
        <w:tc>
          <w:tcPr>
            <w:tcW w:w="2409" w:type="dxa"/>
            <w:shd w:val="clear" w:color="auto" w:fill="DBE5F1" w:themeFill="accent1" w:themeFillTint="33"/>
          </w:tcPr>
          <w:p w14:paraId="6C0B5DD0" w14:textId="77777777" w:rsidR="002F27C9" w:rsidRPr="001E7DB0" w:rsidRDefault="002F27C9" w:rsidP="00286858">
            <w:pPr>
              <w:pStyle w:val="Header"/>
              <w:spacing w:after="0" w:line="240" w:lineRule="auto"/>
              <w:jc w:val="both"/>
              <w:rPr>
                <w:rFonts w:asciiTheme="minorHAnsi" w:hAnsiTheme="minorHAnsi" w:cstheme="minorHAnsi"/>
                <w:bCs/>
                <w:sz w:val="22"/>
                <w:szCs w:val="22"/>
                <w:lang w:val="en-GB"/>
              </w:rPr>
            </w:pPr>
          </w:p>
        </w:tc>
        <w:tc>
          <w:tcPr>
            <w:tcW w:w="1700" w:type="dxa"/>
            <w:shd w:val="clear" w:color="auto" w:fill="DBE5F1" w:themeFill="accent1" w:themeFillTint="33"/>
          </w:tcPr>
          <w:p w14:paraId="0B1AEA5A"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229D46DA"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06B3EFF7"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4009973E"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r>
      <w:tr w:rsidR="00257AA9" w:rsidRPr="00171FE6" w14:paraId="28866760" w14:textId="77777777" w:rsidTr="00A667A3">
        <w:tc>
          <w:tcPr>
            <w:tcW w:w="2409" w:type="dxa"/>
            <w:shd w:val="clear" w:color="auto" w:fill="DBE5F1" w:themeFill="accent1" w:themeFillTint="33"/>
          </w:tcPr>
          <w:p w14:paraId="42C22A76" w14:textId="34D4A991" w:rsidR="002F27C9" w:rsidRPr="001E7DB0" w:rsidDel="00AA14DC" w:rsidRDefault="002F27C9" w:rsidP="00286858">
            <w:pPr>
              <w:pStyle w:val="Header"/>
              <w:spacing w:after="0" w:line="240" w:lineRule="auto"/>
              <w:rPr>
                <w:rFonts w:asciiTheme="minorHAnsi" w:hAnsiTheme="minorHAnsi" w:cstheme="minorHAnsi"/>
                <w:bCs/>
                <w:sz w:val="22"/>
                <w:szCs w:val="22"/>
                <w:lang w:val="en-GB"/>
              </w:rPr>
            </w:pPr>
          </w:p>
        </w:tc>
        <w:tc>
          <w:tcPr>
            <w:tcW w:w="1700" w:type="dxa"/>
            <w:shd w:val="clear" w:color="auto" w:fill="DBE5F1" w:themeFill="accent1" w:themeFillTint="33"/>
          </w:tcPr>
          <w:p w14:paraId="2DE3D9EB"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192BD92D"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42374DCB"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5EB0324C"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r>
      <w:tr w:rsidR="00257AA9" w:rsidRPr="00171FE6" w14:paraId="3CAAD252" w14:textId="77777777" w:rsidTr="00B42231">
        <w:trPr>
          <w:trHeight w:val="222"/>
        </w:trPr>
        <w:tc>
          <w:tcPr>
            <w:tcW w:w="2409" w:type="dxa"/>
            <w:shd w:val="clear" w:color="auto" w:fill="DBE5F1" w:themeFill="accent1" w:themeFillTint="33"/>
          </w:tcPr>
          <w:p w14:paraId="47389894" w14:textId="77777777" w:rsidR="002F27C9" w:rsidRPr="001E7DB0" w:rsidRDefault="002F27C9" w:rsidP="00286858">
            <w:pPr>
              <w:pStyle w:val="Header"/>
              <w:spacing w:after="0" w:line="240" w:lineRule="auto"/>
              <w:rPr>
                <w:rFonts w:asciiTheme="minorHAnsi" w:hAnsiTheme="minorHAnsi" w:cstheme="minorHAnsi"/>
                <w:bCs/>
                <w:sz w:val="22"/>
                <w:szCs w:val="22"/>
                <w:lang w:val="en-GB"/>
              </w:rPr>
            </w:pPr>
          </w:p>
        </w:tc>
        <w:tc>
          <w:tcPr>
            <w:tcW w:w="1700" w:type="dxa"/>
            <w:shd w:val="clear" w:color="auto" w:fill="DBE5F1" w:themeFill="accent1" w:themeFillTint="33"/>
          </w:tcPr>
          <w:p w14:paraId="61424346"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461BC8A5"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32ED3137"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5085EB90" w14:textId="77777777" w:rsidR="002F27C9" w:rsidRPr="001E7DB0" w:rsidRDefault="002F27C9" w:rsidP="00286858">
            <w:pPr>
              <w:pStyle w:val="Header"/>
              <w:spacing w:after="0" w:line="240" w:lineRule="auto"/>
              <w:rPr>
                <w:rFonts w:asciiTheme="minorHAnsi" w:hAnsiTheme="minorHAnsi" w:cstheme="minorHAnsi"/>
                <w:sz w:val="22"/>
                <w:szCs w:val="22"/>
                <w:lang w:val="en-GB"/>
              </w:rPr>
            </w:pPr>
          </w:p>
        </w:tc>
      </w:tr>
    </w:tbl>
    <w:p w14:paraId="005379EC" w14:textId="77777777" w:rsidR="002F27C9" w:rsidRPr="00171FE6" w:rsidRDefault="005D1FE9" w:rsidP="00507C1C">
      <w:pPr>
        <w:widowControl w:val="0"/>
        <w:spacing w:after="0" w:line="240" w:lineRule="auto"/>
        <w:rPr>
          <w:rFonts w:asciiTheme="minorHAnsi" w:hAnsiTheme="minorHAnsi" w:cstheme="minorHAnsi"/>
          <w:i/>
          <w:sz w:val="20"/>
          <w:lang w:eastAsia="zh-CN"/>
        </w:rPr>
      </w:pPr>
      <w:r w:rsidRPr="00171FE6">
        <w:rPr>
          <w:rFonts w:asciiTheme="minorHAnsi" w:hAnsiTheme="minorHAnsi" w:cstheme="minorHAnsi"/>
          <w:i/>
          <w:sz w:val="20"/>
          <w:lang w:eastAsia="zh-CN"/>
        </w:rPr>
        <w:t>Add</w:t>
      </w:r>
      <w:r w:rsidR="008E0ED6" w:rsidRPr="00171FE6">
        <w:rPr>
          <w:rFonts w:asciiTheme="minorHAnsi" w:hAnsiTheme="minorHAnsi" w:cstheme="minorHAnsi"/>
          <w:i/>
          <w:sz w:val="20"/>
          <w:lang w:eastAsia="zh-CN"/>
        </w:rPr>
        <w:t>/remove rows as you need</w:t>
      </w:r>
    </w:p>
    <w:p w14:paraId="1D78F5F4" w14:textId="77777777" w:rsidR="00DB574E" w:rsidRPr="00171FE6" w:rsidRDefault="00DB574E" w:rsidP="00286858">
      <w:pPr>
        <w:widowControl w:val="0"/>
        <w:spacing w:after="0" w:line="240" w:lineRule="auto"/>
        <w:ind w:left="360"/>
        <w:rPr>
          <w:rFonts w:asciiTheme="minorHAnsi" w:hAnsiTheme="minorHAnsi" w:cstheme="minorHAnsi"/>
          <w:i/>
          <w:sz w:val="20"/>
          <w:lang w:eastAsia="zh-CN"/>
        </w:rPr>
      </w:pPr>
    </w:p>
    <w:p w14:paraId="4480535B" w14:textId="76DEE7C0" w:rsidR="002F27C9"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bookmarkStart w:id="9" w:name="_Toc491933533"/>
      <w:r w:rsidRPr="00171FE6">
        <w:rPr>
          <w:rFonts w:asciiTheme="minorHAnsi" w:hAnsiTheme="minorHAnsi" w:cstheme="minorHAnsi"/>
          <w:b/>
          <w:i/>
          <w:sz w:val="24"/>
          <w:szCs w:val="24"/>
          <w:lang w:eastAsia="zh-CN"/>
        </w:rPr>
        <w:t xml:space="preserve"> Information on additional immunization activities</w:t>
      </w:r>
      <w:bookmarkEnd w:id="9"/>
      <w:r w:rsidR="00636F83" w:rsidRPr="00171FE6">
        <w:rPr>
          <w:rFonts w:asciiTheme="minorHAnsi" w:hAnsiTheme="minorHAnsi" w:cstheme="minorHAnsi"/>
          <w:b/>
          <w:i/>
          <w:sz w:val="24"/>
          <w:szCs w:val="24"/>
          <w:lang w:eastAsia="zh-CN"/>
        </w:rPr>
        <w:t xml:space="preserve"> in </w:t>
      </w:r>
      <w:r w:rsidR="00054802" w:rsidRPr="00171FE6">
        <w:rPr>
          <w:rFonts w:asciiTheme="minorHAnsi" w:hAnsiTheme="minorHAnsi" w:cstheme="minorHAnsi"/>
          <w:b/>
          <w:i/>
          <w:sz w:val="24"/>
          <w:szCs w:val="24"/>
          <w:lang w:eastAsia="zh-CN"/>
        </w:rPr>
        <w:t>2020</w:t>
      </w:r>
    </w:p>
    <w:p w14:paraId="606DA81C" w14:textId="77777777" w:rsidR="00B42231" w:rsidRPr="00171FE6" w:rsidRDefault="00B42231" w:rsidP="00B42231">
      <w:pPr>
        <w:pStyle w:val="ListParagraph"/>
        <w:spacing w:after="0" w:line="240" w:lineRule="auto"/>
        <w:rPr>
          <w:rFonts w:asciiTheme="minorHAnsi" w:hAnsiTheme="minorHAnsi" w:cstheme="minorHAnsi"/>
          <w:b/>
          <w:i/>
          <w:sz w:val="24"/>
          <w:szCs w:val="24"/>
          <w:lang w:eastAsia="zh-CN"/>
        </w:rPr>
      </w:pPr>
    </w:p>
    <w:p w14:paraId="0A0A9763" w14:textId="69D721A5" w:rsidR="002F27C9" w:rsidRDefault="002F27C9" w:rsidP="004F4D35">
      <w:pPr>
        <w:pStyle w:val="Heading2"/>
        <w:numPr>
          <w:ilvl w:val="0"/>
          <w:numId w:val="10"/>
        </w:numPr>
        <w:spacing w:before="0" w:line="240" w:lineRule="auto"/>
        <w:rPr>
          <w:rFonts w:asciiTheme="minorHAnsi" w:hAnsiTheme="minorHAnsi" w:cstheme="minorHAnsi"/>
          <w:b w:val="0"/>
          <w:color w:val="auto"/>
          <w:sz w:val="24"/>
          <w:lang w:val="en-GB" w:eastAsia="zh-CN"/>
        </w:rPr>
      </w:pPr>
      <w:r w:rsidRPr="00171FE6">
        <w:rPr>
          <w:rFonts w:asciiTheme="minorHAnsi" w:hAnsiTheme="minorHAnsi" w:cstheme="minorHAnsi"/>
          <w:b w:val="0"/>
          <w:color w:val="auto"/>
          <w:sz w:val="24"/>
          <w:lang w:val="en-GB" w:eastAsia="zh-CN"/>
        </w:rPr>
        <w:t>Actions taken to improve the level of immunization coverage in selected territories and/or in high</w:t>
      </w:r>
      <w:r w:rsidR="005D1FE9" w:rsidRPr="00171FE6">
        <w:rPr>
          <w:rFonts w:asciiTheme="minorHAnsi" w:hAnsiTheme="minorHAnsi" w:cstheme="minorHAnsi"/>
          <w:b w:val="0"/>
          <w:color w:val="auto"/>
          <w:sz w:val="24"/>
          <w:lang w:val="en-GB" w:eastAsia="zh-CN"/>
        </w:rPr>
        <w:t>-</w:t>
      </w:r>
      <w:r w:rsidRPr="00171FE6">
        <w:rPr>
          <w:rFonts w:asciiTheme="minorHAnsi" w:hAnsiTheme="minorHAnsi" w:cstheme="minorHAnsi"/>
          <w:b w:val="0"/>
          <w:color w:val="auto"/>
          <w:sz w:val="24"/>
          <w:lang w:val="en-GB" w:eastAsia="zh-CN"/>
        </w:rPr>
        <w:t xml:space="preserve">risk population groups in </w:t>
      </w:r>
      <w:r w:rsidR="00054802" w:rsidRPr="00171FE6">
        <w:rPr>
          <w:rFonts w:asciiTheme="minorHAnsi" w:hAnsiTheme="minorHAnsi" w:cstheme="minorHAnsi"/>
          <w:b w:val="0"/>
          <w:color w:val="auto"/>
          <w:sz w:val="24"/>
          <w:lang w:val="en-GB" w:eastAsia="zh-CN"/>
        </w:rPr>
        <w:t>2020</w:t>
      </w:r>
    </w:p>
    <w:p w14:paraId="7D32B139" w14:textId="77777777" w:rsidR="00B42231" w:rsidRPr="00B42231" w:rsidRDefault="00B42231" w:rsidP="00B42231">
      <w:pPr>
        <w:spacing w:after="0" w:line="240" w:lineRule="auto"/>
        <w:rPr>
          <w:sz w:val="14"/>
          <w:szCs w:val="14"/>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57AA9" w:rsidRPr="00171FE6" w14:paraId="6FFC8FE9" w14:textId="77777777" w:rsidTr="00AC40F3">
        <w:trPr>
          <w:trHeight w:val="1270"/>
        </w:trPr>
        <w:tc>
          <w:tcPr>
            <w:tcW w:w="96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535E75D3" w14:textId="123ADA8C" w:rsidR="002F27C9" w:rsidRPr="00171FE6" w:rsidRDefault="00B42231" w:rsidP="00286858">
            <w:pPr>
              <w:pStyle w:val="Header"/>
              <w:tabs>
                <w:tab w:val="center" w:pos="840"/>
              </w:tabs>
              <w:spacing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Text</w:t>
            </w:r>
          </w:p>
          <w:p w14:paraId="69DAF6B7" w14:textId="53733B5F" w:rsidR="002F27C9" w:rsidRPr="00171FE6" w:rsidRDefault="002F27C9" w:rsidP="00286858">
            <w:pPr>
              <w:pStyle w:val="Header"/>
              <w:tabs>
                <w:tab w:val="center" w:pos="840"/>
              </w:tabs>
              <w:spacing w:after="0" w:line="240" w:lineRule="auto"/>
              <w:rPr>
                <w:rFonts w:asciiTheme="minorHAnsi" w:hAnsiTheme="minorHAnsi" w:cstheme="minorHAnsi"/>
                <w:sz w:val="22"/>
                <w:szCs w:val="22"/>
                <w:lang w:val="en-GB"/>
              </w:rPr>
            </w:pPr>
          </w:p>
          <w:p w14:paraId="47C928D9" w14:textId="77777777" w:rsidR="002F27C9" w:rsidRPr="00171FE6" w:rsidRDefault="002F27C9" w:rsidP="00286858">
            <w:pPr>
              <w:pStyle w:val="Header"/>
              <w:tabs>
                <w:tab w:val="center" w:pos="840"/>
              </w:tabs>
              <w:spacing w:after="0" w:line="240" w:lineRule="auto"/>
              <w:rPr>
                <w:rFonts w:asciiTheme="minorHAnsi" w:hAnsiTheme="minorHAnsi" w:cstheme="minorHAnsi"/>
                <w:sz w:val="22"/>
                <w:szCs w:val="22"/>
                <w:lang w:val="en-GB"/>
              </w:rPr>
            </w:pPr>
          </w:p>
          <w:p w14:paraId="0B30F390" w14:textId="77777777" w:rsidR="002F27C9" w:rsidRPr="00171FE6" w:rsidRDefault="002F27C9" w:rsidP="00286858">
            <w:pPr>
              <w:pStyle w:val="Header"/>
              <w:tabs>
                <w:tab w:val="center" w:pos="840"/>
              </w:tabs>
              <w:spacing w:after="0" w:line="240" w:lineRule="auto"/>
              <w:rPr>
                <w:rFonts w:asciiTheme="minorHAnsi" w:hAnsiTheme="minorHAnsi" w:cstheme="minorHAnsi"/>
                <w:sz w:val="22"/>
                <w:szCs w:val="22"/>
                <w:lang w:val="en-GB"/>
              </w:rPr>
            </w:pPr>
          </w:p>
        </w:tc>
      </w:tr>
    </w:tbl>
    <w:p w14:paraId="4729CB1D" w14:textId="77777777" w:rsidR="002F27C9" w:rsidRPr="00171FE6" w:rsidRDefault="002F27C9" w:rsidP="00286858">
      <w:pPr>
        <w:spacing w:after="0" w:line="240" w:lineRule="auto"/>
        <w:rPr>
          <w:rFonts w:asciiTheme="minorHAnsi" w:hAnsiTheme="minorHAnsi" w:cstheme="minorHAnsi"/>
          <w:b/>
          <w:lang w:eastAsia="zh-CN"/>
        </w:rPr>
      </w:pPr>
    </w:p>
    <w:p w14:paraId="2961FFE9" w14:textId="77777777" w:rsidR="002F27C9" w:rsidRPr="00171FE6" w:rsidRDefault="002F27C9" w:rsidP="004F4D35">
      <w:pPr>
        <w:pStyle w:val="Heading2"/>
        <w:numPr>
          <w:ilvl w:val="0"/>
          <w:numId w:val="10"/>
        </w:numPr>
        <w:spacing w:before="0" w:line="240" w:lineRule="auto"/>
        <w:rPr>
          <w:rFonts w:asciiTheme="minorHAnsi" w:hAnsiTheme="minorHAnsi" w:cstheme="minorHAnsi"/>
          <w:b w:val="0"/>
          <w:color w:val="auto"/>
          <w:sz w:val="24"/>
          <w:lang w:val="en-GB" w:eastAsia="zh-CN"/>
        </w:rPr>
      </w:pPr>
      <w:r w:rsidRPr="00171FE6">
        <w:rPr>
          <w:rFonts w:asciiTheme="minorHAnsi" w:hAnsiTheme="minorHAnsi" w:cstheme="minorHAnsi"/>
          <w:b w:val="0"/>
          <w:color w:val="auto"/>
          <w:sz w:val="24"/>
          <w:lang w:val="en-GB" w:eastAsia="zh-CN"/>
        </w:rPr>
        <w:t>Supplemental immunization activities (SIA)</w:t>
      </w:r>
    </w:p>
    <w:p w14:paraId="2FA36875" w14:textId="1D8CA0A9" w:rsidR="002F27C9" w:rsidRDefault="002F27C9" w:rsidP="00286858">
      <w:pPr>
        <w:pStyle w:val="Heading2"/>
        <w:numPr>
          <w:ilvl w:val="0"/>
          <w:numId w:val="0"/>
        </w:numPr>
        <w:spacing w:before="0" w:line="240" w:lineRule="auto"/>
        <w:rPr>
          <w:rFonts w:asciiTheme="minorHAnsi" w:hAnsiTheme="minorHAnsi" w:cstheme="minorHAnsi"/>
          <w:b w:val="0"/>
          <w:color w:val="auto"/>
          <w:sz w:val="22"/>
          <w:lang w:val="en-GB" w:eastAsia="zh-CN"/>
        </w:rPr>
      </w:pPr>
      <w:r w:rsidRPr="00171FE6">
        <w:rPr>
          <w:rFonts w:asciiTheme="minorHAnsi" w:hAnsiTheme="minorHAnsi" w:cstheme="minorHAnsi"/>
          <w:b w:val="0"/>
          <w:color w:val="auto"/>
          <w:sz w:val="22"/>
          <w:lang w:val="en-GB" w:eastAsia="zh-CN"/>
        </w:rPr>
        <w:t>Were supplementary immunization activities with measles/rubella – containing vac</w:t>
      </w:r>
      <w:r w:rsidR="00636F83" w:rsidRPr="00171FE6">
        <w:rPr>
          <w:rFonts w:asciiTheme="minorHAnsi" w:hAnsiTheme="minorHAnsi" w:cstheme="minorHAnsi"/>
          <w:b w:val="0"/>
          <w:color w:val="auto"/>
          <w:sz w:val="22"/>
          <w:lang w:val="en-GB" w:eastAsia="zh-CN"/>
        </w:rPr>
        <w:t xml:space="preserve">cine conducted in </w:t>
      </w:r>
      <w:r w:rsidR="00054802" w:rsidRPr="00171FE6">
        <w:rPr>
          <w:rFonts w:asciiTheme="minorHAnsi" w:hAnsiTheme="minorHAnsi" w:cstheme="minorHAnsi"/>
          <w:b w:val="0"/>
          <w:color w:val="auto"/>
          <w:sz w:val="22"/>
          <w:lang w:val="en-GB" w:eastAsia="zh-CN"/>
        </w:rPr>
        <w:t>2020</w:t>
      </w:r>
      <w:r w:rsidRPr="00171FE6">
        <w:rPr>
          <w:rFonts w:asciiTheme="minorHAnsi" w:hAnsiTheme="minorHAnsi" w:cstheme="minorHAnsi"/>
          <w:b w:val="0"/>
          <w:color w:val="auto"/>
          <w:sz w:val="22"/>
          <w:lang w:val="en-GB" w:eastAsia="zh-CN"/>
        </w:rPr>
        <w:t xml:space="preserve"> (please check the appropriate box)? </w:t>
      </w:r>
    </w:p>
    <w:p w14:paraId="36FC44EB" w14:textId="77777777" w:rsidR="00B42231" w:rsidRPr="00B42231" w:rsidRDefault="00B42231" w:rsidP="00B42231">
      <w:pPr>
        <w:rPr>
          <w:sz w:val="6"/>
          <w:szCs w:val="6"/>
          <w:lang w:eastAsia="zh-CN"/>
        </w:rPr>
      </w:pPr>
    </w:p>
    <w:p w14:paraId="2AEB300A" w14:textId="06ECB6D4" w:rsidR="002F27C9" w:rsidRDefault="002F27C9" w:rsidP="00286858">
      <w:pPr>
        <w:spacing w:after="0" w:line="240" w:lineRule="auto"/>
        <w:ind w:left="360"/>
        <w:rPr>
          <w:rFonts w:asciiTheme="minorHAnsi" w:hAnsiTheme="minorHAnsi" w:cstheme="minorHAnsi"/>
          <w:b/>
          <w:szCs w:val="28"/>
        </w:rPr>
      </w:pPr>
      <w:r w:rsidRPr="00171FE6">
        <w:rPr>
          <w:rFonts w:asciiTheme="minorHAnsi" w:hAnsiTheme="minorHAnsi" w:cstheme="minorHAnsi"/>
          <w:b/>
          <w:szCs w:val="28"/>
        </w:rPr>
        <w:fldChar w:fldCharType="begin">
          <w:ffData>
            <w:name w:val="Check1"/>
            <w:enabled/>
            <w:calcOnExit w:val="0"/>
            <w:checkBox>
              <w:sizeAuto/>
              <w:default w:val="0"/>
            </w:checkBox>
          </w:ffData>
        </w:fldChar>
      </w:r>
      <w:r w:rsidRPr="00171FE6">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171FE6">
        <w:rPr>
          <w:rFonts w:asciiTheme="minorHAnsi" w:hAnsiTheme="minorHAnsi" w:cstheme="minorHAnsi"/>
          <w:b/>
          <w:szCs w:val="28"/>
        </w:rPr>
        <w:fldChar w:fldCharType="end"/>
      </w:r>
      <w:r w:rsidRPr="00171FE6">
        <w:rPr>
          <w:rFonts w:asciiTheme="minorHAnsi" w:hAnsiTheme="minorHAnsi" w:cstheme="minorHAnsi"/>
          <w:b/>
          <w:szCs w:val="28"/>
        </w:rPr>
        <w:t xml:space="preserve"> YES</w:t>
      </w:r>
      <w:r w:rsidRPr="00171FE6">
        <w:rPr>
          <w:rFonts w:asciiTheme="minorHAnsi" w:hAnsiTheme="minorHAnsi" w:cstheme="minorHAnsi"/>
          <w:b/>
          <w:szCs w:val="28"/>
        </w:rPr>
        <w:tab/>
      </w:r>
      <w:r w:rsidRPr="00171FE6">
        <w:rPr>
          <w:rFonts w:asciiTheme="minorHAnsi" w:hAnsiTheme="minorHAnsi" w:cstheme="minorHAnsi"/>
          <w:b/>
          <w:szCs w:val="28"/>
        </w:rPr>
        <w:tab/>
      </w:r>
      <w:r w:rsidRPr="00171FE6">
        <w:rPr>
          <w:rFonts w:asciiTheme="minorHAnsi" w:hAnsiTheme="minorHAnsi" w:cstheme="minorHAnsi"/>
          <w:b/>
          <w:szCs w:val="28"/>
        </w:rPr>
        <w:fldChar w:fldCharType="begin">
          <w:ffData>
            <w:name w:val="Check1"/>
            <w:enabled/>
            <w:calcOnExit w:val="0"/>
            <w:checkBox>
              <w:sizeAuto/>
              <w:default w:val="0"/>
            </w:checkBox>
          </w:ffData>
        </w:fldChar>
      </w:r>
      <w:r w:rsidRPr="00171FE6">
        <w:rPr>
          <w:rFonts w:asciiTheme="minorHAnsi" w:hAnsiTheme="minorHAnsi" w:cstheme="minorHAnsi"/>
          <w:b/>
          <w:szCs w:val="28"/>
        </w:rPr>
        <w:instrText xml:space="preserve"> FORMCHECKBOX </w:instrText>
      </w:r>
      <w:r w:rsidR="0011451C">
        <w:rPr>
          <w:rFonts w:asciiTheme="minorHAnsi" w:hAnsiTheme="minorHAnsi" w:cstheme="minorHAnsi"/>
          <w:b/>
          <w:szCs w:val="28"/>
        </w:rPr>
      </w:r>
      <w:r w:rsidR="0011451C">
        <w:rPr>
          <w:rFonts w:asciiTheme="minorHAnsi" w:hAnsiTheme="minorHAnsi" w:cstheme="minorHAnsi"/>
          <w:b/>
          <w:szCs w:val="28"/>
        </w:rPr>
        <w:fldChar w:fldCharType="separate"/>
      </w:r>
      <w:r w:rsidRPr="00171FE6">
        <w:rPr>
          <w:rFonts w:asciiTheme="minorHAnsi" w:hAnsiTheme="minorHAnsi" w:cstheme="minorHAnsi"/>
          <w:b/>
          <w:szCs w:val="28"/>
        </w:rPr>
        <w:fldChar w:fldCharType="end"/>
      </w:r>
      <w:r w:rsidRPr="00171FE6">
        <w:rPr>
          <w:rFonts w:asciiTheme="minorHAnsi" w:hAnsiTheme="minorHAnsi" w:cstheme="minorHAnsi"/>
          <w:b/>
          <w:szCs w:val="28"/>
        </w:rPr>
        <w:t xml:space="preserve"> NO</w:t>
      </w:r>
    </w:p>
    <w:p w14:paraId="422E931F" w14:textId="77777777" w:rsidR="00B42231" w:rsidRPr="00DD51BA" w:rsidRDefault="00B42231" w:rsidP="00286858">
      <w:pPr>
        <w:spacing w:after="0" w:line="240" w:lineRule="auto"/>
        <w:ind w:left="360"/>
        <w:rPr>
          <w:rFonts w:asciiTheme="minorHAnsi" w:hAnsiTheme="minorHAnsi" w:cstheme="minorHAnsi"/>
          <w:b/>
          <w:sz w:val="18"/>
        </w:rPr>
      </w:pPr>
    </w:p>
    <w:p w14:paraId="1B9EB9D0" w14:textId="09AFF2F9" w:rsidR="002F27C9" w:rsidRDefault="002F27C9" w:rsidP="00286858">
      <w:pPr>
        <w:widowControl w:val="0"/>
        <w:spacing w:after="0" w:line="240" w:lineRule="auto"/>
        <w:rPr>
          <w:rFonts w:asciiTheme="minorHAnsi" w:hAnsiTheme="minorHAnsi" w:cstheme="minorHAnsi"/>
          <w:b/>
          <w:lang w:eastAsia="zh-CN"/>
        </w:rPr>
      </w:pPr>
      <w:r w:rsidRPr="00171FE6">
        <w:rPr>
          <w:rFonts w:asciiTheme="minorHAnsi" w:hAnsiTheme="minorHAnsi" w:cstheme="minorHAnsi"/>
          <w:lang w:eastAsia="zh-CN"/>
        </w:rPr>
        <w:t xml:space="preserve">If supplementary immunization activities were </w:t>
      </w:r>
      <w:r w:rsidR="004C75C4" w:rsidRPr="00171FE6">
        <w:rPr>
          <w:rFonts w:asciiTheme="minorHAnsi" w:hAnsiTheme="minorHAnsi" w:cstheme="minorHAnsi"/>
          <w:lang w:eastAsia="zh-CN"/>
        </w:rPr>
        <w:t>conducted</w:t>
      </w:r>
      <w:r w:rsidRPr="00171FE6">
        <w:rPr>
          <w:rFonts w:asciiTheme="minorHAnsi" w:hAnsiTheme="minorHAnsi" w:cstheme="minorHAnsi"/>
          <w:lang w:eastAsia="zh-CN"/>
        </w:rPr>
        <w:t>, please summarize results in the table below and complete the SIA Technical Report form (</w:t>
      </w:r>
      <w:r w:rsidR="00174BF1" w:rsidRPr="00171FE6">
        <w:rPr>
          <w:rFonts w:asciiTheme="minorHAnsi" w:hAnsiTheme="minorHAnsi" w:cstheme="minorHAnsi"/>
          <w:lang w:eastAsia="zh-CN"/>
        </w:rPr>
        <w:t>Section 4.3, one for each of SIA)</w:t>
      </w:r>
      <w:r w:rsidRPr="00171FE6">
        <w:rPr>
          <w:rFonts w:asciiTheme="minorHAnsi" w:hAnsiTheme="minorHAnsi" w:cstheme="minorHAnsi"/>
          <w:b/>
          <w:lang w:eastAsia="zh-CN"/>
        </w:rPr>
        <w:t xml:space="preserve"> </w:t>
      </w:r>
    </w:p>
    <w:p w14:paraId="3E08EBAF" w14:textId="77777777" w:rsidR="00DD51BA" w:rsidRPr="00DD51BA" w:rsidRDefault="00DD51BA" w:rsidP="00286858">
      <w:pPr>
        <w:widowControl w:val="0"/>
        <w:spacing w:after="0" w:line="240" w:lineRule="auto"/>
        <w:rPr>
          <w:rFonts w:asciiTheme="minorHAnsi" w:hAnsiTheme="minorHAnsi" w:cstheme="minorHAnsi"/>
          <w:sz w:val="10"/>
          <w:szCs w:val="10"/>
          <w:lang w:eastAsia="zh-CN"/>
        </w:rPr>
      </w:pPr>
    </w:p>
    <w:tbl>
      <w:tblPr>
        <w:tblW w:w="96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377"/>
        <w:gridCol w:w="1377"/>
        <w:gridCol w:w="1377"/>
        <w:gridCol w:w="1377"/>
        <w:gridCol w:w="1377"/>
        <w:gridCol w:w="1377"/>
        <w:gridCol w:w="1378"/>
      </w:tblGrid>
      <w:tr w:rsidR="00257AA9" w:rsidRPr="00171FE6" w14:paraId="6D0C2C01" w14:textId="77777777" w:rsidTr="00C35C74">
        <w:trPr>
          <w:jc w:val="center"/>
        </w:trPr>
        <w:tc>
          <w:tcPr>
            <w:tcW w:w="1377" w:type="dxa"/>
            <w:tcBorders>
              <w:bottom w:val="single" w:sz="4" w:space="0" w:color="808080" w:themeColor="background1" w:themeShade="80"/>
            </w:tcBorders>
          </w:tcPr>
          <w:p w14:paraId="334B33A9"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 xml:space="preserve">SIA conducted as national or subnational </w:t>
            </w:r>
          </w:p>
        </w:tc>
        <w:tc>
          <w:tcPr>
            <w:tcW w:w="1377" w:type="dxa"/>
            <w:tcBorders>
              <w:bottom w:val="single" w:sz="4" w:space="0" w:color="808080" w:themeColor="background1" w:themeShade="80"/>
            </w:tcBorders>
          </w:tcPr>
          <w:p w14:paraId="67099EBA"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Type of SIA (e.g. catch-up, mop-up, follow-up)</w:t>
            </w:r>
          </w:p>
        </w:tc>
        <w:tc>
          <w:tcPr>
            <w:tcW w:w="1377" w:type="dxa"/>
            <w:tcBorders>
              <w:bottom w:val="single" w:sz="4" w:space="0" w:color="808080" w:themeColor="background1" w:themeShade="80"/>
            </w:tcBorders>
          </w:tcPr>
          <w:p w14:paraId="771B3895"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Vaccine used (M, MR, MMR)</w:t>
            </w:r>
          </w:p>
        </w:tc>
        <w:tc>
          <w:tcPr>
            <w:tcW w:w="1377" w:type="dxa"/>
            <w:tcBorders>
              <w:bottom w:val="single" w:sz="4" w:space="0" w:color="808080" w:themeColor="background1" w:themeShade="80"/>
            </w:tcBorders>
          </w:tcPr>
          <w:p w14:paraId="6A56A55C"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Dates</w:t>
            </w:r>
          </w:p>
          <w:p w14:paraId="1912B6BB"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 xml:space="preserve">(start-end) </w:t>
            </w:r>
          </w:p>
        </w:tc>
        <w:tc>
          <w:tcPr>
            <w:tcW w:w="1377" w:type="dxa"/>
            <w:tcBorders>
              <w:bottom w:val="single" w:sz="4" w:space="0" w:color="808080" w:themeColor="background1" w:themeShade="80"/>
            </w:tcBorders>
          </w:tcPr>
          <w:p w14:paraId="7DF8E485"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 xml:space="preserve">Age range of target group </w:t>
            </w:r>
          </w:p>
        </w:tc>
        <w:tc>
          <w:tcPr>
            <w:tcW w:w="1377" w:type="dxa"/>
            <w:tcBorders>
              <w:bottom w:val="single" w:sz="4" w:space="0" w:color="808080" w:themeColor="background1" w:themeShade="80"/>
            </w:tcBorders>
          </w:tcPr>
          <w:p w14:paraId="5063B22F"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Target population size</w:t>
            </w:r>
          </w:p>
        </w:tc>
        <w:tc>
          <w:tcPr>
            <w:tcW w:w="1378" w:type="dxa"/>
            <w:tcBorders>
              <w:bottom w:val="single" w:sz="4" w:space="0" w:color="808080" w:themeColor="background1" w:themeShade="80"/>
            </w:tcBorders>
          </w:tcPr>
          <w:p w14:paraId="1BB79642" w14:textId="77777777" w:rsidR="002F27C9" w:rsidRPr="00171FE6"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171FE6">
              <w:rPr>
                <w:rFonts w:asciiTheme="minorHAnsi" w:eastAsia="SimSun" w:hAnsiTheme="minorHAnsi" w:cstheme="minorHAnsi"/>
                <w:b/>
                <w:bCs/>
                <w:color w:val="1F497D"/>
                <w:sz w:val="22"/>
                <w:szCs w:val="22"/>
                <w:lang w:val="en-GB"/>
              </w:rPr>
              <w:t>Coverage achieved (%)</w:t>
            </w:r>
          </w:p>
        </w:tc>
      </w:tr>
      <w:tr w:rsidR="00257AA9" w:rsidRPr="00171FE6" w14:paraId="566113D4" w14:textId="77777777" w:rsidTr="00507C1C">
        <w:trPr>
          <w:jc w:val="center"/>
        </w:trPr>
        <w:tc>
          <w:tcPr>
            <w:tcW w:w="1377" w:type="dxa"/>
            <w:shd w:val="clear" w:color="auto" w:fill="DBE5F1" w:themeFill="accent1" w:themeFillTint="33"/>
          </w:tcPr>
          <w:p w14:paraId="07010DE4" w14:textId="3D67803E"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4E7E8A1E"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78573C4"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05B7225D"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5DADFC6F"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76BA266E"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5E6150AE"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r w:rsidR="00257AA9" w:rsidRPr="00171FE6" w14:paraId="1162C425" w14:textId="77777777" w:rsidTr="00507C1C">
        <w:trPr>
          <w:jc w:val="center"/>
        </w:trPr>
        <w:tc>
          <w:tcPr>
            <w:tcW w:w="1377" w:type="dxa"/>
            <w:shd w:val="clear" w:color="auto" w:fill="DBE5F1" w:themeFill="accent1" w:themeFillTint="33"/>
          </w:tcPr>
          <w:p w14:paraId="65428614"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441E93D8"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41A927E"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A72E17C"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54413999"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54B7D78"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1C194B19"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r w:rsidR="00257AA9" w:rsidRPr="00171FE6" w14:paraId="48A2B538" w14:textId="77777777" w:rsidTr="00507C1C">
        <w:trPr>
          <w:jc w:val="center"/>
        </w:trPr>
        <w:tc>
          <w:tcPr>
            <w:tcW w:w="1377" w:type="dxa"/>
            <w:shd w:val="clear" w:color="auto" w:fill="DBE5F1" w:themeFill="accent1" w:themeFillTint="33"/>
          </w:tcPr>
          <w:p w14:paraId="150B6C8D"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72501E08"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069D1DAF"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548870F4"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11622B31"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7E1FB583"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21836411"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r w:rsidR="00257AA9" w:rsidRPr="00171FE6" w14:paraId="79828DBF" w14:textId="77777777" w:rsidTr="00507C1C">
        <w:trPr>
          <w:jc w:val="center"/>
        </w:trPr>
        <w:tc>
          <w:tcPr>
            <w:tcW w:w="1377" w:type="dxa"/>
            <w:shd w:val="clear" w:color="auto" w:fill="DBE5F1" w:themeFill="accent1" w:themeFillTint="33"/>
          </w:tcPr>
          <w:p w14:paraId="250F0567"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4C4F1503"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10E5F0B4"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04FF059"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75C460B1"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09BE68C1"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68C570BA" w14:textId="77777777" w:rsidR="002F27C9" w:rsidRPr="001E7DB0"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bl>
    <w:p w14:paraId="2084D418" w14:textId="753D5F8E" w:rsidR="002F27C9" w:rsidRDefault="002F27C9" w:rsidP="00286858">
      <w:pPr>
        <w:spacing w:after="0" w:line="240" w:lineRule="auto"/>
        <w:rPr>
          <w:rFonts w:asciiTheme="minorHAnsi" w:hAnsiTheme="minorHAnsi" w:cstheme="minorHAnsi"/>
          <w:i/>
          <w:iCs/>
          <w:sz w:val="20"/>
          <w:szCs w:val="20"/>
        </w:rPr>
      </w:pPr>
      <w:r w:rsidRPr="00B42231">
        <w:rPr>
          <w:rFonts w:asciiTheme="minorHAnsi" w:hAnsiTheme="minorHAnsi" w:cstheme="minorHAnsi"/>
          <w:i/>
          <w:iCs/>
          <w:sz w:val="20"/>
          <w:szCs w:val="20"/>
        </w:rPr>
        <w:t>Independent monitoring of SIAs is an objective measure of SIA quality. The SIA guidelines developed for injectable vaccines (using measles</w:t>
      </w:r>
      <w:r w:rsidR="005D1FE9" w:rsidRPr="00B42231">
        <w:rPr>
          <w:rFonts w:asciiTheme="minorHAnsi" w:hAnsiTheme="minorHAnsi" w:cstheme="minorHAnsi"/>
          <w:i/>
          <w:iCs/>
          <w:sz w:val="20"/>
          <w:szCs w:val="20"/>
        </w:rPr>
        <w:t>-</w:t>
      </w:r>
      <w:r w:rsidRPr="00B42231">
        <w:rPr>
          <w:rFonts w:asciiTheme="minorHAnsi" w:hAnsiTheme="minorHAnsi" w:cstheme="minorHAnsi"/>
          <w:i/>
          <w:iCs/>
          <w:sz w:val="20"/>
          <w:szCs w:val="20"/>
        </w:rPr>
        <w:t xml:space="preserve"> and rubella</w:t>
      </w:r>
      <w:r w:rsidR="005D1FE9" w:rsidRPr="00B42231">
        <w:rPr>
          <w:rFonts w:asciiTheme="minorHAnsi" w:hAnsiTheme="minorHAnsi" w:cstheme="minorHAnsi"/>
          <w:i/>
          <w:iCs/>
          <w:sz w:val="20"/>
          <w:szCs w:val="20"/>
        </w:rPr>
        <w:t>-containing</w:t>
      </w:r>
      <w:r w:rsidRPr="00B42231">
        <w:rPr>
          <w:rFonts w:asciiTheme="minorHAnsi" w:hAnsiTheme="minorHAnsi" w:cstheme="minorHAnsi"/>
          <w:i/>
          <w:iCs/>
          <w:sz w:val="20"/>
          <w:szCs w:val="20"/>
        </w:rPr>
        <w:t xml:space="preserve"> vaccines) can be used as a reference. These are available at </w:t>
      </w:r>
      <w:hyperlink r:id="rId15" w:history="1">
        <w:r w:rsidR="00DB574E" w:rsidRPr="00B42231">
          <w:rPr>
            <w:rStyle w:val="Hyperlink"/>
            <w:rFonts w:asciiTheme="minorHAnsi" w:hAnsiTheme="minorHAnsi" w:cstheme="minorHAnsi"/>
            <w:i/>
            <w:iCs/>
            <w:sz w:val="20"/>
            <w:szCs w:val="20"/>
          </w:rPr>
          <w:t>http://www.who.int/immunization/diseases/measles/SIA-Field-Guide.pdf?ua=1,&amp;ua=1</w:t>
        </w:r>
      </w:hyperlink>
      <w:r w:rsidRPr="00B42231">
        <w:rPr>
          <w:rFonts w:asciiTheme="minorHAnsi" w:hAnsiTheme="minorHAnsi" w:cstheme="minorHAnsi"/>
          <w:i/>
          <w:iCs/>
          <w:sz w:val="20"/>
          <w:szCs w:val="20"/>
        </w:rPr>
        <w:t xml:space="preserve"> </w:t>
      </w:r>
    </w:p>
    <w:p w14:paraId="253524DE" w14:textId="77467F5F" w:rsidR="002F27C9" w:rsidRDefault="002F27C9" w:rsidP="004F4D35">
      <w:pPr>
        <w:pStyle w:val="Heading2"/>
        <w:numPr>
          <w:ilvl w:val="0"/>
          <w:numId w:val="10"/>
        </w:numPr>
        <w:spacing w:before="0" w:line="240" w:lineRule="auto"/>
        <w:rPr>
          <w:rFonts w:asciiTheme="minorHAnsi" w:hAnsiTheme="minorHAnsi" w:cstheme="minorHAnsi"/>
          <w:b w:val="0"/>
          <w:color w:val="auto"/>
          <w:sz w:val="22"/>
          <w:lang w:val="en-GB" w:eastAsia="zh-CN"/>
        </w:rPr>
      </w:pPr>
      <w:r w:rsidRPr="00171FE6">
        <w:rPr>
          <w:rFonts w:asciiTheme="minorHAnsi" w:hAnsiTheme="minorHAnsi" w:cstheme="minorHAnsi"/>
          <w:b w:val="0"/>
          <w:color w:val="auto"/>
          <w:sz w:val="24"/>
          <w:u w:val="single"/>
          <w:lang w:val="en-GB" w:eastAsia="zh-CN"/>
        </w:rPr>
        <w:lastRenderedPageBreak/>
        <w:t>Qualitative assessment of SIA</w:t>
      </w:r>
      <w:r w:rsidRPr="00171FE6">
        <w:rPr>
          <w:rFonts w:asciiTheme="minorHAnsi" w:hAnsiTheme="minorHAnsi" w:cstheme="minorHAnsi"/>
          <w:b w:val="0"/>
          <w:color w:val="auto"/>
          <w:sz w:val="24"/>
          <w:u w:val="single"/>
          <w:lang w:val="en-GB" w:eastAsia="zh-CN"/>
        </w:rPr>
        <w:br/>
      </w:r>
      <w:r w:rsidRPr="00171FE6">
        <w:rPr>
          <w:rFonts w:asciiTheme="minorHAnsi" w:hAnsiTheme="minorHAnsi" w:cstheme="minorHAnsi"/>
          <w:b w:val="0"/>
          <w:color w:val="auto"/>
          <w:sz w:val="22"/>
          <w:lang w:val="en-GB" w:eastAsia="zh-CN"/>
        </w:rPr>
        <w:t>According to administrative coverage and monitoring results (if done), provide qualitative assessment of SIA that was conducted. Indicate whether there were any geographic clusters and/or high</w:t>
      </w:r>
      <w:r w:rsidR="005D1FE9" w:rsidRPr="00171FE6">
        <w:rPr>
          <w:rFonts w:asciiTheme="minorHAnsi" w:hAnsiTheme="minorHAnsi" w:cstheme="minorHAnsi"/>
          <w:b w:val="0"/>
          <w:color w:val="auto"/>
          <w:sz w:val="22"/>
          <w:lang w:val="en-GB" w:eastAsia="zh-CN"/>
        </w:rPr>
        <w:t>-</w:t>
      </w:r>
      <w:r w:rsidRPr="00171FE6">
        <w:rPr>
          <w:rFonts w:asciiTheme="minorHAnsi" w:hAnsiTheme="minorHAnsi" w:cstheme="minorHAnsi"/>
          <w:b w:val="0"/>
          <w:color w:val="auto"/>
          <w:sz w:val="22"/>
          <w:lang w:val="en-GB" w:eastAsia="zh-CN"/>
        </w:rPr>
        <w:t xml:space="preserve">risk groups where </w:t>
      </w:r>
      <w:r w:rsidR="005D1FE9" w:rsidRPr="00171FE6">
        <w:rPr>
          <w:rFonts w:asciiTheme="minorHAnsi" w:hAnsiTheme="minorHAnsi" w:cstheme="minorHAnsi"/>
          <w:b w:val="0"/>
          <w:color w:val="auto"/>
          <w:sz w:val="22"/>
          <w:lang w:val="en-GB" w:eastAsia="zh-CN"/>
        </w:rPr>
        <w:t xml:space="preserve">SIA </w:t>
      </w:r>
      <w:r w:rsidRPr="00171FE6">
        <w:rPr>
          <w:rFonts w:asciiTheme="minorHAnsi" w:hAnsiTheme="minorHAnsi" w:cstheme="minorHAnsi"/>
          <w:b w:val="0"/>
          <w:color w:val="auto"/>
          <w:sz w:val="22"/>
          <w:lang w:val="en-GB" w:eastAsia="zh-CN"/>
        </w:rPr>
        <w:t>coverage was less than 90%.</w:t>
      </w:r>
    </w:p>
    <w:p w14:paraId="669167CE" w14:textId="77777777" w:rsidR="00DD51BA" w:rsidRPr="00DD51BA" w:rsidRDefault="00DD51BA" w:rsidP="00DD51BA">
      <w:pPr>
        <w:rPr>
          <w:sz w:val="2"/>
          <w:szCs w:val="2"/>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257AA9" w:rsidRPr="00171FE6" w14:paraId="1BE7B90A" w14:textId="77777777" w:rsidTr="006A006D">
        <w:trPr>
          <w:trHeight w:val="1270"/>
        </w:trPr>
        <w:tc>
          <w:tcPr>
            <w:tcW w:w="9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2D40C47" w14:textId="61D9A074" w:rsidR="002F27C9" w:rsidRPr="00171FE6" w:rsidRDefault="00E60738" w:rsidP="00286858">
            <w:pPr>
              <w:pStyle w:val="Header"/>
              <w:tabs>
                <w:tab w:val="center" w:pos="840"/>
              </w:tabs>
              <w:spacing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Text</w:t>
            </w:r>
          </w:p>
        </w:tc>
      </w:tr>
    </w:tbl>
    <w:p w14:paraId="5CB14DF1" w14:textId="77777777" w:rsidR="004F4D35" w:rsidRDefault="004F4D35" w:rsidP="00286858">
      <w:pPr>
        <w:spacing w:after="0" w:line="240" w:lineRule="auto"/>
        <w:rPr>
          <w:rFonts w:asciiTheme="minorHAnsi" w:hAnsiTheme="minorHAnsi" w:cstheme="minorHAnsi"/>
          <w:b/>
          <w:color w:val="000000" w:themeColor="text1"/>
          <w:sz w:val="28"/>
          <w:szCs w:val="28"/>
        </w:rPr>
      </w:pPr>
    </w:p>
    <w:p w14:paraId="638F1C1D" w14:textId="77777777" w:rsidR="004F4D35" w:rsidRDefault="004F4D35" w:rsidP="00286858">
      <w:pPr>
        <w:spacing w:after="0" w:line="240" w:lineRule="auto"/>
        <w:rPr>
          <w:rFonts w:asciiTheme="minorHAnsi" w:hAnsiTheme="minorHAnsi" w:cstheme="minorHAnsi"/>
          <w:b/>
          <w:color w:val="000000" w:themeColor="text1"/>
          <w:sz w:val="28"/>
          <w:szCs w:val="28"/>
        </w:rPr>
      </w:pPr>
    </w:p>
    <w:p w14:paraId="65073BDB" w14:textId="28A43704" w:rsidR="000854EA" w:rsidRPr="005C3FAC" w:rsidRDefault="000854EA" w:rsidP="00286858">
      <w:pPr>
        <w:spacing w:after="0" w:line="240" w:lineRule="auto"/>
        <w:rPr>
          <w:rFonts w:asciiTheme="minorHAnsi" w:hAnsiTheme="minorHAnsi" w:cstheme="minorHAnsi"/>
          <w:b/>
          <w:color w:val="365F91" w:themeColor="accent1" w:themeShade="BF"/>
          <w:spacing w:val="-2"/>
          <w:sz w:val="28"/>
          <w:szCs w:val="28"/>
        </w:rPr>
      </w:pPr>
      <w:r w:rsidRPr="005C3FAC">
        <w:rPr>
          <w:rFonts w:asciiTheme="minorHAnsi" w:hAnsiTheme="minorHAnsi" w:cstheme="minorHAnsi"/>
          <w:b/>
          <w:color w:val="365F91" w:themeColor="accent1" w:themeShade="BF"/>
          <w:spacing w:val="-2"/>
          <w:sz w:val="28"/>
          <w:szCs w:val="28"/>
        </w:rPr>
        <w:t xml:space="preserve">Section 2: Update of activities </w:t>
      </w:r>
      <w:r w:rsidR="00D925E4" w:rsidRPr="005C3FAC">
        <w:rPr>
          <w:rFonts w:asciiTheme="minorHAnsi" w:hAnsiTheme="minorHAnsi" w:cstheme="minorHAnsi"/>
          <w:b/>
          <w:color w:val="365F91" w:themeColor="accent1" w:themeShade="BF"/>
          <w:spacing w:val="-2"/>
          <w:sz w:val="28"/>
          <w:szCs w:val="28"/>
        </w:rPr>
        <w:t xml:space="preserve">in country </w:t>
      </w:r>
      <w:r w:rsidRPr="005C3FAC">
        <w:rPr>
          <w:rFonts w:asciiTheme="minorHAnsi" w:hAnsiTheme="minorHAnsi" w:cstheme="minorHAnsi"/>
          <w:b/>
          <w:color w:val="365F91" w:themeColor="accent1" w:themeShade="BF"/>
          <w:spacing w:val="-2"/>
          <w:sz w:val="28"/>
          <w:szCs w:val="28"/>
        </w:rPr>
        <w:t>towards measles and rubella elimination</w:t>
      </w:r>
    </w:p>
    <w:p w14:paraId="6C661E37" w14:textId="77777777" w:rsidR="005C3FAC" w:rsidRDefault="005C3FAC" w:rsidP="00286858">
      <w:pPr>
        <w:spacing w:after="0" w:line="240" w:lineRule="auto"/>
        <w:rPr>
          <w:rFonts w:asciiTheme="minorHAnsi" w:hAnsiTheme="minorHAnsi" w:cstheme="minorHAnsi"/>
        </w:rPr>
      </w:pPr>
    </w:p>
    <w:p w14:paraId="619030E0" w14:textId="2F4E5D82" w:rsidR="000854EA" w:rsidRPr="00171FE6" w:rsidRDefault="000854EA" w:rsidP="00286858">
      <w:pPr>
        <w:spacing w:after="0" w:line="240" w:lineRule="auto"/>
        <w:rPr>
          <w:rFonts w:asciiTheme="minorHAnsi" w:hAnsiTheme="minorHAnsi" w:cstheme="minorHAnsi"/>
        </w:rPr>
      </w:pPr>
      <w:r w:rsidRPr="00171FE6">
        <w:rPr>
          <w:rFonts w:asciiTheme="minorHAnsi" w:hAnsiTheme="minorHAnsi" w:cstheme="minorHAnsi"/>
        </w:rPr>
        <w:t xml:space="preserve">Please indicate in the table below </w:t>
      </w:r>
      <w:r w:rsidRPr="00171FE6">
        <w:rPr>
          <w:rFonts w:asciiTheme="minorHAnsi" w:hAnsiTheme="minorHAnsi" w:cstheme="minorHAnsi"/>
          <w:u w:val="single"/>
        </w:rPr>
        <w:t>any programmatic changes</w:t>
      </w:r>
      <w:r w:rsidRPr="00171FE6">
        <w:rPr>
          <w:rFonts w:asciiTheme="minorHAnsi" w:hAnsiTheme="minorHAnsi" w:cstheme="minorHAnsi"/>
        </w:rPr>
        <w:t xml:space="preserve"> related to measles, rubella and CRS</w:t>
      </w:r>
      <w:r w:rsidR="00463E3F" w:rsidRPr="00171FE6">
        <w:rPr>
          <w:rFonts w:asciiTheme="minorHAnsi" w:hAnsiTheme="minorHAnsi" w:cstheme="minorHAnsi"/>
        </w:rPr>
        <w:t xml:space="preserve"> that took place</w:t>
      </w:r>
      <w:r w:rsidR="00636F83" w:rsidRPr="00171FE6">
        <w:rPr>
          <w:rFonts w:asciiTheme="minorHAnsi" w:hAnsiTheme="minorHAnsi" w:cstheme="minorHAnsi"/>
        </w:rPr>
        <w:t xml:space="preserve"> in your country in </w:t>
      </w:r>
      <w:r w:rsidR="00054802" w:rsidRPr="00171FE6">
        <w:rPr>
          <w:rFonts w:asciiTheme="minorHAnsi" w:hAnsiTheme="minorHAnsi" w:cstheme="minorHAnsi"/>
        </w:rPr>
        <w:t>2020</w:t>
      </w:r>
      <w:r w:rsidRPr="00171FE6">
        <w:rPr>
          <w:rFonts w:asciiTheme="minorHAnsi" w:hAnsiTheme="minorHAnsi" w:cstheme="minorHAnsi"/>
        </w:rPr>
        <w:t xml:space="preserve">. Please describe ongoing or new activities in the country </w:t>
      </w:r>
      <w:r w:rsidR="008B4E09" w:rsidRPr="00171FE6">
        <w:rPr>
          <w:rFonts w:asciiTheme="minorHAnsi" w:hAnsiTheme="minorHAnsi" w:cstheme="minorHAnsi"/>
        </w:rPr>
        <w:t>regarding</w:t>
      </w:r>
      <w:r w:rsidRPr="00171FE6">
        <w:rPr>
          <w:rFonts w:asciiTheme="minorHAnsi" w:hAnsiTheme="minorHAnsi" w:cstheme="minorHAnsi"/>
        </w:rPr>
        <w:t xml:space="preserve"> CRS surveillance.</w:t>
      </w:r>
    </w:p>
    <w:p w14:paraId="73AFE5ED" w14:textId="77777777" w:rsidR="000854EA" w:rsidRPr="00171FE6" w:rsidRDefault="000854EA" w:rsidP="00286858">
      <w:pPr>
        <w:spacing w:after="0" w:line="240" w:lineRule="auto"/>
        <w:rPr>
          <w:rFonts w:asciiTheme="minorHAnsi" w:hAnsiTheme="minorHAnsi" w:cstheme="minorHAnsi"/>
        </w:rPr>
      </w:pPr>
    </w:p>
    <w:tbl>
      <w:tblPr>
        <w:tblpPr w:leftFromText="180" w:rightFromText="180" w:vertAnchor="text" w:tblpXSpec="center" w:tblpY="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2547"/>
        <w:gridCol w:w="6842"/>
      </w:tblGrid>
      <w:tr w:rsidR="00257AA9" w:rsidRPr="00171FE6" w14:paraId="15D8288B" w14:textId="77777777" w:rsidTr="00174070">
        <w:trPr>
          <w:trHeight w:val="380"/>
        </w:trPr>
        <w:tc>
          <w:tcPr>
            <w:tcW w:w="2547" w:type="dxa"/>
          </w:tcPr>
          <w:p w14:paraId="3E14AC29" w14:textId="77777777" w:rsidR="000854EA" w:rsidRPr="00171FE6" w:rsidRDefault="000854EA" w:rsidP="00286858">
            <w:pPr>
              <w:widowControl w:val="0"/>
              <w:spacing w:after="0" w:line="240" w:lineRule="auto"/>
              <w:rPr>
                <w:rFonts w:asciiTheme="minorHAnsi" w:hAnsiTheme="minorHAnsi" w:cstheme="minorHAnsi"/>
                <w:b/>
                <w:bCs/>
                <w:color w:val="1F497D"/>
                <w:kern w:val="28"/>
              </w:rPr>
            </w:pPr>
            <w:r w:rsidRPr="00171FE6">
              <w:rPr>
                <w:rFonts w:asciiTheme="minorHAnsi" w:hAnsiTheme="minorHAnsi" w:cstheme="minorHAnsi"/>
                <w:b/>
                <w:bCs/>
                <w:color w:val="1F497D"/>
              </w:rPr>
              <w:t>Area of work</w:t>
            </w:r>
          </w:p>
        </w:tc>
        <w:tc>
          <w:tcPr>
            <w:tcW w:w="6842" w:type="dxa"/>
          </w:tcPr>
          <w:p w14:paraId="3A1D6C7F" w14:textId="703D01BB" w:rsidR="000854EA" w:rsidRPr="00171FE6" w:rsidRDefault="00172412" w:rsidP="00286858">
            <w:pPr>
              <w:widowControl w:val="0"/>
              <w:spacing w:after="0" w:line="240" w:lineRule="auto"/>
              <w:rPr>
                <w:rFonts w:asciiTheme="minorHAnsi" w:hAnsiTheme="minorHAnsi" w:cstheme="minorHAnsi"/>
                <w:b/>
                <w:bCs/>
                <w:color w:val="1F497D"/>
                <w:kern w:val="28"/>
              </w:rPr>
            </w:pPr>
            <w:r>
              <w:rPr>
                <w:rFonts w:asciiTheme="minorHAnsi" w:hAnsiTheme="minorHAnsi" w:cstheme="minorHAnsi"/>
                <w:b/>
                <w:bCs/>
                <w:color w:val="1F497D"/>
                <w:kern w:val="28"/>
              </w:rPr>
              <w:t>Remarks</w:t>
            </w:r>
          </w:p>
        </w:tc>
      </w:tr>
      <w:tr w:rsidR="00257AA9" w:rsidRPr="00171FE6" w14:paraId="06B22743" w14:textId="77777777" w:rsidTr="00174070">
        <w:trPr>
          <w:trHeight w:val="1441"/>
        </w:trPr>
        <w:tc>
          <w:tcPr>
            <w:tcW w:w="2547" w:type="dxa"/>
            <w:shd w:val="clear" w:color="auto" w:fill="auto"/>
          </w:tcPr>
          <w:p w14:paraId="20981F42" w14:textId="77777777" w:rsidR="000854EA" w:rsidRPr="00171FE6" w:rsidRDefault="000854EA" w:rsidP="00286858">
            <w:pPr>
              <w:widowControl w:val="0"/>
              <w:spacing w:after="0" w:line="240" w:lineRule="auto"/>
              <w:rPr>
                <w:rFonts w:asciiTheme="minorHAnsi" w:hAnsiTheme="minorHAnsi" w:cstheme="minorHAnsi"/>
                <w:b/>
                <w:bCs/>
                <w:color w:val="1F497D"/>
              </w:rPr>
            </w:pPr>
            <w:r w:rsidRPr="00171FE6">
              <w:rPr>
                <w:rFonts w:asciiTheme="minorHAnsi" w:hAnsiTheme="minorHAnsi" w:cstheme="minorHAnsi"/>
                <w:b/>
                <w:color w:val="1F497D"/>
              </w:rPr>
              <w:t>Strategies (</w:t>
            </w:r>
            <w:r w:rsidR="00285BB0" w:rsidRPr="00171FE6">
              <w:rPr>
                <w:rFonts w:asciiTheme="minorHAnsi" w:hAnsiTheme="minorHAnsi" w:cstheme="minorHAnsi"/>
                <w:b/>
                <w:color w:val="1F497D"/>
              </w:rPr>
              <w:t>considering national and WHO</w:t>
            </w:r>
            <w:r w:rsidRPr="00171FE6">
              <w:rPr>
                <w:rFonts w:asciiTheme="minorHAnsi" w:hAnsiTheme="minorHAnsi" w:cstheme="minorHAnsi"/>
                <w:b/>
                <w:color w:val="1F497D"/>
              </w:rPr>
              <w:t xml:space="preserve"> </w:t>
            </w:r>
            <w:r w:rsidR="00463E3F" w:rsidRPr="00171FE6">
              <w:rPr>
                <w:rFonts w:asciiTheme="minorHAnsi" w:hAnsiTheme="minorHAnsi" w:cstheme="minorHAnsi"/>
                <w:b/>
                <w:color w:val="1F497D"/>
              </w:rPr>
              <w:t>r</w:t>
            </w:r>
            <w:r w:rsidRPr="00171FE6">
              <w:rPr>
                <w:rFonts w:asciiTheme="minorHAnsi" w:hAnsiTheme="minorHAnsi" w:cstheme="minorHAnsi"/>
                <w:b/>
                <w:color w:val="1F497D"/>
              </w:rPr>
              <w:t>egional strategies; any changes or new strategies introduced)</w:t>
            </w:r>
          </w:p>
        </w:tc>
        <w:tc>
          <w:tcPr>
            <w:tcW w:w="6842" w:type="dxa"/>
            <w:shd w:val="clear" w:color="auto" w:fill="DBE5F1"/>
          </w:tcPr>
          <w:p w14:paraId="3CAAFCD4" w14:textId="7634A8F8" w:rsidR="000854EA" w:rsidRPr="001E7DB0" w:rsidDel="00B15892" w:rsidRDefault="000854EA" w:rsidP="00172412">
            <w:pPr>
              <w:widowControl w:val="0"/>
              <w:spacing w:after="0" w:line="240" w:lineRule="auto"/>
              <w:rPr>
                <w:rFonts w:asciiTheme="minorHAnsi" w:hAnsiTheme="minorHAnsi" w:cstheme="minorHAnsi"/>
              </w:rPr>
            </w:pPr>
          </w:p>
        </w:tc>
      </w:tr>
      <w:tr w:rsidR="00257AA9" w:rsidRPr="00171FE6" w14:paraId="21552039" w14:textId="77777777" w:rsidTr="00174070">
        <w:trPr>
          <w:trHeight w:val="1557"/>
        </w:trPr>
        <w:tc>
          <w:tcPr>
            <w:tcW w:w="2547" w:type="dxa"/>
            <w:shd w:val="clear" w:color="auto" w:fill="auto"/>
          </w:tcPr>
          <w:p w14:paraId="7B98EB6F" w14:textId="2F056E3C" w:rsidR="000854EA" w:rsidRPr="00171FE6" w:rsidRDefault="00285BB0" w:rsidP="00286858">
            <w:pPr>
              <w:widowControl w:val="0"/>
              <w:spacing w:after="0" w:line="240" w:lineRule="auto"/>
              <w:rPr>
                <w:rFonts w:asciiTheme="minorHAnsi" w:hAnsiTheme="minorHAnsi" w:cstheme="minorHAnsi"/>
                <w:b/>
                <w:bCs/>
                <w:color w:val="1F497D"/>
              </w:rPr>
            </w:pPr>
            <w:r w:rsidRPr="00171FE6">
              <w:rPr>
                <w:rFonts w:asciiTheme="minorHAnsi" w:hAnsiTheme="minorHAnsi" w:cstheme="minorHAnsi"/>
                <w:b/>
                <w:color w:val="1F497D"/>
              </w:rPr>
              <w:t>I</w:t>
            </w:r>
            <w:r w:rsidR="000854EA" w:rsidRPr="00171FE6">
              <w:rPr>
                <w:rFonts w:asciiTheme="minorHAnsi" w:hAnsiTheme="minorHAnsi" w:cstheme="minorHAnsi"/>
                <w:b/>
                <w:color w:val="1F497D"/>
              </w:rPr>
              <w:t xml:space="preserve">mmunization requirements and schedule, routine and supplemental </w:t>
            </w:r>
          </w:p>
        </w:tc>
        <w:tc>
          <w:tcPr>
            <w:tcW w:w="6842" w:type="dxa"/>
            <w:shd w:val="clear" w:color="auto" w:fill="DBE5F1" w:themeFill="accent1" w:themeFillTint="33"/>
          </w:tcPr>
          <w:p w14:paraId="348D0712" w14:textId="77777777" w:rsidR="000854EA" w:rsidRPr="001E7DB0" w:rsidDel="00B15892" w:rsidRDefault="000854EA" w:rsidP="00286858">
            <w:pPr>
              <w:widowControl w:val="0"/>
              <w:spacing w:after="0" w:line="240" w:lineRule="auto"/>
              <w:rPr>
                <w:rFonts w:asciiTheme="minorHAnsi" w:hAnsiTheme="minorHAnsi" w:cstheme="minorHAnsi"/>
              </w:rPr>
            </w:pPr>
          </w:p>
        </w:tc>
      </w:tr>
      <w:tr w:rsidR="00257AA9" w:rsidRPr="00171FE6" w14:paraId="4D3A706C" w14:textId="77777777" w:rsidTr="00174070">
        <w:trPr>
          <w:trHeight w:val="1172"/>
        </w:trPr>
        <w:tc>
          <w:tcPr>
            <w:tcW w:w="2547" w:type="dxa"/>
            <w:shd w:val="clear" w:color="auto" w:fill="auto"/>
          </w:tcPr>
          <w:p w14:paraId="59C1E6A6" w14:textId="77777777" w:rsidR="000854EA" w:rsidRPr="00171FE6" w:rsidRDefault="000854EA" w:rsidP="00286858">
            <w:pPr>
              <w:widowControl w:val="0"/>
              <w:spacing w:after="0" w:line="240" w:lineRule="auto"/>
              <w:rPr>
                <w:rFonts w:asciiTheme="minorHAnsi" w:hAnsiTheme="minorHAnsi" w:cstheme="minorHAnsi"/>
                <w:b/>
                <w:bCs/>
                <w:color w:val="1F497D"/>
              </w:rPr>
            </w:pPr>
            <w:r w:rsidRPr="00171FE6">
              <w:rPr>
                <w:rFonts w:asciiTheme="minorHAnsi" w:hAnsiTheme="minorHAnsi" w:cstheme="minorHAnsi"/>
                <w:b/>
                <w:color w:val="1F497D"/>
              </w:rPr>
              <w:t>Surveillance and reporting</w:t>
            </w:r>
          </w:p>
        </w:tc>
        <w:tc>
          <w:tcPr>
            <w:tcW w:w="6842" w:type="dxa"/>
            <w:shd w:val="clear" w:color="auto" w:fill="DBE5F1" w:themeFill="accent1" w:themeFillTint="33"/>
          </w:tcPr>
          <w:p w14:paraId="7EBA5421" w14:textId="77777777" w:rsidR="000854EA" w:rsidRPr="001E7DB0" w:rsidDel="00B15892" w:rsidRDefault="000854EA" w:rsidP="00286858">
            <w:pPr>
              <w:widowControl w:val="0"/>
              <w:spacing w:after="0" w:line="240" w:lineRule="auto"/>
              <w:rPr>
                <w:rFonts w:asciiTheme="minorHAnsi" w:hAnsiTheme="minorHAnsi" w:cstheme="minorHAnsi"/>
              </w:rPr>
            </w:pPr>
          </w:p>
        </w:tc>
      </w:tr>
      <w:tr w:rsidR="00257AA9" w:rsidRPr="00171FE6" w14:paraId="19A386BA" w14:textId="77777777" w:rsidTr="00174070">
        <w:trPr>
          <w:trHeight w:val="1259"/>
        </w:trPr>
        <w:tc>
          <w:tcPr>
            <w:tcW w:w="2547" w:type="dxa"/>
            <w:shd w:val="clear" w:color="auto" w:fill="auto"/>
          </w:tcPr>
          <w:p w14:paraId="55F7B194" w14:textId="77777777" w:rsidR="000854EA" w:rsidRPr="00171FE6" w:rsidRDefault="000854EA" w:rsidP="00286858">
            <w:pPr>
              <w:widowControl w:val="0"/>
              <w:spacing w:after="0" w:line="240" w:lineRule="auto"/>
              <w:rPr>
                <w:rFonts w:asciiTheme="minorHAnsi" w:hAnsiTheme="minorHAnsi" w:cstheme="minorHAnsi"/>
                <w:b/>
                <w:color w:val="1F497D"/>
              </w:rPr>
            </w:pPr>
            <w:r w:rsidRPr="00171FE6">
              <w:rPr>
                <w:rFonts w:asciiTheme="minorHAnsi" w:hAnsiTheme="minorHAnsi" w:cstheme="minorHAnsi"/>
                <w:b/>
                <w:color w:val="1F497D"/>
              </w:rPr>
              <w:t>CRS</w:t>
            </w:r>
            <w:r w:rsidR="00463E3F" w:rsidRPr="00171FE6">
              <w:rPr>
                <w:rFonts w:asciiTheme="minorHAnsi" w:hAnsiTheme="minorHAnsi" w:cstheme="minorHAnsi"/>
                <w:b/>
                <w:color w:val="1F497D"/>
              </w:rPr>
              <w:t>-</w:t>
            </w:r>
            <w:r w:rsidRPr="00171FE6">
              <w:rPr>
                <w:rFonts w:asciiTheme="minorHAnsi" w:hAnsiTheme="minorHAnsi" w:cstheme="minorHAnsi"/>
                <w:b/>
                <w:color w:val="1F497D"/>
              </w:rPr>
              <w:t>specific activities (ongoing and new)</w:t>
            </w:r>
          </w:p>
        </w:tc>
        <w:tc>
          <w:tcPr>
            <w:tcW w:w="6842" w:type="dxa"/>
            <w:shd w:val="clear" w:color="auto" w:fill="DBE5F1" w:themeFill="accent1" w:themeFillTint="33"/>
          </w:tcPr>
          <w:p w14:paraId="1A646C82" w14:textId="77777777" w:rsidR="000854EA" w:rsidRPr="001E7DB0" w:rsidRDefault="000854EA" w:rsidP="00286858">
            <w:pPr>
              <w:widowControl w:val="0"/>
              <w:spacing w:after="0" w:line="240" w:lineRule="auto"/>
              <w:rPr>
                <w:rFonts w:asciiTheme="minorHAnsi" w:hAnsiTheme="minorHAnsi" w:cstheme="minorHAnsi"/>
              </w:rPr>
            </w:pPr>
          </w:p>
        </w:tc>
      </w:tr>
      <w:tr w:rsidR="00257AA9" w:rsidRPr="00171FE6" w14:paraId="35941CF4" w14:textId="77777777" w:rsidTr="00174070">
        <w:trPr>
          <w:trHeight w:val="1423"/>
        </w:trPr>
        <w:tc>
          <w:tcPr>
            <w:tcW w:w="2547" w:type="dxa"/>
            <w:shd w:val="clear" w:color="auto" w:fill="auto"/>
          </w:tcPr>
          <w:p w14:paraId="31745CB2" w14:textId="77777777" w:rsidR="000854EA" w:rsidRPr="00171FE6" w:rsidRDefault="000854EA" w:rsidP="00286858">
            <w:pPr>
              <w:widowControl w:val="0"/>
              <w:spacing w:after="0" w:line="240" w:lineRule="auto"/>
              <w:rPr>
                <w:rFonts w:asciiTheme="minorHAnsi" w:hAnsiTheme="minorHAnsi" w:cstheme="minorHAnsi"/>
                <w:b/>
                <w:color w:val="1F497D"/>
              </w:rPr>
            </w:pPr>
            <w:r w:rsidRPr="00171FE6">
              <w:rPr>
                <w:rFonts w:asciiTheme="minorHAnsi" w:hAnsiTheme="minorHAnsi" w:cstheme="minorHAnsi"/>
                <w:b/>
                <w:color w:val="1F497D"/>
              </w:rPr>
              <w:t>Other</w:t>
            </w:r>
          </w:p>
        </w:tc>
        <w:tc>
          <w:tcPr>
            <w:tcW w:w="6842" w:type="dxa"/>
            <w:shd w:val="clear" w:color="auto" w:fill="DBE5F1"/>
          </w:tcPr>
          <w:p w14:paraId="5814EB4F" w14:textId="77777777" w:rsidR="000854EA" w:rsidRPr="001E7DB0" w:rsidRDefault="000854EA" w:rsidP="00286858">
            <w:pPr>
              <w:widowControl w:val="0"/>
              <w:spacing w:after="0" w:line="240" w:lineRule="auto"/>
              <w:rPr>
                <w:rFonts w:asciiTheme="minorHAnsi" w:hAnsiTheme="minorHAnsi" w:cstheme="minorHAnsi"/>
                <w:b/>
              </w:rPr>
            </w:pPr>
          </w:p>
        </w:tc>
      </w:tr>
    </w:tbl>
    <w:p w14:paraId="0E277BA9" w14:textId="77777777" w:rsidR="000854EA" w:rsidRPr="00171FE6" w:rsidRDefault="000854EA" w:rsidP="00286858">
      <w:pPr>
        <w:spacing w:after="0" w:line="240" w:lineRule="auto"/>
        <w:ind w:left="360"/>
        <w:contextualSpacing/>
        <w:rPr>
          <w:rFonts w:asciiTheme="minorHAnsi" w:hAnsiTheme="minorHAnsi" w:cstheme="minorHAnsi"/>
          <w:b/>
          <w:sz w:val="24"/>
        </w:rPr>
      </w:pPr>
    </w:p>
    <w:p w14:paraId="1BBFACA8" w14:textId="77777777" w:rsidR="000854EA" w:rsidRPr="00171FE6" w:rsidRDefault="000854EA" w:rsidP="00286858">
      <w:pPr>
        <w:spacing w:after="0" w:line="240" w:lineRule="auto"/>
        <w:rPr>
          <w:rFonts w:asciiTheme="minorHAnsi" w:hAnsiTheme="minorHAnsi" w:cstheme="minorHAnsi"/>
          <w:lang w:eastAsia="zh-CN"/>
        </w:rPr>
      </w:pPr>
    </w:p>
    <w:p w14:paraId="234F6D98" w14:textId="77777777" w:rsidR="000854EA" w:rsidRPr="00171FE6" w:rsidRDefault="000854EA" w:rsidP="00286858">
      <w:pPr>
        <w:spacing w:after="0" w:line="240" w:lineRule="auto"/>
        <w:rPr>
          <w:rFonts w:asciiTheme="minorHAnsi" w:hAnsiTheme="minorHAnsi" w:cstheme="minorHAnsi"/>
          <w:b/>
          <w:color w:val="000000" w:themeColor="text1"/>
          <w:sz w:val="28"/>
          <w:szCs w:val="28"/>
        </w:rPr>
        <w:sectPr w:rsidR="000854EA" w:rsidRPr="00171FE6" w:rsidSect="00286858">
          <w:footnotePr>
            <w:numFmt w:val="chicago"/>
          </w:footnotePr>
          <w:pgSz w:w="11907" w:h="16839" w:code="9"/>
          <w:pgMar w:top="1134" w:right="1134" w:bottom="1021" w:left="1304" w:header="709" w:footer="709" w:gutter="0"/>
          <w:cols w:space="708"/>
          <w:titlePg/>
          <w:docGrid w:linePitch="360"/>
        </w:sectPr>
      </w:pPr>
    </w:p>
    <w:p w14:paraId="392C1B6A" w14:textId="0EDB405D" w:rsidR="0094089D" w:rsidRPr="005C3FAC" w:rsidRDefault="008B7B79" w:rsidP="00286858">
      <w:pPr>
        <w:spacing w:after="0" w:line="240" w:lineRule="auto"/>
        <w:rPr>
          <w:rFonts w:asciiTheme="minorHAnsi" w:hAnsiTheme="minorHAnsi" w:cstheme="minorHAnsi"/>
          <w:b/>
          <w:color w:val="365F91" w:themeColor="accent1" w:themeShade="BF"/>
          <w:spacing w:val="-4"/>
          <w:sz w:val="28"/>
          <w:szCs w:val="28"/>
        </w:rPr>
      </w:pPr>
      <w:r w:rsidRPr="005C3FAC">
        <w:rPr>
          <w:rFonts w:asciiTheme="minorHAnsi" w:hAnsiTheme="minorHAnsi" w:cstheme="minorHAnsi"/>
          <w:b/>
          <w:color w:val="365F91" w:themeColor="accent1" w:themeShade="BF"/>
          <w:spacing w:val="-4"/>
          <w:sz w:val="28"/>
          <w:szCs w:val="28"/>
        </w:rPr>
        <w:lastRenderedPageBreak/>
        <w:t>Section 3: Activities of the National Verification Committee (NVC) and its Secretariat</w:t>
      </w:r>
    </w:p>
    <w:p w14:paraId="0C40F985" w14:textId="77777777" w:rsidR="00FE0172" w:rsidRPr="005C3FAC" w:rsidRDefault="00FE0172" w:rsidP="00286858">
      <w:pPr>
        <w:spacing w:after="0" w:line="240" w:lineRule="auto"/>
        <w:rPr>
          <w:rFonts w:asciiTheme="minorHAnsi" w:hAnsiTheme="minorHAnsi" w:cstheme="minorHAnsi"/>
          <w:b/>
          <w:color w:val="000000" w:themeColor="text1"/>
          <w:sz w:val="28"/>
          <w:szCs w:val="28"/>
        </w:rPr>
      </w:pPr>
    </w:p>
    <w:p w14:paraId="4AD6F2F6" w14:textId="0F4B5A28" w:rsidR="00520A96" w:rsidRPr="004F4D35" w:rsidRDefault="008B7B79" w:rsidP="005C3FAC">
      <w:pPr>
        <w:pStyle w:val="ListParagraph"/>
        <w:numPr>
          <w:ilvl w:val="1"/>
          <w:numId w:val="25"/>
        </w:numPr>
        <w:spacing w:after="120" w:line="240" w:lineRule="auto"/>
        <w:ind w:left="425" w:hanging="425"/>
        <w:rPr>
          <w:rFonts w:asciiTheme="minorHAnsi" w:hAnsiTheme="minorHAnsi" w:cstheme="minorHAnsi"/>
          <w:b/>
          <w:i/>
          <w:vanish/>
          <w:sz w:val="24"/>
          <w:szCs w:val="24"/>
          <w:lang w:eastAsia="zh-CN"/>
        </w:rPr>
      </w:pPr>
      <w:r w:rsidRPr="004F4D35">
        <w:rPr>
          <w:rFonts w:asciiTheme="minorHAnsi" w:hAnsiTheme="minorHAnsi" w:cstheme="minorHAnsi"/>
          <w:b/>
          <w:i/>
          <w:sz w:val="24"/>
          <w:szCs w:val="24"/>
          <w:lang w:eastAsia="zh-CN"/>
        </w:rPr>
        <w:t>Activities of the NVC in the year under review</w:t>
      </w:r>
    </w:p>
    <w:p w14:paraId="3333A807" w14:textId="1F838D73" w:rsidR="001D722A" w:rsidRPr="00171FE6" w:rsidRDefault="001D722A" w:rsidP="00286858">
      <w:pPr>
        <w:autoSpaceDE w:val="0"/>
        <w:autoSpaceDN w:val="0"/>
        <w:adjustRightInd w:val="0"/>
        <w:spacing w:after="0" w:line="240" w:lineRule="auto"/>
        <w:rPr>
          <w:rFonts w:asciiTheme="minorHAnsi" w:hAnsiTheme="minorHAnsi" w:cstheme="minorHAnsi"/>
          <w:lang w:eastAsia="zh-CN"/>
        </w:rPr>
      </w:pPr>
      <w:r w:rsidRPr="00171FE6">
        <w:rPr>
          <w:rFonts w:asciiTheme="minorHAnsi" w:hAnsiTheme="minorHAnsi" w:cstheme="minorHAnsi"/>
          <w:lang w:eastAsia="zh-CN"/>
        </w:rPr>
        <w:t xml:space="preserve">Please provide a brief summary of the NVC activities </w:t>
      </w:r>
      <w:r w:rsidR="00463E3F" w:rsidRPr="00171FE6">
        <w:rPr>
          <w:rFonts w:asciiTheme="minorHAnsi" w:hAnsiTheme="minorHAnsi" w:cstheme="minorHAnsi"/>
          <w:lang w:eastAsia="zh-CN"/>
        </w:rPr>
        <w:t xml:space="preserve">conducted </w:t>
      </w:r>
      <w:r w:rsidRPr="00171FE6">
        <w:rPr>
          <w:rFonts w:asciiTheme="minorHAnsi" w:hAnsiTheme="minorHAnsi" w:cstheme="minorHAnsi"/>
          <w:lang w:eastAsia="zh-CN"/>
        </w:rPr>
        <w:t xml:space="preserve">in </w:t>
      </w:r>
      <w:r w:rsidR="00463E3F" w:rsidRPr="00171FE6">
        <w:rPr>
          <w:rFonts w:asciiTheme="minorHAnsi" w:hAnsiTheme="minorHAnsi" w:cstheme="minorHAnsi"/>
          <w:lang w:eastAsia="zh-CN"/>
        </w:rPr>
        <w:t xml:space="preserve">the </w:t>
      </w:r>
      <w:r w:rsidR="00285BB0" w:rsidRPr="00171FE6">
        <w:rPr>
          <w:rFonts w:asciiTheme="minorHAnsi" w:hAnsiTheme="minorHAnsi" w:cstheme="minorHAnsi"/>
          <w:lang w:eastAsia="zh-CN"/>
        </w:rPr>
        <w:t>year</w:t>
      </w:r>
      <w:r w:rsidR="00463E3F" w:rsidRPr="00171FE6">
        <w:rPr>
          <w:rFonts w:asciiTheme="minorHAnsi" w:hAnsiTheme="minorHAnsi" w:cstheme="minorHAnsi"/>
          <w:lang w:eastAsia="zh-CN"/>
        </w:rPr>
        <w:t xml:space="preserve"> under review </w:t>
      </w:r>
      <w:r w:rsidR="00285BB0" w:rsidRPr="00171FE6">
        <w:rPr>
          <w:rFonts w:asciiTheme="minorHAnsi" w:hAnsiTheme="minorHAnsi" w:cstheme="minorHAnsi"/>
          <w:lang w:eastAsia="zh-CN"/>
        </w:rPr>
        <w:t xml:space="preserve">(you may extend </w:t>
      </w:r>
      <w:r w:rsidR="00463E3F" w:rsidRPr="00171FE6">
        <w:rPr>
          <w:rFonts w:asciiTheme="minorHAnsi" w:hAnsiTheme="minorHAnsi" w:cstheme="minorHAnsi"/>
          <w:lang w:eastAsia="zh-CN"/>
        </w:rPr>
        <w:t xml:space="preserve">your answer to include </w:t>
      </w:r>
      <w:r w:rsidR="00285BB0" w:rsidRPr="00171FE6">
        <w:rPr>
          <w:rFonts w:asciiTheme="minorHAnsi" w:hAnsiTheme="minorHAnsi" w:cstheme="minorHAnsi"/>
          <w:lang w:eastAsia="zh-CN"/>
        </w:rPr>
        <w:t xml:space="preserve">conducted and planned activities in </w:t>
      </w:r>
      <w:r w:rsidR="00463E3F" w:rsidRPr="00171FE6">
        <w:rPr>
          <w:rFonts w:asciiTheme="minorHAnsi" w:hAnsiTheme="minorHAnsi" w:cstheme="minorHAnsi"/>
          <w:lang w:eastAsia="zh-CN"/>
        </w:rPr>
        <w:t xml:space="preserve">the </w:t>
      </w:r>
      <w:r w:rsidRPr="00171FE6">
        <w:rPr>
          <w:rFonts w:asciiTheme="minorHAnsi" w:hAnsiTheme="minorHAnsi" w:cstheme="minorHAnsi"/>
          <w:lang w:eastAsia="zh-CN"/>
        </w:rPr>
        <w:t>current year</w:t>
      </w:r>
      <w:r w:rsidR="00285BB0" w:rsidRPr="00171FE6">
        <w:rPr>
          <w:rFonts w:asciiTheme="minorHAnsi" w:hAnsiTheme="minorHAnsi" w:cstheme="minorHAnsi"/>
          <w:lang w:eastAsia="zh-CN"/>
        </w:rPr>
        <w:t>)</w:t>
      </w:r>
      <w:r w:rsidR="00463E3F" w:rsidRPr="00171FE6">
        <w:rPr>
          <w:rFonts w:asciiTheme="minorHAnsi" w:hAnsiTheme="minorHAnsi" w:cstheme="minorHAnsi"/>
          <w:lang w:eastAsia="zh-CN"/>
        </w:rPr>
        <w:t>.</w:t>
      </w:r>
      <w:r w:rsidRPr="00171FE6">
        <w:rPr>
          <w:rFonts w:asciiTheme="minorHAnsi" w:hAnsiTheme="minorHAnsi" w:cstheme="minorHAnsi"/>
          <w:lang w:eastAsia="zh-CN"/>
        </w:rPr>
        <w:t xml:space="preserve"> </w:t>
      </w:r>
      <w:r w:rsidR="00463E3F" w:rsidRPr="00171FE6">
        <w:rPr>
          <w:rFonts w:asciiTheme="minorHAnsi" w:hAnsiTheme="minorHAnsi" w:cstheme="minorHAnsi"/>
          <w:lang w:eastAsia="zh-CN"/>
        </w:rPr>
        <w:t xml:space="preserve">Include </w:t>
      </w:r>
      <w:r w:rsidRPr="00171FE6">
        <w:rPr>
          <w:rFonts w:asciiTheme="minorHAnsi" w:hAnsiTheme="minorHAnsi" w:cstheme="minorHAnsi"/>
          <w:lang w:eastAsia="zh-CN"/>
        </w:rPr>
        <w:t>key issues addressed</w:t>
      </w:r>
      <w:r w:rsidR="00463E3F" w:rsidRPr="00171FE6">
        <w:rPr>
          <w:rFonts w:asciiTheme="minorHAnsi" w:hAnsiTheme="minorHAnsi" w:cstheme="minorHAnsi"/>
          <w:lang w:eastAsia="zh-CN"/>
        </w:rPr>
        <w:t xml:space="preserve">, and </w:t>
      </w:r>
      <w:r w:rsidRPr="00171FE6">
        <w:rPr>
          <w:rFonts w:asciiTheme="minorHAnsi" w:hAnsiTheme="minorHAnsi" w:cstheme="minorHAnsi"/>
          <w:lang w:eastAsia="zh-CN"/>
        </w:rPr>
        <w:t>list any concerns that have arisen</w:t>
      </w:r>
      <w:r w:rsidR="00285BB0" w:rsidRPr="00171FE6">
        <w:rPr>
          <w:rFonts w:asciiTheme="minorHAnsi" w:hAnsiTheme="minorHAnsi" w:cstheme="minorHAnsi"/>
          <w:lang w:eastAsia="zh-CN"/>
        </w:rPr>
        <w:t xml:space="preserve"> (e.g. </w:t>
      </w:r>
      <w:r w:rsidRPr="00171FE6">
        <w:rPr>
          <w:rFonts w:asciiTheme="minorHAnsi" w:hAnsiTheme="minorHAnsi" w:cstheme="minorHAnsi"/>
          <w:lang w:eastAsia="zh-CN"/>
        </w:rPr>
        <w:t xml:space="preserve">NVC </w:t>
      </w:r>
      <w:r w:rsidR="00285BB0" w:rsidRPr="00171FE6">
        <w:rPr>
          <w:rFonts w:asciiTheme="minorHAnsi" w:hAnsiTheme="minorHAnsi" w:cstheme="minorHAnsi"/>
          <w:lang w:eastAsia="zh-CN"/>
        </w:rPr>
        <w:t xml:space="preserve">concerns </w:t>
      </w:r>
      <w:r w:rsidRPr="00171FE6">
        <w:rPr>
          <w:rFonts w:asciiTheme="minorHAnsi" w:hAnsiTheme="minorHAnsi" w:cstheme="minorHAnsi"/>
          <w:lang w:eastAsia="zh-CN"/>
        </w:rPr>
        <w:t>about the national programme, challenges in organizing and/or holding regular NVC meetings</w:t>
      </w:r>
      <w:r w:rsidR="00285BB0" w:rsidRPr="00171FE6">
        <w:rPr>
          <w:rFonts w:asciiTheme="minorHAnsi" w:hAnsiTheme="minorHAnsi" w:cstheme="minorHAnsi"/>
          <w:lang w:eastAsia="zh-CN"/>
        </w:rPr>
        <w:t>)</w:t>
      </w:r>
    </w:p>
    <w:p w14:paraId="5FC1D428" w14:textId="77777777" w:rsidR="001D722A" w:rsidRPr="00171FE6" w:rsidRDefault="001D722A" w:rsidP="00286858">
      <w:pPr>
        <w:autoSpaceDE w:val="0"/>
        <w:autoSpaceDN w:val="0"/>
        <w:adjustRightInd w:val="0"/>
        <w:spacing w:after="0" w:line="240" w:lineRule="auto"/>
        <w:rPr>
          <w:rFonts w:asciiTheme="minorHAnsi" w:hAnsiTheme="minorHAnsi" w:cstheme="minorHAnsi"/>
          <w:lang w:eastAsia="zh-CN"/>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318"/>
        <w:gridCol w:w="2815"/>
        <w:gridCol w:w="1483"/>
        <w:gridCol w:w="2072"/>
        <w:gridCol w:w="2753"/>
      </w:tblGrid>
      <w:tr w:rsidR="00257AA9" w:rsidRPr="00171FE6" w14:paraId="41FE39C2" w14:textId="77777777" w:rsidTr="00FE0172">
        <w:trPr>
          <w:trHeight w:val="777"/>
          <w:jc w:val="center"/>
        </w:trPr>
        <w:tc>
          <w:tcPr>
            <w:tcW w:w="306" w:type="dxa"/>
          </w:tcPr>
          <w:p w14:paraId="29F4E48A" w14:textId="77777777" w:rsidR="001D722A" w:rsidRPr="00171FE6" w:rsidRDefault="001D722A" w:rsidP="00286858">
            <w:pPr>
              <w:pStyle w:val="Header"/>
              <w:spacing w:after="0" w:line="240" w:lineRule="auto"/>
              <w:rPr>
                <w:rFonts w:asciiTheme="minorHAnsi" w:hAnsiTheme="minorHAnsi" w:cstheme="minorHAnsi"/>
                <w:b/>
                <w:bCs/>
                <w:color w:val="1F497D"/>
                <w:sz w:val="28"/>
                <w:szCs w:val="28"/>
                <w:lang w:val="en-GB"/>
              </w:rPr>
            </w:pPr>
          </w:p>
        </w:tc>
        <w:tc>
          <w:tcPr>
            <w:tcW w:w="2815" w:type="dxa"/>
          </w:tcPr>
          <w:p w14:paraId="32F04C17" w14:textId="77777777" w:rsidR="001D722A" w:rsidRPr="00171FE6" w:rsidRDefault="001D722A" w:rsidP="00286858">
            <w:pPr>
              <w:pStyle w:val="Header"/>
              <w:spacing w:after="0" w:line="240" w:lineRule="auto"/>
              <w:rPr>
                <w:rFonts w:asciiTheme="minorHAnsi" w:hAnsiTheme="minorHAnsi" w:cstheme="minorHAnsi"/>
                <w:b/>
                <w:bCs/>
                <w:color w:val="1F497D"/>
                <w:sz w:val="22"/>
                <w:szCs w:val="28"/>
                <w:lang w:val="en-GB"/>
              </w:rPr>
            </w:pPr>
            <w:r w:rsidRPr="00171FE6">
              <w:rPr>
                <w:rFonts w:asciiTheme="minorHAnsi" w:hAnsiTheme="minorHAnsi" w:cstheme="minorHAnsi"/>
                <w:b/>
                <w:bCs/>
                <w:color w:val="1F497D"/>
                <w:sz w:val="22"/>
                <w:szCs w:val="28"/>
                <w:lang w:val="en-GB"/>
              </w:rPr>
              <w:t>Activity</w:t>
            </w:r>
          </w:p>
        </w:tc>
        <w:tc>
          <w:tcPr>
            <w:tcW w:w="1483" w:type="dxa"/>
          </w:tcPr>
          <w:p w14:paraId="47A3CC8C" w14:textId="77777777" w:rsidR="001D722A" w:rsidRPr="00171FE6" w:rsidRDefault="001D722A" w:rsidP="00286858">
            <w:pPr>
              <w:pStyle w:val="Header"/>
              <w:spacing w:after="0" w:line="240" w:lineRule="auto"/>
              <w:rPr>
                <w:rFonts w:asciiTheme="minorHAnsi" w:hAnsiTheme="minorHAnsi" w:cstheme="minorHAnsi"/>
                <w:b/>
                <w:bCs/>
                <w:color w:val="1F497D"/>
                <w:sz w:val="22"/>
                <w:szCs w:val="28"/>
                <w:lang w:val="en-GB"/>
              </w:rPr>
            </w:pPr>
            <w:r w:rsidRPr="00171FE6">
              <w:rPr>
                <w:rFonts w:asciiTheme="minorHAnsi" w:hAnsiTheme="minorHAnsi" w:cstheme="minorHAnsi"/>
                <w:b/>
                <w:bCs/>
                <w:color w:val="1F497D"/>
                <w:sz w:val="22"/>
                <w:szCs w:val="28"/>
                <w:lang w:val="en-GB"/>
              </w:rPr>
              <w:t>Date (Month/Year)</w:t>
            </w:r>
          </w:p>
        </w:tc>
        <w:tc>
          <w:tcPr>
            <w:tcW w:w="2072" w:type="dxa"/>
          </w:tcPr>
          <w:p w14:paraId="71EAE78E" w14:textId="77777777" w:rsidR="001D722A" w:rsidRPr="00171FE6" w:rsidRDefault="001D722A" w:rsidP="00286858">
            <w:pPr>
              <w:pStyle w:val="Header"/>
              <w:spacing w:after="0" w:line="240" w:lineRule="auto"/>
              <w:rPr>
                <w:rFonts w:asciiTheme="minorHAnsi" w:hAnsiTheme="minorHAnsi" w:cstheme="minorHAnsi"/>
                <w:b/>
                <w:bCs/>
                <w:color w:val="1F497D"/>
                <w:sz w:val="22"/>
                <w:szCs w:val="28"/>
                <w:lang w:val="en-GB"/>
              </w:rPr>
            </w:pPr>
            <w:r w:rsidRPr="00171FE6">
              <w:rPr>
                <w:rFonts w:asciiTheme="minorHAnsi" w:hAnsiTheme="minorHAnsi" w:cstheme="minorHAnsi"/>
                <w:b/>
                <w:bCs/>
                <w:color w:val="1F497D"/>
                <w:sz w:val="22"/>
                <w:szCs w:val="28"/>
                <w:lang w:val="en-GB"/>
              </w:rPr>
              <w:t>Highlights</w:t>
            </w:r>
          </w:p>
        </w:tc>
        <w:tc>
          <w:tcPr>
            <w:tcW w:w="2753" w:type="dxa"/>
          </w:tcPr>
          <w:p w14:paraId="5BC2247A" w14:textId="77777777" w:rsidR="001D722A" w:rsidRPr="00171FE6" w:rsidRDefault="001D722A" w:rsidP="00286858">
            <w:pPr>
              <w:pStyle w:val="Header"/>
              <w:spacing w:after="0" w:line="240" w:lineRule="auto"/>
              <w:rPr>
                <w:rFonts w:asciiTheme="minorHAnsi" w:hAnsiTheme="minorHAnsi" w:cstheme="minorHAnsi"/>
                <w:b/>
                <w:bCs/>
                <w:color w:val="1F497D"/>
                <w:sz w:val="22"/>
                <w:szCs w:val="28"/>
                <w:lang w:val="en-GB"/>
              </w:rPr>
            </w:pPr>
            <w:r w:rsidRPr="00171FE6">
              <w:rPr>
                <w:rFonts w:asciiTheme="minorHAnsi" w:hAnsiTheme="minorHAnsi" w:cstheme="minorHAnsi"/>
                <w:b/>
                <w:bCs/>
                <w:color w:val="1F497D"/>
                <w:sz w:val="22"/>
                <w:szCs w:val="28"/>
                <w:lang w:val="en-GB"/>
              </w:rPr>
              <w:t>Challenges</w:t>
            </w:r>
          </w:p>
        </w:tc>
      </w:tr>
      <w:tr w:rsidR="00257AA9" w:rsidRPr="00171FE6" w14:paraId="0CD8A9AB" w14:textId="77777777" w:rsidTr="00FE0172">
        <w:trPr>
          <w:trHeight w:val="777"/>
          <w:jc w:val="center"/>
        </w:trPr>
        <w:tc>
          <w:tcPr>
            <w:tcW w:w="306" w:type="dxa"/>
            <w:shd w:val="clear" w:color="auto" w:fill="auto"/>
          </w:tcPr>
          <w:p w14:paraId="50FA8E5C" w14:textId="77777777" w:rsidR="001D722A" w:rsidRPr="00171FE6" w:rsidRDefault="001D722A" w:rsidP="00286858">
            <w:pPr>
              <w:spacing w:after="0" w:line="240" w:lineRule="auto"/>
              <w:rPr>
                <w:rFonts w:asciiTheme="minorHAnsi" w:hAnsiTheme="minorHAnsi" w:cstheme="minorHAnsi"/>
                <w:b/>
                <w:bCs/>
                <w:color w:val="1F497D"/>
                <w:sz w:val="20"/>
                <w:szCs w:val="20"/>
              </w:rPr>
            </w:pPr>
            <w:r w:rsidRPr="00171FE6">
              <w:rPr>
                <w:rFonts w:asciiTheme="minorHAnsi" w:hAnsiTheme="minorHAnsi" w:cstheme="minorHAnsi"/>
                <w:color w:val="1F497D"/>
                <w:sz w:val="20"/>
                <w:szCs w:val="20"/>
              </w:rPr>
              <w:t>1</w:t>
            </w:r>
          </w:p>
        </w:tc>
        <w:tc>
          <w:tcPr>
            <w:tcW w:w="2815" w:type="dxa"/>
            <w:shd w:val="clear" w:color="auto" w:fill="DBE5F1"/>
          </w:tcPr>
          <w:p w14:paraId="373432D1" w14:textId="77777777" w:rsidR="001D722A" w:rsidRPr="001E7DB0" w:rsidRDefault="001D722A" w:rsidP="00286858">
            <w:pPr>
              <w:spacing w:after="0" w:line="240" w:lineRule="auto"/>
              <w:rPr>
                <w:rFonts w:asciiTheme="minorHAnsi" w:hAnsiTheme="minorHAnsi" w:cstheme="minorHAnsi"/>
              </w:rPr>
            </w:pPr>
          </w:p>
        </w:tc>
        <w:tc>
          <w:tcPr>
            <w:tcW w:w="1483" w:type="dxa"/>
            <w:shd w:val="clear" w:color="auto" w:fill="DBE5F1"/>
          </w:tcPr>
          <w:p w14:paraId="688E5C22" w14:textId="592A808B" w:rsidR="001D722A" w:rsidRPr="001E7DB0" w:rsidRDefault="001D722A" w:rsidP="00286858">
            <w:pPr>
              <w:spacing w:after="0" w:line="240" w:lineRule="auto"/>
              <w:rPr>
                <w:rFonts w:asciiTheme="minorHAnsi" w:hAnsiTheme="minorHAnsi" w:cstheme="minorHAnsi"/>
              </w:rPr>
            </w:pPr>
          </w:p>
        </w:tc>
        <w:tc>
          <w:tcPr>
            <w:tcW w:w="2072" w:type="dxa"/>
            <w:shd w:val="clear" w:color="auto" w:fill="DBE5F1"/>
          </w:tcPr>
          <w:p w14:paraId="387166E2" w14:textId="77777777" w:rsidR="001D722A" w:rsidRPr="001E7DB0" w:rsidRDefault="001D722A" w:rsidP="00286858">
            <w:pPr>
              <w:spacing w:after="0" w:line="240" w:lineRule="auto"/>
              <w:rPr>
                <w:rFonts w:asciiTheme="minorHAnsi" w:hAnsiTheme="minorHAnsi" w:cstheme="minorHAnsi"/>
              </w:rPr>
            </w:pPr>
          </w:p>
        </w:tc>
        <w:tc>
          <w:tcPr>
            <w:tcW w:w="2753" w:type="dxa"/>
            <w:shd w:val="clear" w:color="auto" w:fill="DBE5F1"/>
          </w:tcPr>
          <w:p w14:paraId="7184C078" w14:textId="77777777" w:rsidR="001D722A" w:rsidRPr="001E7DB0" w:rsidRDefault="001D722A" w:rsidP="00286858">
            <w:pPr>
              <w:spacing w:after="0" w:line="240" w:lineRule="auto"/>
              <w:rPr>
                <w:rFonts w:asciiTheme="minorHAnsi" w:hAnsiTheme="minorHAnsi" w:cstheme="minorHAnsi"/>
              </w:rPr>
            </w:pPr>
          </w:p>
        </w:tc>
      </w:tr>
      <w:tr w:rsidR="00257AA9" w:rsidRPr="00171FE6" w14:paraId="1557BCB3" w14:textId="77777777" w:rsidTr="00FE0172">
        <w:trPr>
          <w:trHeight w:val="777"/>
          <w:jc w:val="center"/>
        </w:trPr>
        <w:tc>
          <w:tcPr>
            <w:tcW w:w="306" w:type="dxa"/>
            <w:shd w:val="clear" w:color="auto" w:fill="auto"/>
          </w:tcPr>
          <w:p w14:paraId="6EF1B227" w14:textId="77777777" w:rsidR="001D722A" w:rsidRPr="00171FE6" w:rsidRDefault="001D722A" w:rsidP="00286858">
            <w:pPr>
              <w:spacing w:after="0" w:line="240" w:lineRule="auto"/>
              <w:rPr>
                <w:rFonts w:asciiTheme="minorHAnsi" w:hAnsiTheme="minorHAnsi" w:cstheme="minorHAnsi"/>
                <w:b/>
                <w:bCs/>
                <w:color w:val="1F497D"/>
                <w:sz w:val="20"/>
                <w:szCs w:val="20"/>
              </w:rPr>
            </w:pPr>
            <w:r w:rsidRPr="00171FE6">
              <w:rPr>
                <w:rFonts w:asciiTheme="minorHAnsi" w:hAnsiTheme="minorHAnsi" w:cstheme="minorHAnsi"/>
                <w:color w:val="1F497D"/>
                <w:sz w:val="20"/>
                <w:szCs w:val="20"/>
              </w:rPr>
              <w:t>2</w:t>
            </w:r>
          </w:p>
        </w:tc>
        <w:tc>
          <w:tcPr>
            <w:tcW w:w="2815" w:type="dxa"/>
            <w:shd w:val="clear" w:color="auto" w:fill="DBE5F1" w:themeFill="accent1" w:themeFillTint="33"/>
          </w:tcPr>
          <w:p w14:paraId="494C6260" w14:textId="77777777" w:rsidR="001D722A" w:rsidRPr="001E7DB0" w:rsidRDefault="001D722A" w:rsidP="00286858">
            <w:pPr>
              <w:spacing w:after="0" w:line="240" w:lineRule="auto"/>
              <w:rPr>
                <w:rFonts w:asciiTheme="minorHAnsi" w:hAnsiTheme="minorHAnsi" w:cstheme="minorHAnsi"/>
              </w:rPr>
            </w:pPr>
          </w:p>
        </w:tc>
        <w:tc>
          <w:tcPr>
            <w:tcW w:w="1483" w:type="dxa"/>
            <w:shd w:val="clear" w:color="auto" w:fill="DBE5F1" w:themeFill="accent1" w:themeFillTint="33"/>
          </w:tcPr>
          <w:p w14:paraId="1266DF69" w14:textId="77777777" w:rsidR="001D722A" w:rsidRPr="001E7DB0" w:rsidRDefault="001D722A" w:rsidP="00286858">
            <w:pPr>
              <w:spacing w:after="0" w:line="240" w:lineRule="auto"/>
              <w:rPr>
                <w:rFonts w:asciiTheme="minorHAnsi" w:hAnsiTheme="minorHAnsi" w:cstheme="minorHAnsi"/>
              </w:rPr>
            </w:pPr>
          </w:p>
        </w:tc>
        <w:tc>
          <w:tcPr>
            <w:tcW w:w="2072" w:type="dxa"/>
            <w:shd w:val="clear" w:color="auto" w:fill="DBE5F1" w:themeFill="accent1" w:themeFillTint="33"/>
          </w:tcPr>
          <w:p w14:paraId="0F956D27" w14:textId="77777777" w:rsidR="001D722A" w:rsidRPr="001E7DB0" w:rsidRDefault="001D722A" w:rsidP="00286858">
            <w:pPr>
              <w:spacing w:after="0" w:line="240" w:lineRule="auto"/>
              <w:rPr>
                <w:rFonts w:asciiTheme="minorHAnsi" w:hAnsiTheme="minorHAnsi" w:cstheme="minorHAnsi"/>
              </w:rPr>
            </w:pPr>
          </w:p>
        </w:tc>
        <w:tc>
          <w:tcPr>
            <w:tcW w:w="2753" w:type="dxa"/>
            <w:shd w:val="clear" w:color="auto" w:fill="DBE5F1" w:themeFill="accent1" w:themeFillTint="33"/>
          </w:tcPr>
          <w:p w14:paraId="728938DF" w14:textId="77777777" w:rsidR="001D722A" w:rsidRPr="001E7DB0" w:rsidRDefault="001D722A" w:rsidP="00286858">
            <w:pPr>
              <w:spacing w:after="0" w:line="240" w:lineRule="auto"/>
              <w:rPr>
                <w:rFonts w:asciiTheme="minorHAnsi" w:hAnsiTheme="minorHAnsi" w:cstheme="minorHAnsi"/>
              </w:rPr>
            </w:pPr>
          </w:p>
        </w:tc>
      </w:tr>
      <w:tr w:rsidR="00257AA9" w:rsidRPr="00171FE6" w14:paraId="7B877B2D" w14:textId="77777777" w:rsidTr="00FE0172">
        <w:trPr>
          <w:trHeight w:val="777"/>
          <w:jc w:val="center"/>
        </w:trPr>
        <w:tc>
          <w:tcPr>
            <w:tcW w:w="306" w:type="dxa"/>
            <w:shd w:val="clear" w:color="auto" w:fill="auto"/>
          </w:tcPr>
          <w:p w14:paraId="61EED1E7" w14:textId="77777777" w:rsidR="001D722A" w:rsidRPr="00171FE6" w:rsidRDefault="001D722A" w:rsidP="00286858">
            <w:pPr>
              <w:spacing w:after="0" w:line="240" w:lineRule="auto"/>
              <w:rPr>
                <w:rFonts w:asciiTheme="minorHAnsi" w:hAnsiTheme="minorHAnsi" w:cstheme="minorHAnsi"/>
                <w:b/>
                <w:bCs/>
                <w:color w:val="1F497D"/>
                <w:sz w:val="20"/>
                <w:szCs w:val="20"/>
              </w:rPr>
            </w:pPr>
            <w:r w:rsidRPr="00171FE6">
              <w:rPr>
                <w:rFonts w:asciiTheme="minorHAnsi" w:hAnsiTheme="minorHAnsi" w:cstheme="minorHAnsi"/>
                <w:color w:val="1F497D"/>
                <w:sz w:val="20"/>
                <w:szCs w:val="20"/>
              </w:rPr>
              <w:t>3</w:t>
            </w:r>
          </w:p>
        </w:tc>
        <w:tc>
          <w:tcPr>
            <w:tcW w:w="2815" w:type="dxa"/>
            <w:shd w:val="clear" w:color="auto" w:fill="DBE5F1"/>
          </w:tcPr>
          <w:p w14:paraId="21F77192" w14:textId="77777777" w:rsidR="001D722A" w:rsidRPr="001E7DB0" w:rsidRDefault="001D722A" w:rsidP="00286858">
            <w:pPr>
              <w:spacing w:after="0" w:line="240" w:lineRule="auto"/>
              <w:rPr>
                <w:rFonts w:asciiTheme="minorHAnsi" w:hAnsiTheme="minorHAnsi" w:cstheme="minorHAnsi"/>
              </w:rPr>
            </w:pPr>
          </w:p>
        </w:tc>
        <w:tc>
          <w:tcPr>
            <w:tcW w:w="1483" w:type="dxa"/>
            <w:shd w:val="clear" w:color="auto" w:fill="DBE5F1"/>
          </w:tcPr>
          <w:p w14:paraId="2CCCC209" w14:textId="77777777" w:rsidR="001D722A" w:rsidRPr="001E7DB0" w:rsidRDefault="001D722A" w:rsidP="00286858">
            <w:pPr>
              <w:spacing w:after="0" w:line="240" w:lineRule="auto"/>
              <w:rPr>
                <w:rFonts w:asciiTheme="minorHAnsi" w:hAnsiTheme="minorHAnsi" w:cstheme="minorHAnsi"/>
              </w:rPr>
            </w:pPr>
          </w:p>
        </w:tc>
        <w:tc>
          <w:tcPr>
            <w:tcW w:w="2072" w:type="dxa"/>
            <w:shd w:val="clear" w:color="auto" w:fill="DBE5F1"/>
          </w:tcPr>
          <w:p w14:paraId="463C9E7F" w14:textId="77777777" w:rsidR="001D722A" w:rsidRPr="001E7DB0" w:rsidRDefault="001D722A" w:rsidP="00286858">
            <w:pPr>
              <w:spacing w:after="0" w:line="240" w:lineRule="auto"/>
              <w:rPr>
                <w:rFonts w:asciiTheme="minorHAnsi" w:hAnsiTheme="minorHAnsi" w:cstheme="minorHAnsi"/>
              </w:rPr>
            </w:pPr>
          </w:p>
        </w:tc>
        <w:tc>
          <w:tcPr>
            <w:tcW w:w="2753" w:type="dxa"/>
            <w:shd w:val="clear" w:color="auto" w:fill="DBE5F1"/>
          </w:tcPr>
          <w:p w14:paraId="1E995611" w14:textId="77777777" w:rsidR="001D722A" w:rsidRPr="001E7DB0" w:rsidRDefault="001D722A" w:rsidP="00286858">
            <w:pPr>
              <w:spacing w:after="0" w:line="240" w:lineRule="auto"/>
              <w:rPr>
                <w:rFonts w:asciiTheme="minorHAnsi" w:hAnsiTheme="minorHAnsi" w:cstheme="minorHAnsi"/>
              </w:rPr>
            </w:pPr>
          </w:p>
        </w:tc>
      </w:tr>
    </w:tbl>
    <w:p w14:paraId="178D659C" w14:textId="39455175" w:rsidR="001D722A" w:rsidRDefault="00463E3F" w:rsidP="00FE0172">
      <w:pPr>
        <w:widowControl w:val="0"/>
        <w:spacing w:after="0" w:line="240" w:lineRule="auto"/>
        <w:rPr>
          <w:rFonts w:asciiTheme="minorHAnsi" w:hAnsiTheme="minorHAnsi" w:cstheme="minorHAnsi"/>
          <w:i/>
          <w:sz w:val="20"/>
          <w:lang w:eastAsia="zh-CN"/>
        </w:rPr>
      </w:pPr>
      <w:r w:rsidRPr="00171FE6">
        <w:rPr>
          <w:rFonts w:asciiTheme="minorHAnsi" w:hAnsiTheme="minorHAnsi" w:cstheme="minorHAnsi"/>
          <w:i/>
          <w:sz w:val="20"/>
          <w:lang w:eastAsia="zh-CN"/>
        </w:rPr>
        <w:t>Add</w:t>
      </w:r>
      <w:r w:rsidR="00E53AB8" w:rsidRPr="00171FE6">
        <w:rPr>
          <w:rFonts w:asciiTheme="minorHAnsi" w:hAnsiTheme="minorHAnsi" w:cstheme="minorHAnsi"/>
          <w:i/>
          <w:sz w:val="20"/>
          <w:lang w:eastAsia="zh-CN"/>
        </w:rPr>
        <w:t>/remove rows as you need</w:t>
      </w:r>
    </w:p>
    <w:p w14:paraId="3352B7AB" w14:textId="075CDD83" w:rsidR="00FE0172" w:rsidRPr="00FE0172" w:rsidRDefault="00FE0172" w:rsidP="00286858">
      <w:pPr>
        <w:widowControl w:val="0"/>
        <w:spacing w:after="0" w:line="240" w:lineRule="auto"/>
        <w:ind w:left="360"/>
        <w:rPr>
          <w:rFonts w:asciiTheme="minorHAnsi" w:hAnsiTheme="minorHAnsi" w:cstheme="minorHAnsi"/>
          <w:i/>
          <w:sz w:val="28"/>
          <w:szCs w:val="32"/>
          <w:lang w:eastAsia="zh-CN"/>
        </w:rPr>
      </w:pPr>
    </w:p>
    <w:p w14:paraId="0E104D0F" w14:textId="77777777" w:rsidR="00FE0172" w:rsidRPr="00171FE6" w:rsidRDefault="00FE0172" w:rsidP="005C3FAC">
      <w:pPr>
        <w:pStyle w:val="ListParagraph"/>
        <w:numPr>
          <w:ilvl w:val="1"/>
          <w:numId w:val="25"/>
        </w:numPr>
        <w:spacing w:after="120" w:line="240" w:lineRule="auto"/>
        <w:ind w:left="567" w:hanging="567"/>
        <w:rPr>
          <w:rFonts w:asciiTheme="minorHAnsi" w:hAnsiTheme="minorHAnsi" w:cstheme="minorHAnsi"/>
          <w:b/>
          <w:i/>
          <w:sz w:val="24"/>
          <w:szCs w:val="24"/>
          <w:lang w:eastAsia="zh-CN"/>
        </w:rPr>
      </w:pPr>
      <w:r w:rsidRPr="00171FE6">
        <w:rPr>
          <w:rFonts w:asciiTheme="minorHAnsi" w:hAnsiTheme="minorHAnsi" w:cstheme="minorHAnsi"/>
          <w:b/>
          <w:i/>
          <w:sz w:val="24"/>
          <w:szCs w:val="24"/>
          <w:lang w:eastAsia="zh-CN"/>
        </w:rPr>
        <w:t>Activities of the NVC in the year under review</w:t>
      </w: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8"/>
        <w:gridCol w:w="2102"/>
        <w:gridCol w:w="1900"/>
        <w:gridCol w:w="1898"/>
        <w:gridCol w:w="1904"/>
        <w:gridCol w:w="1361"/>
      </w:tblGrid>
      <w:tr w:rsidR="00257AA9" w:rsidRPr="00171FE6" w14:paraId="70092887" w14:textId="77777777" w:rsidTr="00FE0172">
        <w:trPr>
          <w:trHeight w:val="373"/>
        </w:trPr>
        <w:tc>
          <w:tcPr>
            <w:tcW w:w="328" w:type="dxa"/>
          </w:tcPr>
          <w:p w14:paraId="11CEB10B" w14:textId="77777777" w:rsidR="000854EA" w:rsidRPr="00171FE6" w:rsidRDefault="000854EA" w:rsidP="00286858">
            <w:pPr>
              <w:pStyle w:val="Header"/>
              <w:spacing w:after="0" w:line="240" w:lineRule="auto"/>
              <w:rPr>
                <w:rFonts w:asciiTheme="minorHAnsi" w:hAnsiTheme="minorHAnsi" w:cstheme="minorHAnsi"/>
                <w:b/>
                <w:color w:val="365F91"/>
                <w:sz w:val="22"/>
                <w:szCs w:val="22"/>
                <w:lang w:val="en-GB"/>
              </w:rPr>
            </w:pPr>
          </w:p>
        </w:tc>
        <w:tc>
          <w:tcPr>
            <w:tcW w:w="2102" w:type="dxa"/>
          </w:tcPr>
          <w:p w14:paraId="416ABBC0" w14:textId="77777777" w:rsidR="000854EA" w:rsidRPr="00171FE6" w:rsidRDefault="000854EA"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Name</w:t>
            </w:r>
          </w:p>
        </w:tc>
        <w:tc>
          <w:tcPr>
            <w:tcW w:w="1900" w:type="dxa"/>
          </w:tcPr>
          <w:p w14:paraId="36B19CE7" w14:textId="77777777" w:rsidR="000854EA" w:rsidRPr="00171FE6" w:rsidRDefault="000854EA"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Function in national health system*</w:t>
            </w:r>
          </w:p>
        </w:tc>
        <w:tc>
          <w:tcPr>
            <w:tcW w:w="1898" w:type="dxa"/>
          </w:tcPr>
          <w:p w14:paraId="56DD0FD3" w14:textId="77777777" w:rsidR="000854EA" w:rsidRPr="00171FE6" w:rsidRDefault="000854EA"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Position</w:t>
            </w:r>
          </w:p>
        </w:tc>
        <w:tc>
          <w:tcPr>
            <w:tcW w:w="1904" w:type="dxa"/>
          </w:tcPr>
          <w:p w14:paraId="79B4FD8C" w14:textId="77777777" w:rsidR="000854EA" w:rsidRPr="00171FE6" w:rsidRDefault="000854EA"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Organization</w:t>
            </w:r>
          </w:p>
        </w:tc>
        <w:tc>
          <w:tcPr>
            <w:tcW w:w="1361" w:type="dxa"/>
          </w:tcPr>
          <w:p w14:paraId="60A22480" w14:textId="77777777" w:rsidR="00FE0172" w:rsidRDefault="00E53AB8"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 xml:space="preserve">Contact details </w:t>
            </w:r>
          </w:p>
          <w:p w14:paraId="2F6FD347" w14:textId="2A5D841D" w:rsidR="000854EA" w:rsidRPr="00171FE6" w:rsidRDefault="00E53AB8" w:rsidP="00286858">
            <w:pPr>
              <w:pStyle w:val="Header"/>
              <w:spacing w:after="0" w:line="240" w:lineRule="auto"/>
              <w:rPr>
                <w:rFonts w:asciiTheme="minorHAnsi" w:hAnsiTheme="minorHAnsi" w:cstheme="minorHAnsi"/>
                <w:b/>
                <w:color w:val="365F91"/>
                <w:sz w:val="22"/>
                <w:szCs w:val="22"/>
                <w:lang w:val="en-GB"/>
              </w:rPr>
            </w:pPr>
            <w:r w:rsidRPr="00171FE6">
              <w:rPr>
                <w:rFonts w:asciiTheme="minorHAnsi" w:hAnsiTheme="minorHAnsi" w:cstheme="minorHAnsi"/>
                <w:b/>
                <w:color w:val="365F91"/>
                <w:sz w:val="22"/>
                <w:szCs w:val="22"/>
                <w:lang w:val="en-GB"/>
              </w:rPr>
              <w:t xml:space="preserve">(e-mail, </w:t>
            </w:r>
            <w:r w:rsidR="000854EA" w:rsidRPr="00171FE6">
              <w:rPr>
                <w:rFonts w:asciiTheme="minorHAnsi" w:hAnsiTheme="minorHAnsi" w:cstheme="minorHAnsi"/>
                <w:b/>
                <w:color w:val="365F91"/>
                <w:sz w:val="22"/>
                <w:szCs w:val="22"/>
                <w:lang w:val="en-GB"/>
              </w:rPr>
              <w:t>tel</w:t>
            </w:r>
            <w:r w:rsidRPr="00171FE6">
              <w:rPr>
                <w:rFonts w:asciiTheme="minorHAnsi" w:hAnsiTheme="minorHAnsi" w:cstheme="minorHAnsi"/>
                <w:b/>
                <w:color w:val="365F91"/>
                <w:sz w:val="22"/>
                <w:szCs w:val="22"/>
                <w:lang w:val="en-GB"/>
              </w:rPr>
              <w:t>.</w:t>
            </w:r>
            <w:r w:rsidR="000854EA" w:rsidRPr="00171FE6">
              <w:rPr>
                <w:rFonts w:asciiTheme="minorHAnsi" w:hAnsiTheme="minorHAnsi" w:cstheme="minorHAnsi"/>
                <w:b/>
                <w:color w:val="365F91"/>
                <w:sz w:val="22"/>
                <w:szCs w:val="22"/>
                <w:lang w:val="en-GB"/>
              </w:rPr>
              <w:t>)</w:t>
            </w:r>
          </w:p>
        </w:tc>
      </w:tr>
      <w:tr w:rsidR="00257AA9" w:rsidRPr="00171FE6" w14:paraId="769272E9" w14:textId="77777777" w:rsidTr="00FE0172">
        <w:trPr>
          <w:trHeight w:val="241"/>
        </w:trPr>
        <w:tc>
          <w:tcPr>
            <w:tcW w:w="328" w:type="dxa"/>
            <w:shd w:val="clear" w:color="auto" w:fill="FFFFFF"/>
          </w:tcPr>
          <w:p w14:paraId="63D60AB7" w14:textId="77777777" w:rsidR="000854EA" w:rsidRDefault="000854EA" w:rsidP="00286858">
            <w:pPr>
              <w:pStyle w:val="Header"/>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1</w:t>
            </w:r>
          </w:p>
          <w:p w14:paraId="2A64A5CD" w14:textId="6F532597" w:rsidR="00FE0172" w:rsidRPr="00171FE6" w:rsidRDefault="00FE0172" w:rsidP="00286858">
            <w:pPr>
              <w:pStyle w:val="Header"/>
              <w:spacing w:after="0" w:line="240" w:lineRule="auto"/>
              <w:rPr>
                <w:rFonts w:asciiTheme="minorHAnsi" w:hAnsiTheme="minorHAnsi" w:cstheme="minorHAnsi"/>
                <w:color w:val="365F91"/>
                <w:sz w:val="22"/>
                <w:szCs w:val="22"/>
                <w:lang w:val="en-GB"/>
              </w:rPr>
            </w:pPr>
          </w:p>
        </w:tc>
        <w:tc>
          <w:tcPr>
            <w:tcW w:w="2102" w:type="dxa"/>
            <w:shd w:val="clear" w:color="auto" w:fill="DBE5F1"/>
          </w:tcPr>
          <w:p w14:paraId="72396C88" w14:textId="77777777" w:rsidR="000854EA" w:rsidRPr="001E7DB0" w:rsidRDefault="000854EA" w:rsidP="00286858">
            <w:pPr>
              <w:pStyle w:val="Header"/>
              <w:spacing w:after="0" w:line="240" w:lineRule="auto"/>
              <w:rPr>
                <w:rFonts w:asciiTheme="minorHAnsi" w:hAnsiTheme="minorHAnsi" w:cstheme="minorHAnsi"/>
                <w:b/>
                <w:bCs/>
                <w:sz w:val="22"/>
                <w:szCs w:val="22"/>
                <w:lang w:val="en-GB"/>
              </w:rPr>
            </w:pPr>
          </w:p>
        </w:tc>
        <w:tc>
          <w:tcPr>
            <w:tcW w:w="1900" w:type="dxa"/>
            <w:shd w:val="clear" w:color="auto" w:fill="DBE5F1"/>
          </w:tcPr>
          <w:p w14:paraId="20058D0D" w14:textId="77777777" w:rsidR="000854EA" w:rsidRPr="001E7DB0" w:rsidRDefault="000854EA" w:rsidP="00286858">
            <w:pPr>
              <w:pStyle w:val="Header"/>
              <w:spacing w:after="0" w:line="240" w:lineRule="auto"/>
              <w:rPr>
                <w:rFonts w:asciiTheme="minorHAnsi" w:hAnsiTheme="minorHAnsi" w:cstheme="minorHAnsi"/>
                <w:i/>
                <w:sz w:val="22"/>
                <w:szCs w:val="22"/>
                <w:lang w:val="en-GB"/>
              </w:rPr>
            </w:pPr>
          </w:p>
        </w:tc>
        <w:tc>
          <w:tcPr>
            <w:tcW w:w="1898" w:type="dxa"/>
            <w:shd w:val="clear" w:color="auto" w:fill="DBE5F1"/>
          </w:tcPr>
          <w:p w14:paraId="1000F814"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904" w:type="dxa"/>
            <w:shd w:val="clear" w:color="auto" w:fill="DBE5F1"/>
          </w:tcPr>
          <w:p w14:paraId="1039CE44"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361" w:type="dxa"/>
            <w:shd w:val="clear" w:color="auto" w:fill="DBE5F1"/>
          </w:tcPr>
          <w:p w14:paraId="14AAC69F"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r>
      <w:tr w:rsidR="00257AA9" w:rsidRPr="00171FE6" w14:paraId="61C5A7F0" w14:textId="77777777" w:rsidTr="00FE0172">
        <w:tc>
          <w:tcPr>
            <w:tcW w:w="328" w:type="dxa"/>
            <w:shd w:val="clear" w:color="auto" w:fill="FFFFFF"/>
          </w:tcPr>
          <w:p w14:paraId="5337D052" w14:textId="77777777" w:rsidR="000854EA" w:rsidRDefault="000854EA" w:rsidP="00286858">
            <w:pPr>
              <w:pStyle w:val="Header"/>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2</w:t>
            </w:r>
          </w:p>
          <w:p w14:paraId="6B4F5AD7" w14:textId="2565F369" w:rsidR="00FE0172" w:rsidRPr="00171FE6" w:rsidRDefault="00FE0172" w:rsidP="00286858">
            <w:pPr>
              <w:pStyle w:val="Header"/>
              <w:spacing w:after="0" w:line="240" w:lineRule="auto"/>
              <w:rPr>
                <w:rFonts w:asciiTheme="minorHAnsi" w:hAnsiTheme="minorHAnsi" w:cstheme="minorHAnsi"/>
                <w:color w:val="365F91"/>
                <w:sz w:val="22"/>
                <w:szCs w:val="22"/>
                <w:lang w:val="en-GB"/>
              </w:rPr>
            </w:pPr>
          </w:p>
        </w:tc>
        <w:tc>
          <w:tcPr>
            <w:tcW w:w="2102" w:type="dxa"/>
            <w:shd w:val="clear" w:color="auto" w:fill="DBE5F1"/>
          </w:tcPr>
          <w:p w14:paraId="5E5CD03B" w14:textId="77777777" w:rsidR="000854EA" w:rsidRPr="001E7DB0" w:rsidRDefault="000854EA" w:rsidP="00286858">
            <w:pPr>
              <w:pStyle w:val="Header"/>
              <w:spacing w:after="0" w:line="240" w:lineRule="auto"/>
              <w:rPr>
                <w:rFonts w:asciiTheme="minorHAnsi" w:hAnsiTheme="minorHAnsi" w:cstheme="minorHAnsi"/>
                <w:b/>
                <w:bCs/>
                <w:sz w:val="22"/>
                <w:szCs w:val="22"/>
                <w:lang w:val="en-GB"/>
              </w:rPr>
            </w:pPr>
          </w:p>
        </w:tc>
        <w:tc>
          <w:tcPr>
            <w:tcW w:w="1900" w:type="dxa"/>
            <w:shd w:val="clear" w:color="auto" w:fill="DBE5F1"/>
          </w:tcPr>
          <w:p w14:paraId="29AD5774" w14:textId="77777777" w:rsidR="000854EA" w:rsidRPr="001E7DB0" w:rsidRDefault="000854EA" w:rsidP="00286858">
            <w:pPr>
              <w:pStyle w:val="Header"/>
              <w:spacing w:after="0" w:line="240" w:lineRule="auto"/>
              <w:rPr>
                <w:rFonts w:asciiTheme="minorHAnsi" w:hAnsiTheme="minorHAnsi" w:cstheme="minorHAnsi"/>
                <w:i/>
                <w:sz w:val="22"/>
                <w:szCs w:val="22"/>
                <w:lang w:val="en-GB"/>
              </w:rPr>
            </w:pPr>
          </w:p>
        </w:tc>
        <w:tc>
          <w:tcPr>
            <w:tcW w:w="1898" w:type="dxa"/>
            <w:shd w:val="clear" w:color="auto" w:fill="DBE5F1"/>
          </w:tcPr>
          <w:p w14:paraId="7A00C5D1"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904" w:type="dxa"/>
            <w:shd w:val="clear" w:color="auto" w:fill="DBE5F1"/>
          </w:tcPr>
          <w:p w14:paraId="0AB1EA7A"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361" w:type="dxa"/>
            <w:shd w:val="clear" w:color="auto" w:fill="DBE5F1"/>
          </w:tcPr>
          <w:p w14:paraId="667CEE0F"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r>
      <w:tr w:rsidR="00257AA9" w:rsidRPr="00171FE6" w14:paraId="59C68EC9" w14:textId="77777777" w:rsidTr="00FE0172">
        <w:tc>
          <w:tcPr>
            <w:tcW w:w="328" w:type="dxa"/>
            <w:shd w:val="clear" w:color="auto" w:fill="FFFFFF"/>
          </w:tcPr>
          <w:p w14:paraId="6A5F3335" w14:textId="77777777" w:rsidR="000854EA" w:rsidRDefault="000854EA" w:rsidP="00286858">
            <w:pPr>
              <w:pStyle w:val="Header"/>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3</w:t>
            </w:r>
          </w:p>
          <w:p w14:paraId="76C89101" w14:textId="1F3FB714" w:rsidR="00FE0172" w:rsidRPr="00171FE6" w:rsidRDefault="00FE0172" w:rsidP="00286858">
            <w:pPr>
              <w:pStyle w:val="Header"/>
              <w:spacing w:after="0" w:line="240" w:lineRule="auto"/>
              <w:rPr>
                <w:rFonts w:asciiTheme="minorHAnsi" w:hAnsiTheme="minorHAnsi" w:cstheme="minorHAnsi"/>
                <w:color w:val="365F91"/>
                <w:sz w:val="22"/>
                <w:szCs w:val="22"/>
                <w:lang w:val="en-GB"/>
              </w:rPr>
            </w:pPr>
          </w:p>
        </w:tc>
        <w:tc>
          <w:tcPr>
            <w:tcW w:w="2102" w:type="dxa"/>
            <w:shd w:val="clear" w:color="auto" w:fill="DBE5F1"/>
          </w:tcPr>
          <w:p w14:paraId="076FC602" w14:textId="77777777" w:rsidR="000854EA" w:rsidRPr="001E7DB0" w:rsidRDefault="000854EA" w:rsidP="00286858">
            <w:pPr>
              <w:pStyle w:val="Header"/>
              <w:spacing w:after="0" w:line="240" w:lineRule="auto"/>
              <w:rPr>
                <w:rFonts w:asciiTheme="minorHAnsi" w:hAnsiTheme="minorHAnsi" w:cstheme="minorHAnsi"/>
                <w:b/>
                <w:bCs/>
                <w:sz w:val="22"/>
                <w:szCs w:val="22"/>
                <w:lang w:val="en-GB"/>
              </w:rPr>
            </w:pPr>
          </w:p>
        </w:tc>
        <w:tc>
          <w:tcPr>
            <w:tcW w:w="1900" w:type="dxa"/>
            <w:shd w:val="clear" w:color="auto" w:fill="DBE5F1"/>
          </w:tcPr>
          <w:p w14:paraId="660BEAE7" w14:textId="77777777" w:rsidR="000854EA" w:rsidRPr="001E7DB0" w:rsidRDefault="000854EA" w:rsidP="00286858">
            <w:pPr>
              <w:pStyle w:val="Header"/>
              <w:spacing w:after="0" w:line="240" w:lineRule="auto"/>
              <w:rPr>
                <w:rFonts w:asciiTheme="minorHAnsi" w:hAnsiTheme="minorHAnsi" w:cstheme="minorHAnsi"/>
                <w:i/>
                <w:sz w:val="22"/>
                <w:szCs w:val="22"/>
                <w:lang w:val="en-GB"/>
              </w:rPr>
            </w:pPr>
          </w:p>
        </w:tc>
        <w:tc>
          <w:tcPr>
            <w:tcW w:w="1898" w:type="dxa"/>
            <w:shd w:val="clear" w:color="auto" w:fill="DBE5F1"/>
          </w:tcPr>
          <w:p w14:paraId="723F9840"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904" w:type="dxa"/>
            <w:shd w:val="clear" w:color="auto" w:fill="DBE5F1"/>
          </w:tcPr>
          <w:p w14:paraId="0CC0C484"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361" w:type="dxa"/>
            <w:shd w:val="clear" w:color="auto" w:fill="DBE5F1"/>
          </w:tcPr>
          <w:p w14:paraId="5A3FB9C5"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r>
      <w:tr w:rsidR="00257AA9" w:rsidRPr="00171FE6" w14:paraId="5D6EC8B4" w14:textId="77777777" w:rsidTr="00FE0172">
        <w:tc>
          <w:tcPr>
            <w:tcW w:w="328" w:type="dxa"/>
            <w:shd w:val="clear" w:color="auto" w:fill="FFFFFF"/>
          </w:tcPr>
          <w:p w14:paraId="682AEF12" w14:textId="77777777" w:rsidR="000854EA" w:rsidRDefault="000854EA" w:rsidP="00286858">
            <w:pPr>
              <w:pStyle w:val="Header"/>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4</w:t>
            </w:r>
          </w:p>
          <w:p w14:paraId="31609527" w14:textId="613C7A41" w:rsidR="00FE0172" w:rsidRPr="00171FE6" w:rsidRDefault="00FE0172" w:rsidP="00286858">
            <w:pPr>
              <w:pStyle w:val="Header"/>
              <w:spacing w:after="0" w:line="240" w:lineRule="auto"/>
              <w:rPr>
                <w:rFonts w:asciiTheme="minorHAnsi" w:hAnsiTheme="minorHAnsi" w:cstheme="minorHAnsi"/>
                <w:color w:val="365F91"/>
                <w:sz w:val="22"/>
                <w:szCs w:val="22"/>
                <w:lang w:val="en-GB"/>
              </w:rPr>
            </w:pPr>
          </w:p>
        </w:tc>
        <w:tc>
          <w:tcPr>
            <w:tcW w:w="2102" w:type="dxa"/>
            <w:shd w:val="clear" w:color="auto" w:fill="DBE5F1"/>
          </w:tcPr>
          <w:p w14:paraId="6146D4BB" w14:textId="77777777" w:rsidR="000854EA" w:rsidRPr="001E7DB0" w:rsidRDefault="000854EA" w:rsidP="00286858">
            <w:pPr>
              <w:pStyle w:val="Header"/>
              <w:spacing w:after="0" w:line="240" w:lineRule="auto"/>
              <w:rPr>
                <w:rFonts w:asciiTheme="minorHAnsi" w:hAnsiTheme="minorHAnsi" w:cstheme="minorHAnsi"/>
                <w:b/>
                <w:bCs/>
                <w:sz w:val="22"/>
                <w:szCs w:val="22"/>
                <w:lang w:val="en-GB"/>
              </w:rPr>
            </w:pPr>
          </w:p>
        </w:tc>
        <w:tc>
          <w:tcPr>
            <w:tcW w:w="1900" w:type="dxa"/>
            <w:shd w:val="clear" w:color="auto" w:fill="DBE5F1"/>
          </w:tcPr>
          <w:p w14:paraId="755BE26C" w14:textId="77777777" w:rsidR="000854EA" w:rsidRPr="001E7DB0" w:rsidRDefault="000854EA" w:rsidP="00286858">
            <w:pPr>
              <w:pStyle w:val="Header"/>
              <w:spacing w:after="0" w:line="240" w:lineRule="auto"/>
              <w:rPr>
                <w:rFonts w:asciiTheme="minorHAnsi" w:hAnsiTheme="minorHAnsi" w:cstheme="minorHAnsi"/>
                <w:i/>
                <w:sz w:val="22"/>
                <w:szCs w:val="22"/>
                <w:lang w:val="en-GB"/>
              </w:rPr>
            </w:pPr>
          </w:p>
        </w:tc>
        <w:tc>
          <w:tcPr>
            <w:tcW w:w="1898" w:type="dxa"/>
            <w:shd w:val="clear" w:color="auto" w:fill="DBE5F1"/>
          </w:tcPr>
          <w:p w14:paraId="610A36ED"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904" w:type="dxa"/>
            <w:shd w:val="clear" w:color="auto" w:fill="DBE5F1"/>
          </w:tcPr>
          <w:p w14:paraId="5FEA1F4D"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361" w:type="dxa"/>
            <w:shd w:val="clear" w:color="auto" w:fill="DBE5F1"/>
          </w:tcPr>
          <w:p w14:paraId="33BFBAD2"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r>
      <w:tr w:rsidR="00257AA9" w:rsidRPr="00171FE6" w14:paraId="4C26B0A0" w14:textId="77777777" w:rsidTr="00FE0172">
        <w:tc>
          <w:tcPr>
            <w:tcW w:w="328" w:type="dxa"/>
            <w:shd w:val="clear" w:color="auto" w:fill="FFFFFF"/>
          </w:tcPr>
          <w:p w14:paraId="0E0D82C1" w14:textId="77777777" w:rsidR="000854EA" w:rsidRDefault="000854EA" w:rsidP="00286858">
            <w:pPr>
              <w:pStyle w:val="Header"/>
              <w:spacing w:after="0" w:line="240" w:lineRule="auto"/>
              <w:rPr>
                <w:rFonts w:asciiTheme="minorHAnsi" w:hAnsiTheme="minorHAnsi" w:cstheme="minorHAnsi"/>
                <w:color w:val="365F91"/>
                <w:sz w:val="22"/>
                <w:szCs w:val="22"/>
                <w:lang w:val="en-GB"/>
              </w:rPr>
            </w:pPr>
            <w:r w:rsidRPr="00171FE6">
              <w:rPr>
                <w:rFonts w:asciiTheme="minorHAnsi" w:hAnsiTheme="minorHAnsi" w:cstheme="minorHAnsi"/>
                <w:color w:val="365F91"/>
                <w:sz w:val="22"/>
                <w:szCs w:val="22"/>
                <w:lang w:val="en-GB"/>
              </w:rPr>
              <w:t>5</w:t>
            </w:r>
          </w:p>
          <w:p w14:paraId="7E1686FD" w14:textId="52226F1D" w:rsidR="00FE0172" w:rsidRPr="00171FE6" w:rsidRDefault="00FE0172" w:rsidP="00286858">
            <w:pPr>
              <w:pStyle w:val="Header"/>
              <w:spacing w:after="0" w:line="240" w:lineRule="auto"/>
              <w:rPr>
                <w:rFonts w:asciiTheme="minorHAnsi" w:hAnsiTheme="minorHAnsi" w:cstheme="minorHAnsi"/>
                <w:color w:val="365F91"/>
                <w:sz w:val="22"/>
                <w:szCs w:val="22"/>
                <w:lang w:val="en-GB"/>
              </w:rPr>
            </w:pPr>
          </w:p>
        </w:tc>
        <w:tc>
          <w:tcPr>
            <w:tcW w:w="2102" w:type="dxa"/>
            <w:shd w:val="clear" w:color="auto" w:fill="DBE5F1"/>
          </w:tcPr>
          <w:p w14:paraId="4145A3CD" w14:textId="77777777" w:rsidR="000854EA" w:rsidRPr="001E7DB0" w:rsidRDefault="000854EA" w:rsidP="00286858">
            <w:pPr>
              <w:pStyle w:val="Header"/>
              <w:spacing w:after="0" w:line="240" w:lineRule="auto"/>
              <w:rPr>
                <w:rFonts w:asciiTheme="minorHAnsi" w:hAnsiTheme="minorHAnsi" w:cstheme="minorHAnsi"/>
                <w:b/>
                <w:bCs/>
                <w:sz w:val="22"/>
                <w:szCs w:val="22"/>
                <w:lang w:val="en-GB"/>
              </w:rPr>
            </w:pPr>
          </w:p>
        </w:tc>
        <w:tc>
          <w:tcPr>
            <w:tcW w:w="1900" w:type="dxa"/>
            <w:shd w:val="clear" w:color="auto" w:fill="DBE5F1"/>
          </w:tcPr>
          <w:p w14:paraId="27A9CE1C" w14:textId="77777777" w:rsidR="000854EA" w:rsidRPr="001E7DB0" w:rsidRDefault="000854EA" w:rsidP="00286858">
            <w:pPr>
              <w:pStyle w:val="Header"/>
              <w:spacing w:after="0" w:line="240" w:lineRule="auto"/>
              <w:rPr>
                <w:rFonts w:asciiTheme="minorHAnsi" w:hAnsiTheme="minorHAnsi" w:cstheme="minorHAnsi"/>
                <w:i/>
                <w:sz w:val="22"/>
                <w:szCs w:val="22"/>
                <w:lang w:val="en-GB"/>
              </w:rPr>
            </w:pPr>
          </w:p>
        </w:tc>
        <w:tc>
          <w:tcPr>
            <w:tcW w:w="1898" w:type="dxa"/>
            <w:shd w:val="clear" w:color="auto" w:fill="DBE5F1"/>
          </w:tcPr>
          <w:p w14:paraId="3854CB75"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904" w:type="dxa"/>
            <w:shd w:val="clear" w:color="auto" w:fill="DBE5F1"/>
          </w:tcPr>
          <w:p w14:paraId="280E25B1"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c>
          <w:tcPr>
            <w:tcW w:w="1361" w:type="dxa"/>
            <w:shd w:val="clear" w:color="auto" w:fill="DBE5F1"/>
          </w:tcPr>
          <w:p w14:paraId="41C8B724" w14:textId="77777777" w:rsidR="000854EA" w:rsidRPr="001E7DB0" w:rsidRDefault="000854EA" w:rsidP="00286858">
            <w:pPr>
              <w:pStyle w:val="Header"/>
              <w:spacing w:after="0" w:line="240" w:lineRule="auto"/>
              <w:rPr>
                <w:rFonts w:asciiTheme="minorHAnsi" w:hAnsiTheme="minorHAnsi" w:cstheme="minorHAnsi"/>
                <w:bCs/>
                <w:sz w:val="22"/>
                <w:szCs w:val="22"/>
                <w:lang w:val="en-GB"/>
              </w:rPr>
            </w:pPr>
          </w:p>
        </w:tc>
      </w:tr>
    </w:tbl>
    <w:p w14:paraId="1AB8BAF2" w14:textId="77777777" w:rsidR="000854EA" w:rsidRPr="00FE0172" w:rsidRDefault="000854EA" w:rsidP="00286858">
      <w:pPr>
        <w:pStyle w:val="Header"/>
        <w:spacing w:after="0" w:line="240" w:lineRule="auto"/>
        <w:ind w:right="-188"/>
        <w:rPr>
          <w:rFonts w:asciiTheme="minorHAnsi" w:hAnsiTheme="minorHAnsi" w:cstheme="minorHAnsi"/>
          <w:i/>
          <w:iCs/>
          <w:lang w:val="en-GB"/>
        </w:rPr>
      </w:pPr>
      <w:r w:rsidRPr="00FE0172">
        <w:rPr>
          <w:rFonts w:asciiTheme="minorHAnsi" w:hAnsiTheme="minorHAnsi" w:cstheme="minorHAnsi"/>
          <w:i/>
          <w:iCs/>
          <w:lang w:val="en-GB"/>
        </w:rPr>
        <w:t xml:space="preserve">* Key national public health experts who are responsible for or involved in operational aspects of immunization </w:t>
      </w:r>
      <w:r w:rsidRPr="00FE0172">
        <w:rPr>
          <w:rFonts w:asciiTheme="minorHAnsi" w:hAnsiTheme="minorHAnsi" w:cstheme="minorHAnsi"/>
          <w:i/>
          <w:iCs/>
          <w:lang w:val="en-GB"/>
        </w:rPr>
        <w:br/>
        <w:t xml:space="preserve">   programme, surveillance, measles/rubella reference laboratory and other programme areas.</w:t>
      </w:r>
    </w:p>
    <w:p w14:paraId="3BE89C0D" w14:textId="77777777" w:rsidR="001D722A" w:rsidRPr="00FE0172" w:rsidRDefault="001D722A" w:rsidP="00286858">
      <w:pPr>
        <w:spacing w:after="0" w:line="240" w:lineRule="auto"/>
        <w:rPr>
          <w:rFonts w:asciiTheme="minorHAnsi" w:hAnsiTheme="minorHAnsi" w:cstheme="minorHAnsi"/>
          <w:i/>
          <w:iCs/>
        </w:rPr>
      </w:pPr>
      <w:r w:rsidRPr="00FE0172">
        <w:rPr>
          <w:rFonts w:asciiTheme="minorHAnsi" w:hAnsiTheme="minorHAnsi" w:cstheme="minorHAnsi"/>
          <w:i/>
          <w:iCs/>
        </w:rPr>
        <w:br w:type="page"/>
      </w:r>
    </w:p>
    <w:p w14:paraId="65B769CD" w14:textId="77777777" w:rsidR="00796736" w:rsidRPr="00171FE6" w:rsidRDefault="00796736" w:rsidP="00286858">
      <w:pPr>
        <w:spacing w:after="0" w:line="240" w:lineRule="auto"/>
        <w:rPr>
          <w:rFonts w:asciiTheme="minorHAnsi" w:hAnsiTheme="minorHAnsi" w:cstheme="minorHAnsi"/>
          <w:b/>
          <w:color w:val="000000" w:themeColor="text1"/>
          <w:sz w:val="28"/>
          <w:szCs w:val="28"/>
        </w:rPr>
        <w:sectPr w:rsidR="00796736" w:rsidRPr="00171FE6" w:rsidSect="00286858">
          <w:footnotePr>
            <w:numFmt w:val="chicago"/>
          </w:footnotePr>
          <w:pgSz w:w="11907" w:h="16839" w:code="9"/>
          <w:pgMar w:top="1134" w:right="1134" w:bottom="1021" w:left="1304" w:header="709" w:footer="709" w:gutter="0"/>
          <w:cols w:space="708"/>
          <w:titlePg/>
          <w:docGrid w:linePitch="360"/>
        </w:sectPr>
      </w:pPr>
    </w:p>
    <w:p w14:paraId="4862B776" w14:textId="5E2A0594" w:rsidR="007C571E" w:rsidRPr="005C3FAC" w:rsidRDefault="005206E8" w:rsidP="00286858">
      <w:pPr>
        <w:spacing w:after="0" w:line="240" w:lineRule="auto"/>
        <w:rPr>
          <w:rFonts w:asciiTheme="minorHAnsi" w:hAnsiTheme="minorHAnsi" w:cstheme="minorHAnsi"/>
          <w:b/>
          <w:color w:val="365F91" w:themeColor="accent1" w:themeShade="BF"/>
          <w:sz w:val="28"/>
          <w:szCs w:val="28"/>
        </w:rPr>
      </w:pPr>
      <w:r w:rsidRPr="005C3FAC">
        <w:rPr>
          <w:rFonts w:asciiTheme="minorHAnsi" w:hAnsiTheme="minorHAnsi" w:cstheme="minorHAnsi"/>
          <w:b/>
          <w:color w:val="365F91" w:themeColor="accent1" w:themeShade="BF"/>
          <w:sz w:val="28"/>
          <w:szCs w:val="28"/>
        </w:rPr>
        <w:lastRenderedPageBreak/>
        <w:t>Section 4</w:t>
      </w:r>
      <w:r w:rsidR="007C571E" w:rsidRPr="005C3FAC">
        <w:rPr>
          <w:rFonts w:asciiTheme="minorHAnsi" w:hAnsiTheme="minorHAnsi" w:cstheme="minorHAnsi"/>
          <w:b/>
          <w:color w:val="365F91" w:themeColor="accent1" w:themeShade="BF"/>
          <w:sz w:val="28"/>
          <w:szCs w:val="28"/>
        </w:rPr>
        <w:t xml:space="preserve">: Additional data on measles, rubella and CRS in </w:t>
      </w:r>
      <w:r w:rsidR="00054802" w:rsidRPr="005C3FAC">
        <w:rPr>
          <w:rFonts w:asciiTheme="minorHAnsi" w:hAnsiTheme="minorHAnsi" w:cstheme="minorHAnsi"/>
          <w:b/>
          <w:color w:val="365F91" w:themeColor="accent1" w:themeShade="BF"/>
          <w:sz w:val="28"/>
          <w:szCs w:val="28"/>
        </w:rPr>
        <w:t>2020</w:t>
      </w:r>
    </w:p>
    <w:p w14:paraId="0D24DBAE" w14:textId="77777777" w:rsidR="00013C5C" w:rsidRPr="00171FE6" w:rsidRDefault="00013C5C" w:rsidP="00286858">
      <w:pPr>
        <w:spacing w:after="0" w:line="240" w:lineRule="auto"/>
        <w:rPr>
          <w:rFonts w:asciiTheme="minorHAnsi" w:hAnsiTheme="minorHAnsi" w:cstheme="minorHAnsi"/>
          <w:b/>
          <w:color w:val="000000" w:themeColor="text1"/>
          <w:sz w:val="28"/>
          <w:szCs w:val="28"/>
        </w:rPr>
      </w:pPr>
    </w:p>
    <w:p w14:paraId="4EBA40D0" w14:textId="28AEBD39" w:rsidR="003854C5" w:rsidRPr="004F4D35" w:rsidRDefault="0032058F" w:rsidP="004F4D35">
      <w:pPr>
        <w:pStyle w:val="ListParagraph"/>
        <w:numPr>
          <w:ilvl w:val="1"/>
          <w:numId w:val="26"/>
        </w:numPr>
        <w:spacing w:after="0" w:line="240" w:lineRule="auto"/>
        <w:ind w:left="426" w:hanging="426"/>
        <w:rPr>
          <w:rFonts w:asciiTheme="minorHAnsi" w:hAnsiTheme="minorHAnsi" w:cstheme="minorHAnsi"/>
          <w:b/>
          <w:i/>
          <w:sz w:val="24"/>
          <w:szCs w:val="24"/>
          <w:lang w:eastAsia="zh-CN"/>
        </w:rPr>
      </w:pPr>
      <w:r w:rsidRPr="004F4D35">
        <w:rPr>
          <w:rFonts w:asciiTheme="minorHAnsi" w:hAnsiTheme="minorHAnsi" w:cstheme="minorHAnsi"/>
          <w:b/>
          <w:i/>
          <w:sz w:val="24"/>
          <w:szCs w:val="24"/>
          <w:lang w:eastAsia="zh-CN"/>
        </w:rPr>
        <w:t xml:space="preserve">Maps </w:t>
      </w:r>
      <w:r w:rsidR="00220383" w:rsidRPr="004F4D35">
        <w:rPr>
          <w:rFonts w:asciiTheme="minorHAnsi" w:hAnsiTheme="minorHAnsi" w:cstheme="minorHAnsi"/>
          <w:b/>
          <w:i/>
          <w:sz w:val="24"/>
          <w:szCs w:val="24"/>
          <w:lang w:eastAsia="zh-CN"/>
        </w:rPr>
        <w:t xml:space="preserve">and epi </w:t>
      </w:r>
      <w:r w:rsidR="002C30AF" w:rsidRPr="004F4D35">
        <w:rPr>
          <w:rFonts w:asciiTheme="minorHAnsi" w:hAnsiTheme="minorHAnsi" w:cstheme="minorHAnsi"/>
          <w:b/>
          <w:i/>
          <w:sz w:val="24"/>
          <w:szCs w:val="24"/>
          <w:lang w:eastAsia="zh-CN"/>
        </w:rPr>
        <w:t>curves</w:t>
      </w:r>
      <w:r w:rsidR="00220383" w:rsidRPr="004F4D35">
        <w:rPr>
          <w:rFonts w:asciiTheme="minorHAnsi" w:hAnsiTheme="minorHAnsi" w:cstheme="minorHAnsi"/>
          <w:b/>
          <w:i/>
          <w:sz w:val="24"/>
          <w:szCs w:val="24"/>
          <w:lang w:eastAsia="zh-CN"/>
        </w:rPr>
        <w:t xml:space="preserve"> </w:t>
      </w:r>
      <w:r w:rsidRPr="004F4D35">
        <w:rPr>
          <w:rFonts w:asciiTheme="minorHAnsi" w:hAnsiTheme="minorHAnsi" w:cstheme="minorHAnsi"/>
          <w:b/>
          <w:i/>
          <w:sz w:val="24"/>
          <w:szCs w:val="24"/>
          <w:lang w:eastAsia="zh-CN"/>
        </w:rPr>
        <w:t>with distribution of suspected and confirmed measles and rubella cases and measles and rubella outbreaks</w:t>
      </w:r>
      <w:r w:rsidR="006165FC" w:rsidRPr="004F4D35">
        <w:rPr>
          <w:rFonts w:asciiTheme="minorHAnsi" w:hAnsiTheme="minorHAnsi" w:cstheme="minorHAnsi"/>
          <w:b/>
          <w:i/>
          <w:sz w:val="24"/>
          <w:szCs w:val="24"/>
          <w:lang w:eastAsia="zh-CN"/>
        </w:rPr>
        <w:t xml:space="preserve"> in </w:t>
      </w:r>
      <w:r w:rsidR="00054802" w:rsidRPr="004F4D35">
        <w:rPr>
          <w:rFonts w:asciiTheme="minorHAnsi" w:hAnsiTheme="minorHAnsi" w:cstheme="minorHAnsi"/>
          <w:b/>
          <w:i/>
          <w:sz w:val="24"/>
          <w:szCs w:val="24"/>
          <w:lang w:eastAsia="zh-CN"/>
        </w:rPr>
        <w:t>2020</w:t>
      </w:r>
    </w:p>
    <w:p w14:paraId="203167C8" w14:textId="77777777" w:rsidR="00FE0172" w:rsidRPr="00171FE6" w:rsidRDefault="00FE0172" w:rsidP="00FE0172">
      <w:pPr>
        <w:pStyle w:val="ListParagraph"/>
        <w:spacing w:after="0" w:line="240" w:lineRule="auto"/>
        <w:ind w:left="567"/>
        <w:rPr>
          <w:rFonts w:asciiTheme="minorHAnsi" w:hAnsiTheme="minorHAnsi" w:cstheme="minorHAnsi"/>
          <w:b/>
          <w:i/>
          <w:sz w:val="24"/>
          <w:szCs w:val="24"/>
          <w:lang w:eastAsia="zh-CN"/>
        </w:rPr>
      </w:pPr>
    </w:p>
    <w:p w14:paraId="5A555955" w14:textId="3EDDCC89" w:rsidR="00E53AB8" w:rsidRDefault="0032058F" w:rsidP="00286858">
      <w:pPr>
        <w:spacing w:after="0" w:line="240" w:lineRule="auto"/>
        <w:rPr>
          <w:rFonts w:asciiTheme="minorHAnsi" w:hAnsiTheme="minorHAnsi" w:cstheme="minorHAnsi"/>
          <w:color w:val="000000" w:themeColor="text1"/>
        </w:rPr>
      </w:pPr>
      <w:r w:rsidRPr="00171FE6">
        <w:rPr>
          <w:rFonts w:asciiTheme="minorHAnsi" w:hAnsiTheme="minorHAnsi" w:cstheme="minorHAnsi"/>
          <w:color w:val="000000" w:themeColor="text1"/>
        </w:rPr>
        <w:t>The RVC has noted that the collection and submission of more detailed subnational data (graphs and maps</w:t>
      </w:r>
      <w:r w:rsidR="002C30AF" w:rsidRPr="00171FE6">
        <w:rPr>
          <w:rFonts w:asciiTheme="minorHAnsi" w:hAnsiTheme="minorHAnsi" w:cstheme="minorHAnsi"/>
          <w:color w:val="000000" w:themeColor="text1"/>
        </w:rPr>
        <w:t>, epi curves with suspected/confirmed cases, epi curves with different genotypes</w:t>
      </w:r>
      <w:r w:rsidRPr="00171FE6">
        <w:rPr>
          <w:rFonts w:asciiTheme="minorHAnsi" w:hAnsiTheme="minorHAnsi" w:cstheme="minorHAnsi"/>
          <w:color w:val="000000" w:themeColor="text1"/>
        </w:rPr>
        <w:t>) would facilitate the verification process. Therefore, if available (especially if already included in the routinely collected and analy</w:t>
      </w:r>
      <w:r w:rsidR="00463E3F" w:rsidRPr="00171FE6">
        <w:rPr>
          <w:rFonts w:asciiTheme="minorHAnsi" w:hAnsiTheme="minorHAnsi" w:cstheme="minorHAnsi"/>
          <w:color w:val="000000" w:themeColor="text1"/>
        </w:rPr>
        <w:t>s</w:t>
      </w:r>
      <w:r w:rsidRPr="00171FE6">
        <w:rPr>
          <w:rFonts w:asciiTheme="minorHAnsi" w:hAnsiTheme="minorHAnsi" w:cstheme="minorHAnsi"/>
          <w:color w:val="000000" w:themeColor="text1"/>
        </w:rPr>
        <w:t>ed data) and feasible, please provide</w:t>
      </w:r>
      <w:r w:rsidR="002C30AF" w:rsidRPr="00171FE6">
        <w:rPr>
          <w:rFonts w:asciiTheme="minorHAnsi" w:hAnsiTheme="minorHAnsi" w:cstheme="minorHAnsi"/>
          <w:color w:val="000000" w:themeColor="text1"/>
        </w:rPr>
        <w:t>:</w:t>
      </w:r>
      <w:r w:rsidRPr="00171FE6">
        <w:rPr>
          <w:rFonts w:asciiTheme="minorHAnsi" w:hAnsiTheme="minorHAnsi" w:cstheme="minorHAnsi"/>
          <w:color w:val="000000" w:themeColor="text1"/>
        </w:rPr>
        <w:t xml:space="preserve"> </w:t>
      </w:r>
    </w:p>
    <w:p w14:paraId="5DFC8C5E" w14:textId="77777777" w:rsidR="00FE0172" w:rsidRPr="00171FE6" w:rsidRDefault="00FE0172" w:rsidP="00286858">
      <w:pPr>
        <w:spacing w:after="0" w:line="240" w:lineRule="auto"/>
        <w:rPr>
          <w:rFonts w:asciiTheme="minorHAnsi" w:hAnsiTheme="minorHAnsi" w:cstheme="minorHAnsi"/>
          <w:color w:val="000000" w:themeColor="text1"/>
        </w:rPr>
      </w:pPr>
    </w:p>
    <w:p w14:paraId="1750EFB1" w14:textId="295702BC" w:rsidR="00E53AB8" w:rsidRPr="00FE0172" w:rsidRDefault="008B4E09" w:rsidP="004C238B">
      <w:pPr>
        <w:pStyle w:val="ListParagraph"/>
        <w:numPr>
          <w:ilvl w:val="0"/>
          <w:numId w:val="24"/>
        </w:numPr>
        <w:spacing w:after="0" w:line="240" w:lineRule="auto"/>
        <w:ind w:left="426"/>
        <w:rPr>
          <w:rFonts w:asciiTheme="minorHAnsi" w:hAnsiTheme="minorHAnsi" w:cstheme="minorHAnsi"/>
          <w:color w:val="000000" w:themeColor="text1"/>
        </w:rPr>
      </w:pPr>
      <w:r>
        <w:rPr>
          <w:rFonts w:asciiTheme="minorHAnsi" w:hAnsiTheme="minorHAnsi" w:cstheme="minorHAnsi"/>
          <w:color w:val="000000" w:themeColor="text1"/>
        </w:rPr>
        <w:t>M</w:t>
      </w:r>
      <w:r w:rsidR="0032058F" w:rsidRPr="00FE0172">
        <w:rPr>
          <w:rFonts w:asciiTheme="minorHAnsi" w:hAnsiTheme="minorHAnsi" w:cstheme="minorHAnsi"/>
          <w:color w:val="000000" w:themeColor="text1"/>
        </w:rPr>
        <w:t>aps with distribution of confirmed and suspected measles and rubella cases by subnational administrative territories, preferably at the level of districts or equivalent basic administrative level</w:t>
      </w:r>
      <w:r w:rsidR="002C30AF" w:rsidRPr="00FE0172">
        <w:rPr>
          <w:rFonts w:asciiTheme="minorHAnsi" w:hAnsiTheme="minorHAnsi" w:cstheme="minorHAnsi"/>
          <w:color w:val="000000" w:themeColor="text1"/>
        </w:rPr>
        <w:t xml:space="preserve"> (or a</w:t>
      </w:r>
      <w:r w:rsidR="0032058F" w:rsidRPr="00FE0172">
        <w:rPr>
          <w:rFonts w:asciiTheme="minorHAnsi" w:hAnsiTheme="minorHAnsi" w:cstheme="minorHAnsi"/>
          <w:color w:val="000000" w:themeColor="text1"/>
        </w:rPr>
        <w:t>ny other territorial presentation of data)</w:t>
      </w:r>
      <w:r w:rsidR="00E53AB8" w:rsidRPr="00FE0172">
        <w:rPr>
          <w:rFonts w:asciiTheme="minorHAnsi" w:hAnsiTheme="minorHAnsi" w:cstheme="minorHAnsi"/>
          <w:color w:val="000000" w:themeColor="text1"/>
        </w:rPr>
        <w:t>;</w:t>
      </w:r>
    </w:p>
    <w:p w14:paraId="2962D4D2" w14:textId="77777777" w:rsidR="00FE0172" w:rsidRPr="00FE0172" w:rsidRDefault="00FE0172" w:rsidP="004C238B">
      <w:pPr>
        <w:pStyle w:val="ListParagraph"/>
        <w:spacing w:after="0" w:line="240" w:lineRule="auto"/>
        <w:ind w:left="426"/>
        <w:rPr>
          <w:rFonts w:asciiTheme="minorHAnsi" w:hAnsiTheme="minorHAnsi" w:cstheme="minorHAnsi"/>
          <w:color w:val="000000" w:themeColor="text1"/>
        </w:rPr>
      </w:pPr>
    </w:p>
    <w:p w14:paraId="17081CAA" w14:textId="0A10B340" w:rsidR="00463E3F" w:rsidRDefault="008B4E09" w:rsidP="004C238B">
      <w:pPr>
        <w:pStyle w:val="ListParagraph"/>
        <w:numPr>
          <w:ilvl w:val="0"/>
          <w:numId w:val="24"/>
        </w:numPr>
        <w:tabs>
          <w:tab w:val="left" w:pos="426"/>
        </w:tabs>
        <w:spacing w:after="0" w:line="240" w:lineRule="auto"/>
        <w:ind w:left="426"/>
        <w:rPr>
          <w:rFonts w:asciiTheme="minorHAnsi" w:hAnsiTheme="minorHAnsi" w:cstheme="minorHAnsi"/>
          <w:color w:val="000000" w:themeColor="text1"/>
        </w:rPr>
      </w:pPr>
      <w:r>
        <w:rPr>
          <w:rFonts w:asciiTheme="minorHAnsi" w:hAnsiTheme="minorHAnsi" w:cstheme="minorHAnsi"/>
          <w:color w:val="000000" w:themeColor="text1"/>
        </w:rPr>
        <w:t>E</w:t>
      </w:r>
      <w:r w:rsidR="002C30AF" w:rsidRPr="00FE0172">
        <w:rPr>
          <w:rFonts w:asciiTheme="minorHAnsi" w:hAnsiTheme="minorHAnsi" w:cstheme="minorHAnsi"/>
          <w:color w:val="000000" w:themeColor="text1"/>
        </w:rPr>
        <w:t>pi</w:t>
      </w:r>
      <w:r w:rsidR="00D216B1">
        <w:rPr>
          <w:rFonts w:asciiTheme="minorHAnsi" w:hAnsiTheme="minorHAnsi" w:cstheme="minorHAnsi"/>
          <w:color w:val="000000" w:themeColor="text1"/>
        </w:rPr>
        <w:t>-</w:t>
      </w:r>
      <w:r w:rsidR="002C30AF" w:rsidRPr="00FE0172">
        <w:rPr>
          <w:rFonts w:asciiTheme="minorHAnsi" w:hAnsiTheme="minorHAnsi" w:cstheme="minorHAnsi"/>
          <w:color w:val="000000" w:themeColor="text1"/>
        </w:rPr>
        <w:t xml:space="preserve">curves with distribution of cases </w:t>
      </w:r>
      <w:r w:rsidR="005206E8" w:rsidRPr="00FE0172">
        <w:rPr>
          <w:rFonts w:asciiTheme="minorHAnsi" w:hAnsiTheme="minorHAnsi" w:cstheme="minorHAnsi"/>
          <w:color w:val="000000" w:themeColor="text1"/>
        </w:rPr>
        <w:t>(</w:t>
      </w:r>
      <w:r w:rsidR="002C30AF" w:rsidRPr="00FE0172">
        <w:rPr>
          <w:rFonts w:asciiTheme="minorHAnsi" w:hAnsiTheme="minorHAnsi" w:cstheme="minorHAnsi"/>
          <w:color w:val="000000" w:themeColor="text1"/>
        </w:rPr>
        <w:t>time</w:t>
      </w:r>
      <w:r w:rsidR="005206E8" w:rsidRPr="00FE0172">
        <w:rPr>
          <w:rFonts w:asciiTheme="minorHAnsi" w:hAnsiTheme="minorHAnsi" w:cstheme="minorHAnsi"/>
          <w:color w:val="000000" w:themeColor="text1"/>
        </w:rPr>
        <w:t>/</w:t>
      </w:r>
      <w:r w:rsidR="002C30AF" w:rsidRPr="00FE0172">
        <w:rPr>
          <w:rFonts w:asciiTheme="minorHAnsi" w:hAnsiTheme="minorHAnsi" w:cstheme="minorHAnsi"/>
          <w:color w:val="000000" w:themeColor="text1"/>
        </w:rPr>
        <w:t>place</w:t>
      </w:r>
      <w:r w:rsidR="005206E8" w:rsidRPr="00FE0172">
        <w:rPr>
          <w:rFonts w:asciiTheme="minorHAnsi" w:hAnsiTheme="minorHAnsi" w:cstheme="minorHAnsi"/>
          <w:color w:val="000000" w:themeColor="text1"/>
        </w:rPr>
        <w:t>)</w:t>
      </w:r>
      <w:r w:rsidR="0032058F" w:rsidRPr="00FE0172">
        <w:rPr>
          <w:rFonts w:asciiTheme="minorHAnsi" w:hAnsiTheme="minorHAnsi" w:cstheme="minorHAnsi"/>
          <w:color w:val="000000" w:themeColor="text1"/>
        </w:rPr>
        <w:t xml:space="preserve">. </w:t>
      </w:r>
    </w:p>
    <w:p w14:paraId="3EA86DAD" w14:textId="77777777" w:rsidR="0058040F" w:rsidRPr="008B4E09" w:rsidRDefault="0058040F" w:rsidP="004C238B">
      <w:pPr>
        <w:pStyle w:val="ListParagraph"/>
        <w:ind w:left="426"/>
        <w:rPr>
          <w:rFonts w:asciiTheme="minorHAnsi" w:hAnsiTheme="minorHAnsi" w:cstheme="minorHAnsi"/>
          <w:color w:val="000000" w:themeColor="text1"/>
        </w:rPr>
      </w:pPr>
    </w:p>
    <w:p w14:paraId="569574A3" w14:textId="6006F795" w:rsidR="0058040F" w:rsidRPr="00FE0172" w:rsidRDefault="0058040F" w:rsidP="004C238B">
      <w:pPr>
        <w:pStyle w:val="ListParagraph"/>
        <w:numPr>
          <w:ilvl w:val="0"/>
          <w:numId w:val="24"/>
        </w:numPr>
        <w:tabs>
          <w:tab w:val="left" w:pos="426"/>
        </w:tabs>
        <w:spacing w:after="0" w:line="240" w:lineRule="auto"/>
        <w:ind w:left="426"/>
        <w:rPr>
          <w:rFonts w:asciiTheme="minorHAnsi" w:hAnsiTheme="minorHAnsi" w:cstheme="minorHAnsi"/>
          <w:color w:val="000000" w:themeColor="text1"/>
        </w:rPr>
      </w:pPr>
      <w:r>
        <w:rPr>
          <w:rFonts w:asciiTheme="minorHAnsi" w:hAnsiTheme="minorHAnsi" w:cstheme="minorHAnsi"/>
          <w:color w:val="000000" w:themeColor="text1"/>
        </w:rPr>
        <w:t>Outbreak reports</w:t>
      </w:r>
    </w:p>
    <w:p w14:paraId="350FEC02" w14:textId="77777777" w:rsidR="00FE0172" w:rsidRPr="00171FE6" w:rsidRDefault="00FE0172" w:rsidP="00FE0172">
      <w:pPr>
        <w:spacing w:after="0" w:line="240" w:lineRule="auto"/>
        <w:ind w:left="142"/>
        <w:rPr>
          <w:rFonts w:asciiTheme="minorHAnsi" w:hAnsiTheme="minorHAnsi" w:cstheme="minorHAnsi"/>
          <w:color w:val="000000" w:themeColor="text1"/>
        </w:rPr>
      </w:pPr>
    </w:p>
    <w:p w14:paraId="2D40648D" w14:textId="77777777" w:rsidR="0032058F" w:rsidRPr="00171FE6" w:rsidRDefault="0032058F" w:rsidP="00286858">
      <w:pPr>
        <w:spacing w:after="0" w:line="240" w:lineRule="auto"/>
        <w:rPr>
          <w:rFonts w:asciiTheme="minorHAnsi" w:hAnsiTheme="minorHAnsi" w:cstheme="minorHAnsi"/>
          <w:color w:val="000000" w:themeColor="text1"/>
        </w:rPr>
      </w:pPr>
      <w:r w:rsidRPr="00171FE6">
        <w:rPr>
          <w:rFonts w:asciiTheme="minorHAnsi" w:hAnsiTheme="minorHAnsi" w:cstheme="minorHAnsi"/>
          <w:color w:val="000000" w:themeColor="text1"/>
        </w:rPr>
        <w:t xml:space="preserve">If it is technically challenging to insert them into this form, please upload/send them as supplementary documents. </w:t>
      </w:r>
    </w:p>
    <w:p w14:paraId="1A5E30F1" w14:textId="77777777" w:rsidR="003854C5" w:rsidRPr="00171FE6" w:rsidRDefault="003854C5" w:rsidP="00286858">
      <w:pPr>
        <w:spacing w:after="0" w:line="240" w:lineRule="auto"/>
        <w:rPr>
          <w:rFonts w:asciiTheme="minorHAnsi" w:hAnsiTheme="minorHAnsi" w:cstheme="minorHAnsi"/>
          <w:color w:val="000000" w:themeColor="text1"/>
        </w:rPr>
      </w:pPr>
    </w:p>
    <w:p w14:paraId="2A885E7A" w14:textId="77777777" w:rsidR="0032058F" w:rsidRPr="00171FE6" w:rsidRDefault="0032058F" w:rsidP="00286858">
      <w:pPr>
        <w:spacing w:after="0" w:line="240" w:lineRule="auto"/>
        <w:rPr>
          <w:rFonts w:asciiTheme="minorHAnsi" w:hAnsiTheme="minorHAnsi" w:cstheme="minorHAnsi"/>
          <w:color w:val="000000" w:themeColor="text1"/>
        </w:rPr>
      </w:pPr>
    </w:p>
    <w:p w14:paraId="2505D66E" w14:textId="47D0213F" w:rsidR="0032058F" w:rsidRPr="00171FE6" w:rsidRDefault="0032058F" w:rsidP="00286858">
      <w:pPr>
        <w:widowControl w:val="0"/>
        <w:spacing w:after="0" w:line="240" w:lineRule="auto"/>
        <w:rPr>
          <w:rFonts w:asciiTheme="minorHAnsi" w:hAnsiTheme="minorHAnsi" w:cstheme="minorHAnsi"/>
        </w:rPr>
        <w:sectPr w:rsidR="0032058F" w:rsidRPr="00171FE6" w:rsidSect="00286858">
          <w:footnotePr>
            <w:numFmt w:val="chicago"/>
          </w:footnotePr>
          <w:type w:val="continuous"/>
          <w:pgSz w:w="11907" w:h="16839" w:code="9"/>
          <w:pgMar w:top="1134" w:right="1134" w:bottom="1021" w:left="1304" w:header="709" w:footer="709" w:gutter="0"/>
          <w:cols w:space="708"/>
          <w:titlePg/>
          <w:docGrid w:linePitch="360"/>
        </w:sectPr>
      </w:pPr>
    </w:p>
    <w:p w14:paraId="322C6DDB" w14:textId="5B993FBE" w:rsidR="000B2949" w:rsidRDefault="000B2949" w:rsidP="00286858">
      <w:pPr>
        <w:spacing w:after="0" w:line="240" w:lineRule="auto"/>
        <w:rPr>
          <w:rFonts w:asciiTheme="minorHAnsi" w:hAnsiTheme="minorHAnsi" w:cstheme="minorHAnsi"/>
          <w:b/>
          <w:color w:val="000000" w:themeColor="text1"/>
          <w:sz w:val="28"/>
          <w:szCs w:val="28"/>
        </w:rPr>
      </w:pPr>
      <w:r w:rsidRPr="0074061F">
        <w:rPr>
          <w:rFonts w:asciiTheme="minorHAnsi" w:hAnsiTheme="minorHAnsi" w:cstheme="minorHAnsi"/>
          <w:b/>
          <w:color w:val="000000" w:themeColor="text1"/>
          <w:sz w:val="28"/>
          <w:szCs w:val="28"/>
        </w:rPr>
        <w:lastRenderedPageBreak/>
        <w:t xml:space="preserve">Annex </w:t>
      </w:r>
      <w:r w:rsidR="00C70B01" w:rsidRPr="0074061F">
        <w:rPr>
          <w:rFonts w:asciiTheme="minorHAnsi" w:hAnsiTheme="minorHAnsi" w:cstheme="minorHAnsi"/>
          <w:b/>
          <w:color w:val="000000" w:themeColor="text1"/>
          <w:sz w:val="28"/>
          <w:szCs w:val="28"/>
        </w:rPr>
        <w:t>1</w:t>
      </w:r>
      <w:r w:rsidRPr="0074061F">
        <w:rPr>
          <w:rFonts w:asciiTheme="minorHAnsi" w:hAnsiTheme="minorHAnsi" w:cstheme="minorHAnsi"/>
          <w:b/>
          <w:color w:val="000000" w:themeColor="text1"/>
          <w:sz w:val="28"/>
          <w:szCs w:val="28"/>
        </w:rPr>
        <w:t>:  WHO guiding documents and examples</w:t>
      </w:r>
    </w:p>
    <w:p w14:paraId="212F4FDD" w14:textId="77777777" w:rsidR="00751211" w:rsidRPr="0074061F" w:rsidRDefault="00751211" w:rsidP="00286858">
      <w:pPr>
        <w:spacing w:after="0" w:line="240" w:lineRule="auto"/>
        <w:rPr>
          <w:rFonts w:asciiTheme="minorHAnsi" w:hAnsiTheme="minorHAnsi" w:cstheme="minorHAnsi"/>
          <w:b/>
          <w:color w:val="000000" w:themeColor="text1"/>
          <w:sz w:val="28"/>
          <w:szCs w:val="28"/>
        </w:rPr>
      </w:pPr>
    </w:p>
    <w:p w14:paraId="6D7F3629" w14:textId="1671D5FC" w:rsidR="00783A9E" w:rsidRPr="0074061F" w:rsidRDefault="004F4D35" w:rsidP="004F4D35">
      <w:pPr>
        <w:pStyle w:val="ListParagraph"/>
        <w:numPr>
          <w:ilvl w:val="1"/>
          <w:numId w:val="18"/>
        </w:numPr>
        <w:spacing w:after="0" w:line="240" w:lineRule="auto"/>
        <w:rPr>
          <w:rFonts w:asciiTheme="minorHAnsi" w:hAnsiTheme="minorHAnsi" w:cstheme="minorHAnsi"/>
          <w:b/>
          <w:i/>
          <w:sz w:val="24"/>
        </w:rPr>
      </w:pPr>
      <w:r>
        <w:rPr>
          <w:rFonts w:asciiTheme="minorHAnsi" w:hAnsiTheme="minorHAnsi" w:cstheme="minorHAnsi"/>
          <w:b/>
          <w:i/>
          <w:sz w:val="24"/>
        </w:rPr>
        <w:t xml:space="preserve"> </w:t>
      </w:r>
      <w:r w:rsidR="000B2949" w:rsidRPr="0074061F">
        <w:rPr>
          <w:rFonts w:asciiTheme="minorHAnsi" w:hAnsiTheme="minorHAnsi" w:cstheme="minorHAnsi"/>
          <w:b/>
          <w:i/>
          <w:sz w:val="24"/>
        </w:rPr>
        <w:t>Definitions</w:t>
      </w:r>
      <w:r w:rsidR="006C425F">
        <w:rPr>
          <w:rFonts w:asciiTheme="minorHAnsi" w:hAnsiTheme="minorHAnsi" w:cstheme="minorHAnsi"/>
          <w:b/>
          <w:i/>
          <w:sz w:val="24"/>
        </w:rPr>
        <w:t>*</w:t>
      </w:r>
    </w:p>
    <w:p w14:paraId="2EBF62A1" w14:textId="77777777" w:rsidR="00B761EB" w:rsidRPr="00225545" w:rsidRDefault="00B761EB" w:rsidP="00286858">
      <w:pPr>
        <w:spacing w:after="0" w:line="240" w:lineRule="auto"/>
        <w:rPr>
          <w:rFonts w:asciiTheme="minorHAnsi" w:hAnsiTheme="minorHAnsi" w:cstheme="minorHAnsi"/>
          <w:b/>
          <w:i/>
          <w:sz w:val="20"/>
          <w:szCs w:val="18"/>
        </w:rPr>
      </w:pPr>
    </w:p>
    <w:p w14:paraId="59DD46F3" w14:textId="05A93373" w:rsidR="000B2949" w:rsidRPr="00E02ED5" w:rsidRDefault="000B2949" w:rsidP="00E02ED5">
      <w:pPr>
        <w:spacing w:after="120" w:line="240" w:lineRule="auto"/>
        <w:rPr>
          <w:rFonts w:asciiTheme="minorHAnsi" w:hAnsiTheme="minorHAnsi" w:cstheme="minorHAnsi"/>
        </w:rPr>
      </w:pPr>
      <w:r w:rsidRPr="00E02ED5">
        <w:rPr>
          <w:rFonts w:asciiTheme="minorHAnsi" w:hAnsiTheme="minorHAnsi" w:cstheme="minorHAnsi"/>
          <w:b/>
          <w:bCs/>
        </w:rPr>
        <w:t xml:space="preserve">Disease elimination: </w:t>
      </w:r>
      <w:r w:rsidRPr="00E02ED5">
        <w:rPr>
          <w:rFonts w:asciiTheme="minorHAnsi" w:hAnsiTheme="minorHAnsi" w:cstheme="minorHAnsi"/>
        </w:rPr>
        <w:t xml:space="preserve">the absence of endemic measles or rubella cases in a defined geographical area for a period of at least 12 months, in the presence of a well-performing surveillance system. </w:t>
      </w:r>
    </w:p>
    <w:p w14:paraId="18F7CCA5" w14:textId="510D007B" w:rsidR="000B2949" w:rsidRPr="00E02ED5" w:rsidRDefault="000B2949" w:rsidP="00E02ED5">
      <w:pPr>
        <w:spacing w:after="120" w:line="240" w:lineRule="auto"/>
        <w:jc w:val="both"/>
        <w:rPr>
          <w:rFonts w:asciiTheme="minorHAnsi" w:hAnsiTheme="minorHAnsi" w:cstheme="minorHAnsi"/>
        </w:rPr>
      </w:pPr>
      <w:r w:rsidRPr="00E02ED5">
        <w:rPr>
          <w:rFonts w:asciiTheme="minorHAnsi" w:hAnsiTheme="minorHAnsi" w:cstheme="minorHAnsi"/>
          <w:b/>
        </w:rPr>
        <w:t>Verification of regional elimination</w:t>
      </w:r>
      <w:r w:rsidRPr="00E02ED5">
        <w:rPr>
          <w:rFonts w:asciiTheme="minorHAnsi" w:hAnsiTheme="minorHAnsi" w:cstheme="minorHAnsi"/>
        </w:rPr>
        <w:t xml:space="preserve">: Regional elimination can be declared after 36 or more months of the absence of endemic measles or rubella in all Member States.  </w:t>
      </w:r>
    </w:p>
    <w:p w14:paraId="75728CC9" w14:textId="586B56F1" w:rsidR="000B2949" w:rsidRPr="00E02ED5" w:rsidRDefault="000B2949" w:rsidP="00E02ED5">
      <w:pPr>
        <w:spacing w:after="120" w:line="240" w:lineRule="auto"/>
        <w:jc w:val="both"/>
        <w:rPr>
          <w:rFonts w:asciiTheme="minorHAnsi" w:hAnsiTheme="minorHAnsi" w:cstheme="minorHAnsi"/>
        </w:rPr>
      </w:pPr>
      <w:r w:rsidRPr="00E02ED5">
        <w:rPr>
          <w:rFonts w:asciiTheme="minorHAnsi" w:hAnsiTheme="minorHAnsi" w:cstheme="minorHAnsi"/>
          <w:b/>
        </w:rPr>
        <w:t xml:space="preserve">Disease eradication: </w:t>
      </w:r>
      <w:r w:rsidRPr="00E02ED5">
        <w:rPr>
          <w:rFonts w:asciiTheme="minorHAnsi" w:hAnsiTheme="minorHAnsi" w:cstheme="minorHAnsi"/>
        </w:rPr>
        <w:t>worldwide interruption of measles or rubella transmission in the presence of a verified, well-performing surveillance system.</w:t>
      </w:r>
    </w:p>
    <w:p w14:paraId="7DC62037" w14:textId="58AF7A8E" w:rsidR="00807AF0" w:rsidRDefault="00807AF0" w:rsidP="00E02ED5">
      <w:pPr>
        <w:spacing w:after="120" w:line="240" w:lineRule="auto"/>
        <w:rPr>
          <w:rFonts w:asciiTheme="minorHAnsi" w:hAnsiTheme="minorHAnsi" w:cstheme="minorHAnsi"/>
        </w:rPr>
      </w:pPr>
      <w:r w:rsidRPr="00E02ED5">
        <w:rPr>
          <w:rFonts w:asciiTheme="minorHAnsi" w:hAnsiTheme="minorHAnsi" w:cstheme="minorHAnsi"/>
          <w:b/>
          <w:bCs/>
        </w:rPr>
        <w:t>Endemic transmission</w:t>
      </w:r>
      <w:r w:rsidRPr="00E02ED5">
        <w:rPr>
          <w:rFonts w:asciiTheme="minorHAnsi" w:hAnsiTheme="minorHAnsi" w:cstheme="minorHAnsi"/>
        </w:rPr>
        <w:t>: a chain of measles virus transmission that is continuous for ≥ 12 months within a country. To the greatest extent possible, this chain of transmission should be defined based on genotyping evidence along with epidemiological investigation. It is often the case that chains of transmission are unclear for measles, given the infectivity and mass movements of people.</w:t>
      </w:r>
    </w:p>
    <w:p w14:paraId="1C6C0E0B" w14:textId="13D9FE4A" w:rsidR="000B2949" w:rsidRPr="00E02ED5" w:rsidRDefault="000B2949" w:rsidP="00E02ED5">
      <w:pPr>
        <w:spacing w:after="120" w:line="240" w:lineRule="auto"/>
        <w:jc w:val="both"/>
        <w:rPr>
          <w:rFonts w:asciiTheme="minorHAnsi" w:hAnsiTheme="minorHAnsi" w:cstheme="minorHAnsi"/>
        </w:rPr>
      </w:pPr>
      <w:r w:rsidRPr="00E02ED5">
        <w:rPr>
          <w:rFonts w:asciiTheme="minorHAnsi" w:hAnsiTheme="minorHAnsi" w:cstheme="minorHAnsi"/>
          <w:b/>
          <w:bCs/>
        </w:rPr>
        <w:t xml:space="preserve">Re-establishment of endemic transmission: </w:t>
      </w:r>
      <w:r w:rsidRPr="00E02ED5">
        <w:rPr>
          <w:rFonts w:asciiTheme="minorHAnsi" w:hAnsiTheme="minorHAnsi" w:cstheme="minorHAnsi"/>
        </w:rPr>
        <w:t>a situation in which epidemiological and laboratory evidence indicate the presence of a chain of transmission of a measles or rubella virus variant that continues uninterrupted for a period of 12 months or more in a defined geographical area where disease was previously eliminated.</w:t>
      </w:r>
    </w:p>
    <w:p w14:paraId="78637BAF" w14:textId="3F8B0076" w:rsidR="000B2949" w:rsidRPr="00E02ED5" w:rsidRDefault="000B2949" w:rsidP="00E02ED5">
      <w:pPr>
        <w:spacing w:after="120" w:line="240" w:lineRule="auto"/>
        <w:rPr>
          <w:rFonts w:asciiTheme="minorHAnsi" w:hAnsiTheme="minorHAnsi" w:cstheme="minorHAnsi"/>
        </w:rPr>
      </w:pPr>
      <w:r w:rsidRPr="00E02ED5">
        <w:rPr>
          <w:rFonts w:asciiTheme="minorHAnsi" w:hAnsiTheme="minorHAnsi" w:cstheme="minorHAnsi"/>
          <w:b/>
        </w:rPr>
        <w:t>Outbreak or chain of transmission</w:t>
      </w:r>
      <w:r w:rsidRPr="00E02ED5">
        <w:rPr>
          <w:rFonts w:asciiTheme="minorHAnsi" w:hAnsiTheme="minorHAnsi" w:cstheme="minorHAnsi"/>
        </w:rPr>
        <w:t>: 2 or more measles or rubella cases which are temporarily related and epidemiologically or virologically linked, or both.</w:t>
      </w:r>
    </w:p>
    <w:p w14:paraId="1B8CD18D" w14:textId="00C8F6F9" w:rsidR="000B2949" w:rsidRPr="00E02ED5" w:rsidRDefault="000B2949" w:rsidP="00E02ED5">
      <w:pPr>
        <w:spacing w:after="120" w:line="240" w:lineRule="auto"/>
        <w:rPr>
          <w:rFonts w:asciiTheme="minorHAnsi" w:hAnsiTheme="minorHAnsi" w:cstheme="minorHAnsi"/>
          <w:bCs/>
        </w:rPr>
      </w:pPr>
      <w:bookmarkStart w:id="10" w:name="_Toc491849765"/>
      <w:r w:rsidRPr="00E02ED5">
        <w:rPr>
          <w:rFonts w:asciiTheme="minorHAnsi" w:hAnsiTheme="minorHAnsi" w:cstheme="minorHAnsi"/>
          <w:bCs/>
        </w:rPr>
        <w:t>Classification of cases:</w:t>
      </w:r>
      <w:bookmarkEnd w:id="10"/>
      <w:r w:rsidRPr="00E02ED5">
        <w:rPr>
          <w:rFonts w:asciiTheme="minorHAnsi" w:hAnsiTheme="minorHAnsi" w:cstheme="minorHAnsi"/>
          <w:bCs/>
        </w:rPr>
        <w:t xml:space="preserve"> </w:t>
      </w:r>
    </w:p>
    <w:p w14:paraId="044FD422" w14:textId="77777777" w:rsidR="000B2949" w:rsidRPr="00E02ED5" w:rsidRDefault="000B2949" w:rsidP="00E02ED5">
      <w:pPr>
        <w:spacing w:after="0" w:line="240" w:lineRule="auto"/>
        <w:jc w:val="both"/>
        <w:rPr>
          <w:rFonts w:asciiTheme="minorHAnsi" w:hAnsiTheme="minorHAnsi" w:cstheme="minorHAnsi"/>
          <w:bCs/>
        </w:rPr>
      </w:pPr>
      <w:r w:rsidRPr="00E02ED5">
        <w:rPr>
          <w:rFonts w:asciiTheme="minorHAnsi" w:hAnsiTheme="minorHAnsi" w:cstheme="minorHAnsi"/>
          <w:b/>
          <w:bCs/>
        </w:rPr>
        <w:t>Suspected measles case</w:t>
      </w:r>
      <w:r w:rsidRPr="00E02ED5">
        <w:rPr>
          <w:rFonts w:asciiTheme="minorHAnsi" w:hAnsiTheme="minorHAnsi" w:cstheme="minorHAnsi"/>
          <w:bCs/>
        </w:rPr>
        <w:t xml:space="preserve">: a case with signs and symptoms consistent with measles clinical criteria: </w:t>
      </w:r>
    </w:p>
    <w:p w14:paraId="0589E1E4" w14:textId="77777777" w:rsidR="000B2949" w:rsidRPr="00E02ED5" w:rsidRDefault="000B2949" w:rsidP="00E02ED5">
      <w:pPr>
        <w:numPr>
          <w:ilvl w:val="1"/>
          <w:numId w:val="3"/>
        </w:numPr>
        <w:tabs>
          <w:tab w:val="clear" w:pos="1440"/>
          <w:tab w:val="num" w:pos="1134"/>
        </w:tabs>
        <w:spacing w:after="0" w:line="240" w:lineRule="auto"/>
        <w:ind w:left="1134" w:hanging="425"/>
        <w:jc w:val="both"/>
        <w:rPr>
          <w:rFonts w:asciiTheme="minorHAnsi" w:hAnsiTheme="minorHAnsi" w:cstheme="minorHAnsi"/>
          <w:bCs/>
        </w:rPr>
      </w:pPr>
      <w:r w:rsidRPr="00E02ED5">
        <w:rPr>
          <w:rFonts w:asciiTheme="minorHAnsi" w:hAnsiTheme="minorHAnsi" w:cstheme="minorHAnsi"/>
          <w:bCs/>
        </w:rPr>
        <w:t xml:space="preserve">fever </w:t>
      </w:r>
      <w:r w:rsidRPr="00E02ED5">
        <w:rPr>
          <w:rFonts w:asciiTheme="minorHAnsi" w:hAnsiTheme="minorHAnsi" w:cstheme="minorHAnsi"/>
          <w:bCs/>
          <w:i/>
        </w:rPr>
        <w:t>and</w:t>
      </w:r>
      <w:r w:rsidRPr="00E02ED5">
        <w:rPr>
          <w:rFonts w:asciiTheme="minorHAnsi" w:hAnsiTheme="minorHAnsi" w:cstheme="minorHAnsi"/>
          <w:bCs/>
        </w:rPr>
        <w:t xml:space="preserve"> </w:t>
      </w:r>
    </w:p>
    <w:p w14:paraId="15AB8A86" w14:textId="77777777" w:rsidR="000B2949" w:rsidRPr="00E02ED5" w:rsidRDefault="000B2949" w:rsidP="00E02ED5">
      <w:pPr>
        <w:numPr>
          <w:ilvl w:val="1"/>
          <w:numId w:val="3"/>
        </w:numPr>
        <w:tabs>
          <w:tab w:val="clear" w:pos="1440"/>
          <w:tab w:val="num" w:pos="1134"/>
        </w:tabs>
        <w:spacing w:after="0" w:line="240" w:lineRule="auto"/>
        <w:ind w:left="1134" w:hanging="425"/>
        <w:jc w:val="both"/>
        <w:rPr>
          <w:rFonts w:asciiTheme="minorHAnsi" w:hAnsiTheme="minorHAnsi" w:cstheme="minorHAnsi"/>
          <w:bCs/>
        </w:rPr>
      </w:pPr>
      <w:r w:rsidRPr="00E02ED5">
        <w:rPr>
          <w:rFonts w:asciiTheme="minorHAnsi" w:hAnsiTheme="minorHAnsi" w:cstheme="minorHAnsi"/>
          <w:bCs/>
        </w:rPr>
        <w:t xml:space="preserve">maculopapular rash </w:t>
      </w:r>
      <w:r w:rsidRPr="00E02ED5">
        <w:rPr>
          <w:rFonts w:asciiTheme="minorHAnsi" w:hAnsiTheme="minorHAnsi" w:cstheme="minorHAnsi"/>
          <w:bCs/>
          <w:i/>
        </w:rPr>
        <w:t>and</w:t>
      </w:r>
      <w:r w:rsidRPr="00E02ED5">
        <w:rPr>
          <w:rFonts w:asciiTheme="minorHAnsi" w:hAnsiTheme="minorHAnsi" w:cstheme="minorHAnsi"/>
          <w:bCs/>
        </w:rPr>
        <w:t xml:space="preserve"> </w:t>
      </w:r>
    </w:p>
    <w:p w14:paraId="70EDEDF9" w14:textId="77777777" w:rsidR="000B2949" w:rsidRPr="00E02ED5" w:rsidRDefault="000B2949" w:rsidP="00E02ED5">
      <w:pPr>
        <w:numPr>
          <w:ilvl w:val="1"/>
          <w:numId w:val="3"/>
        </w:numPr>
        <w:tabs>
          <w:tab w:val="clear" w:pos="1440"/>
          <w:tab w:val="num" w:pos="1134"/>
        </w:tabs>
        <w:spacing w:after="0" w:line="240" w:lineRule="auto"/>
        <w:ind w:left="1134" w:hanging="425"/>
        <w:jc w:val="both"/>
        <w:rPr>
          <w:rFonts w:asciiTheme="minorHAnsi" w:hAnsiTheme="minorHAnsi" w:cstheme="minorHAnsi"/>
          <w:bCs/>
        </w:rPr>
      </w:pPr>
      <w:r w:rsidRPr="00E02ED5">
        <w:rPr>
          <w:rFonts w:asciiTheme="minorHAnsi" w:hAnsiTheme="minorHAnsi" w:cstheme="minorHAnsi"/>
          <w:bCs/>
        </w:rPr>
        <w:t>cough or coryza (runny nose) or conjunctivitis (red eyes).</w:t>
      </w:r>
    </w:p>
    <w:p w14:paraId="72CF6B9B" w14:textId="77777777" w:rsidR="000B2949" w:rsidRPr="00E02ED5" w:rsidRDefault="000B2949" w:rsidP="00E02ED5">
      <w:pPr>
        <w:spacing w:after="0" w:line="240" w:lineRule="auto"/>
        <w:ind w:left="1440"/>
        <w:jc w:val="both"/>
        <w:rPr>
          <w:rFonts w:asciiTheme="minorHAnsi" w:hAnsiTheme="minorHAnsi" w:cstheme="minorHAnsi"/>
          <w:bCs/>
        </w:rPr>
      </w:pPr>
    </w:p>
    <w:p w14:paraId="1A6006C8" w14:textId="77777777" w:rsidR="000B2949" w:rsidRPr="00E02ED5" w:rsidRDefault="000B2949" w:rsidP="00E02ED5">
      <w:pPr>
        <w:spacing w:after="0" w:line="240" w:lineRule="auto"/>
        <w:jc w:val="both"/>
        <w:rPr>
          <w:rFonts w:asciiTheme="minorHAnsi" w:hAnsiTheme="minorHAnsi" w:cstheme="minorHAnsi"/>
          <w:bCs/>
        </w:rPr>
      </w:pPr>
      <w:r w:rsidRPr="00E02ED5">
        <w:rPr>
          <w:rFonts w:asciiTheme="minorHAnsi" w:hAnsiTheme="minorHAnsi" w:cstheme="minorHAnsi"/>
          <w:b/>
          <w:bCs/>
        </w:rPr>
        <w:t xml:space="preserve">Suspected rubella case: </w:t>
      </w:r>
      <w:r w:rsidRPr="00E02ED5">
        <w:rPr>
          <w:rFonts w:asciiTheme="minorHAnsi" w:hAnsiTheme="minorHAnsi" w:cstheme="minorHAnsi"/>
          <w:bCs/>
        </w:rPr>
        <w:t xml:space="preserve">a case with signs and symptoms consistent with rubella clinical criteria: </w:t>
      </w:r>
    </w:p>
    <w:p w14:paraId="70F0E8AA" w14:textId="77777777" w:rsidR="000B2949" w:rsidRPr="00E02ED5" w:rsidRDefault="000B2949" w:rsidP="00E02ED5">
      <w:pPr>
        <w:numPr>
          <w:ilvl w:val="1"/>
          <w:numId w:val="3"/>
        </w:numPr>
        <w:tabs>
          <w:tab w:val="clear" w:pos="1440"/>
        </w:tabs>
        <w:spacing w:after="0" w:line="240" w:lineRule="auto"/>
        <w:ind w:left="1134" w:hanging="425"/>
        <w:jc w:val="both"/>
        <w:rPr>
          <w:rFonts w:asciiTheme="minorHAnsi" w:hAnsiTheme="minorHAnsi" w:cstheme="minorHAnsi"/>
          <w:bCs/>
        </w:rPr>
      </w:pPr>
      <w:r w:rsidRPr="00E02ED5">
        <w:rPr>
          <w:rFonts w:asciiTheme="minorHAnsi" w:hAnsiTheme="minorHAnsi" w:cstheme="minorHAnsi"/>
          <w:bCs/>
        </w:rPr>
        <w:t xml:space="preserve">maculopapular rash </w:t>
      </w:r>
      <w:r w:rsidRPr="00E02ED5">
        <w:rPr>
          <w:rFonts w:asciiTheme="minorHAnsi" w:hAnsiTheme="minorHAnsi" w:cstheme="minorHAnsi"/>
          <w:bCs/>
          <w:i/>
        </w:rPr>
        <w:t>and</w:t>
      </w:r>
    </w:p>
    <w:p w14:paraId="651AC2EF" w14:textId="77777777" w:rsidR="000B2949" w:rsidRPr="00E02ED5" w:rsidRDefault="000B2949" w:rsidP="00E02ED5">
      <w:pPr>
        <w:numPr>
          <w:ilvl w:val="1"/>
          <w:numId w:val="3"/>
        </w:numPr>
        <w:tabs>
          <w:tab w:val="clear" w:pos="1440"/>
        </w:tabs>
        <w:spacing w:after="0" w:line="240" w:lineRule="auto"/>
        <w:ind w:left="1134" w:hanging="425"/>
        <w:jc w:val="both"/>
        <w:rPr>
          <w:rFonts w:asciiTheme="minorHAnsi" w:hAnsiTheme="minorHAnsi" w:cstheme="minorHAnsi"/>
          <w:bCs/>
        </w:rPr>
      </w:pPr>
      <w:r w:rsidRPr="00E02ED5">
        <w:rPr>
          <w:rFonts w:asciiTheme="minorHAnsi" w:hAnsiTheme="minorHAnsi" w:cstheme="minorHAnsi"/>
          <w:bCs/>
        </w:rPr>
        <w:t>cervical, suboccipital or post-auricular adenopathy, or arthralgia/arthritis.</w:t>
      </w:r>
    </w:p>
    <w:p w14:paraId="12DBD8F1" w14:textId="04377A62" w:rsidR="000F3FBB" w:rsidRPr="00E02ED5" w:rsidRDefault="00320038" w:rsidP="00E02ED5">
      <w:pPr>
        <w:spacing w:after="0" w:line="240" w:lineRule="auto"/>
        <w:rPr>
          <w:rFonts w:asciiTheme="minorHAnsi" w:hAnsiTheme="minorHAnsi" w:cstheme="minorHAnsi"/>
          <w:i/>
        </w:rPr>
      </w:pPr>
      <w:r w:rsidRPr="00E02ED5">
        <w:rPr>
          <w:rFonts w:asciiTheme="minorHAnsi" w:hAnsiTheme="minorHAnsi" w:cstheme="minorHAnsi"/>
          <w:b/>
          <w:bCs/>
          <w:i/>
        </w:rPr>
        <w:t>Note</w:t>
      </w:r>
      <w:r w:rsidRPr="00E02ED5">
        <w:rPr>
          <w:rFonts w:asciiTheme="minorHAnsi" w:hAnsiTheme="minorHAnsi" w:cstheme="minorHAnsi"/>
          <w:bCs/>
          <w:i/>
        </w:rPr>
        <w:t>: According to “</w:t>
      </w:r>
      <w:r w:rsidR="000F3FBB" w:rsidRPr="00E02ED5">
        <w:rPr>
          <w:rFonts w:asciiTheme="minorHAnsi" w:hAnsiTheme="minorHAnsi" w:cstheme="minorHAnsi"/>
          <w:bCs/>
          <w:i/>
        </w:rPr>
        <w:t>Guidance for evaluating progress towards elimination of measles and rubella</w:t>
      </w:r>
      <w:r w:rsidR="00537AEA" w:rsidRPr="00E02ED5">
        <w:rPr>
          <w:rFonts w:asciiTheme="minorHAnsi" w:hAnsiTheme="minorHAnsi" w:cstheme="minorHAnsi"/>
          <w:bCs/>
          <w:i/>
        </w:rPr>
        <w:t xml:space="preserve">”, </w:t>
      </w:r>
      <w:r w:rsidRPr="00E02ED5">
        <w:rPr>
          <w:rFonts w:asciiTheme="minorHAnsi" w:hAnsiTheme="minorHAnsi" w:cstheme="minorHAnsi"/>
          <w:bCs/>
          <w:i/>
        </w:rPr>
        <w:t xml:space="preserve">Weekly epidemiological record, </w:t>
      </w:r>
      <w:r w:rsidRPr="00E02ED5">
        <w:rPr>
          <w:rFonts w:asciiTheme="minorHAnsi" w:hAnsiTheme="minorHAnsi" w:cstheme="minorHAnsi"/>
          <w:i/>
        </w:rPr>
        <w:t xml:space="preserve">No. </w:t>
      </w:r>
      <w:r w:rsidR="00537AEA" w:rsidRPr="00E02ED5">
        <w:rPr>
          <w:rFonts w:asciiTheme="minorHAnsi" w:hAnsiTheme="minorHAnsi" w:cstheme="minorHAnsi"/>
          <w:i/>
        </w:rPr>
        <w:t>41</w:t>
      </w:r>
      <w:r w:rsidRPr="00E02ED5">
        <w:rPr>
          <w:rFonts w:asciiTheme="minorHAnsi" w:hAnsiTheme="minorHAnsi" w:cstheme="minorHAnsi"/>
          <w:i/>
        </w:rPr>
        <w:t>, 201</w:t>
      </w:r>
      <w:r w:rsidR="00537AEA" w:rsidRPr="00E02ED5">
        <w:rPr>
          <w:rFonts w:asciiTheme="minorHAnsi" w:hAnsiTheme="minorHAnsi" w:cstheme="minorHAnsi"/>
          <w:i/>
        </w:rPr>
        <w:t>8</w:t>
      </w:r>
      <w:r w:rsidRPr="00E02ED5">
        <w:rPr>
          <w:rFonts w:asciiTheme="minorHAnsi" w:hAnsiTheme="minorHAnsi" w:cstheme="minorHAnsi"/>
          <w:i/>
        </w:rPr>
        <w:t xml:space="preserve">, </w:t>
      </w:r>
      <w:r w:rsidR="00537AEA" w:rsidRPr="00E02ED5">
        <w:rPr>
          <w:rFonts w:asciiTheme="minorHAnsi" w:hAnsiTheme="minorHAnsi" w:cstheme="minorHAnsi"/>
          <w:i/>
        </w:rPr>
        <w:t>93</w:t>
      </w:r>
      <w:r w:rsidRPr="00E02ED5">
        <w:rPr>
          <w:rFonts w:asciiTheme="minorHAnsi" w:hAnsiTheme="minorHAnsi" w:cstheme="minorHAnsi"/>
          <w:i/>
        </w:rPr>
        <w:t xml:space="preserve">, </w:t>
      </w:r>
      <w:r w:rsidR="00537AEA" w:rsidRPr="00E02ED5">
        <w:rPr>
          <w:rFonts w:asciiTheme="minorHAnsi" w:hAnsiTheme="minorHAnsi" w:cstheme="minorHAnsi"/>
          <w:i/>
        </w:rPr>
        <w:t xml:space="preserve">541-552. </w:t>
      </w:r>
      <w:r w:rsidRPr="00E02ED5">
        <w:rPr>
          <w:rFonts w:asciiTheme="minorHAnsi" w:hAnsiTheme="minorHAnsi" w:cstheme="minorHAnsi"/>
          <w:i/>
        </w:rPr>
        <w:t xml:space="preserve"> </w:t>
      </w:r>
    </w:p>
    <w:p w14:paraId="1726D59B" w14:textId="1D71CF24" w:rsidR="00E53AB8" w:rsidRPr="00E02ED5" w:rsidRDefault="000F3FBB" w:rsidP="00E02ED5">
      <w:pPr>
        <w:spacing w:after="0" w:line="240" w:lineRule="auto"/>
        <w:rPr>
          <w:rFonts w:asciiTheme="minorHAnsi" w:hAnsiTheme="minorHAnsi" w:cstheme="minorHAnsi"/>
          <w:i/>
        </w:rPr>
      </w:pPr>
      <w:r w:rsidRPr="00E02ED5">
        <w:rPr>
          <w:rFonts w:asciiTheme="minorHAnsi" w:hAnsiTheme="minorHAnsi" w:cstheme="minorHAnsi"/>
          <w:i/>
        </w:rPr>
        <w:t>(</w:t>
      </w:r>
      <w:hyperlink r:id="rId16" w:history="1">
        <w:r w:rsidRPr="00E02ED5">
          <w:rPr>
            <w:rStyle w:val="Hyperlink"/>
            <w:rFonts w:asciiTheme="minorHAnsi" w:hAnsiTheme="minorHAnsi" w:cstheme="minorHAnsi"/>
            <w:i/>
          </w:rPr>
          <w:t>https://apps.who.int/iris/bitstream/handle/10665/275392/WER9341.pdf?ua=1</w:t>
        </w:r>
      </w:hyperlink>
      <w:r w:rsidRPr="00E02ED5">
        <w:rPr>
          <w:rFonts w:asciiTheme="minorHAnsi" w:hAnsiTheme="minorHAnsi" w:cstheme="minorHAnsi"/>
          <w:i/>
        </w:rPr>
        <w:t xml:space="preserve"> ) </w:t>
      </w:r>
    </w:p>
    <w:p w14:paraId="3224506D" w14:textId="77777777" w:rsidR="00751211" w:rsidRPr="00E02ED5" w:rsidRDefault="00751211" w:rsidP="00E02ED5">
      <w:pPr>
        <w:spacing w:after="0" w:line="240" w:lineRule="auto"/>
        <w:rPr>
          <w:rFonts w:asciiTheme="minorHAnsi" w:hAnsiTheme="minorHAnsi" w:cstheme="minorHAnsi"/>
          <w:i/>
        </w:rPr>
      </w:pPr>
    </w:p>
    <w:p w14:paraId="47DD480A" w14:textId="4AED3415" w:rsidR="00320038" w:rsidRPr="00E02ED5" w:rsidRDefault="00320038" w:rsidP="00E02ED5">
      <w:pPr>
        <w:spacing w:after="120" w:line="240" w:lineRule="auto"/>
        <w:jc w:val="both"/>
        <w:rPr>
          <w:rFonts w:asciiTheme="minorHAnsi" w:hAnsiTheme="minorHAnsi" w:cstheme="minorHAnsi"/>
          <w:bCs/>
          <w:i/>
        </w:rPr>
      </w:pPr>
      <w:r w:rsidRPr="00E02ED5">
        <w:rPr>
          <w:rFonts w:asciiTheme="minorHAnsi" w:hAnsiTheme="minorHAnsi" w:cstheme="minorHAnsi"/>
          <w:b/>
          <w:bCs/>
          <w:i/>
        </w:rPr>
        <w:t>Suspected case of measles or rubella</w:t>
      </w:r>
      <w:r w:rsidRPr="00E02ED5">
        <w:rPr>
          <w:rFonts w:asciiTheme="minorHAnsi" w:hAnsiTheme="minorHAnsi" w:cstheme="minorHAnsi"/>
          <w:bCs/>
          <w:i/>
        </w:rPr>
        <w:t xml:space="preserve"> – A patient in whom a health-care worker suspects measles or rubella infection, or a patient with fever and maculopapular (non-vesicular) rash</w:t>
      </w:r>
      <w:r w:rsidR="000F3FBB" w:rsidRPr="00E02ED5">
        <w:rPr>
          <w:rFonts w:asciiTheme="minorHAnsi" w:hAnsiTheme="minorHAnsi" w:cstheme="minorHAnsi"/>
          <w:bCs/>
          <w:i/>
        </w:rPr>
        <w:t>.</w:t>
      </w:r>
      <w:r w:rsidRPr="00E02ED5">
        <w:rPr>
          <w:rFonts w:asciiTheme="minorHAnsi" w:hAnsiTheme="minorHAnsi" w:cstheme="minorHAnsi"/>
          <w:bCs/>
          <w:i/>
        </w:rPr>
        <w:t xml:space="preserve"> </w:t>
      </w:r>
    </w:p>
    <w:p w14:paraId="0F219256" w14:textId="299EE0BF"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 xml:space="preserve">Laboratory-confirmed measles case: </w:t>
      </w:r>
      <w:r w:rsidRPr="00E02ED5">
        <w:rPr>
          <w:rFonts w:asciiTheme="minorHAnsi" w:hAnsiTheme="minorHAnsi" w:cstheme="minorHAnsi"/>
          <w:bCs/>
        </w:rPr>
        <w:t>a suspected case that meets the laboratory criteria for measles case confirmation.</w:t>
      </w:r>
    </w:p>
    <w:p w14:paraId="15F79389" w14:textId="0E986DB6"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 xml:space="preserve">Laboratory-confirmed rubella case: </w:t>
      </w:r>
      <w:r w:rsidRPr="00E02ED5">
        <w:rPr>
          <w:rFonts w:asciiTheme="minorHAnsi" w:hAnsiTheme="minorHAnsi" w:cstheme="minorHAnsi"/>
          <w:bCs/>
        </w:rPr>
        <w:t>a suspected case that meets the laboratory criteria for rubella surveillance case confirmation.</w:t>
      </w:r>
    </w:p>
    <w:p w14:paraId="55E39B47" w14:textId="37CB8E25"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Epidemiologically linked measles case:</w:t>
      </w:r>
      <w:r w:rsidRPr="00E02ED5">
        <w:rPr>
          <w:rFonts w:asciiTheme="minorHAnsi" w:hAnsiTheme="minorHAnsi" w:cstheme="minorHAnsi"/>
        </w:rPr>
        <w:t xml:space="preserve"> </w:t>
      </w:r>
      <w:r w:rsidRPr="00E02ED5">
        <w:rPr>
          <w:rFonts w:asciiTheme="minorHAnsi" w:hAnsiTheme="minorHAnsi" w:cstheme="minorHAnsi"/>
          <w:bCs/>
        </w:rPr>
        <w:t>a suspected case that has not been adequately tested by laboratory and that was in contact with a laboratory-confirmed measles case 7–18 days before the onset of rash.</w:t>
      </w:r>
    </w:p>
    <w:p w14:paraId="17C8C897" w14:textId="309896EE"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Epidemiologically linked rubella case:</w:t>
      </w:r>
      <w:r w:rsidRPr="00E02ED5">
        <w:rPr>
          <w:rFonts w:asciiTheme="minorHAnsi" w:hAnsiTheme="minorHAnsi" w:cstheme="minorHAnsi"/>
        </w:rPr>
        <w:t xml:space="preserve"> </w:t>
      </w:r>
      <w:r w:rsidRPr="00E02ED5">
        <w:rPr>
          <w:rFonts w:asciiTheme="minorHAnsi" w:hAnsiTheme="minorHAnsi" w:cstheme="minorHAnsi"/>
          <w:bCs/>
        </w:rPr>
        <w:t>a suspected case that has not been adequately tested by laboratory and that was in contact with a laboratory-confirmed rubella case 12–23 days prior to onset of the disease.</w:t>
      </w:r>
    </w:p>
    <w:p w14:paraId="0CC3FB83" w14:textId="65AB8EDC"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 xml:space="preserve">Clinically compatible measles case: </w:t>
      </w:r>
      <w:r w:rsidRPr="00E02ED5">
        <w:rPr>
          <w:rFonts w:asciiTheme="minorHAnsi" w:hAnsiTheme="minorHAnsi" w:cstheme="minorHAnsi"/>
          <w:bCs/>
        </w:rPr>
        <w:t>a suspected case that has not been adequately tested by laboratory and has not been epidemiologically linked to a confirmed measles case.</w:t>
      </w:r>
    </w:p>
    <w:p w14:paraId="55947BF9" w14:textId="3ABE5791"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lastRenderedPageBreak/>
        <w:t xml:space="preserve">Clinically compatible rubella case: </w:t>
      </w:r>
      <w:r w:rsidRPr="00E02ED5">
        <w:rPr>
          <w:rFonts w:asciiTheme="minorHAnsi" w:hAnsiTheme="minorHAnsi" w:cstheme="minorHAnsi"/>
          <w:bCs/>
        </w:rPr>
        <w:t>a suspected case that has not been adequately tested by laboratory and has not been epidemiologically linked to a confirmed rubella case.</w:t>
      </w:r>
    </w:p>
    <w:p w14:paraId="2D2EA978" w14:textId="336AE7EA" w:rsidR="00007EF2" w:rsidRPr="00E02ED5" w:rsidRDefault="003F5A19" w:rsidP="00E02ED5">
      <w:pPr>
        <w:spacing w:after="120" w:line="240" w:lineRule="auto"/>
        <w:rPr>
          <w:rFonts w:asciiTheme="minorHAnsi" w:hAnsiTheme="minorHAnsi" w:cstheme="minorHAnsi"/>
          <w:lang w:val="en-US"/>
        </w:rPr>
      </w:pPr>
      <w:r w:rsidRPr="00E02ED5">
        <w:rPr>
          <w:rFonts w:asciiTheme="minorHAnsi" w:hAnsiTheme="minorHAnsi" w:cstheme="minorHAnsi"/>
          <w:b/>
          <w:bCs/>
        </w:rPr>
        <w:t>Endemic case</w:t>
      </w:r>
      <w:r w:rsidRPr="00E02ED5">
        <w:rPr>
          <w:rFonts w:asciiTheme="minorHAnsi" w:hAnsiTheme="minorHAnsi" w:cstheme="minorHAnsi"/>
        </w:rPr>
        <w:t>: Confirmed case of measles or rubella resulting from endemic transmission of measles or rubella.</w:t>
      </w:r>
      <w:r w:rsidR="00007EF2" w:rsidRPr="00E02ED5">
        <w:rPr>
          <w:rFonts w:asciiTheme="minorHAnsi" w:hAnsiTheme="minorHAnsi" w:cstheme="minorHAnsi"/>
        </w:rPr>
        <w:t xml:space="preserve"> </w:t>
      </w:r>
    </w:p>
    <w:p w14:paraId="04EB1F09" w14:textId="38E9B1FD" w:rsidR="000B2949" w:rsidRPr="00E02ED5" w:rsidRDefault="000B2949" w:rsidP="00E02ED5">
      <w:pPr>
        <w:spacing w:after="120" w:line="240" w:lineRule="auto"/>
        <w:jc w:val="both"/>
        <w:rPr>
          <w:rFonts w:asciiTheme="minorHAnsi" w:hAnsiTheme="minorHAnsi" w:cstheme="minorHAnsi"/>
          <w:bCs/>
        </w:rPr>
      </w:pPr>
      <w:r w:rsidRPr="00E02ED5">
        <w:rPr>
          <w:rFonts w:asciiTheme="minorHAnsi" w:hAnsiTheme="minorHAnsi" w:cstheme="minorHAnsi"/>
          <w:b/>
          <w:bCs/>
        </w:rPr>
        <w:t xml:space="preserve">Imported case: </w:t>
      </w:r>
      <w:r w:rsidRPr="00E02ED5">
        <w:rPr>
          <w:rFonts w:asciiTheme="minorHAnsi" w:hAnsiTheme="minorHAnsi" w:cstheme="minorHAnsi"/>
          <w:bCs/>
        </w:rPr>
        <w:t>a case exposed outside the country during the 7-18 days (measles) or 12-23 days (rubella) prior to rash onset as supported by epidemiological and/or virological evidence.</w:t>
      </w:r>
    </w:p>
    <w:p w14:paraId="4DA80411" w14:textId="041D1756" w:rsidR="00B46B7F" w:rsidRPr="00E02ED5" w:rsidRDefault="000B2949" w:rsidP="00E02ED5">
      <w:pPr>
        <w:pStyle w:val="ListParagraph"/>
        <w:widowControl w:val="0"/>
        <w:spacing w:after="120" w:line="240" w:lineRule="auto"/>
        <w:ind w:left="0"/>
        <w:rPr>
          <w:rFonts w:asciiTheme="minorHAnsi" w:hAnsiTheme="minorHAnsi" w:cstheme="minorHAnsi"/>
          <w:lang w:eastAsia="zh-CN"/>
        </w:rPr>
      </w:pPr>
      <w:bookmarkStart w:id="11" w:name="_Hlk66129685"/>
      <w:r w:rsidRPr="00E02ED5">
        <w:rPr>
          <w:rFonts w:asciiTheme="minorHAnsi" w:hAnsiTheme="minorHAnsi" w:cstheme="minorHAnsi"/>
          <w:b/>
          <w:bCs/>
        </w:rPr>
        <w:t xml:space="preserve">Import-related case: </w:t>
      </w:r>
      <w:r w:rsidRPr="00E02ED5">
        <w:rPr>
          <w:rFonts w:asciiTheme="minorHAnsi" w:hAnsiTheme="minorHAnsi" w:cstheme="minorHAnsi"/>
          <w:bCs/>
        </w:rPr>
        <w:t xml:space="preserve">a </w:t>
      </w:r>
      <w:r w:rsidR="0085013F" w:rsidRPr="00E02ED5">
        <w:rPr>
          <w:rFonts w:asciiTheme="minorHAnsi" w:hAnsiTheme="minorHAnsi" w:cstheme="minorHAnsi"/>
          <w:bCs/>
        </w:rPr>
        <w:t>locally acquired</w:t>
      </w:r>
      <w:r w:rsidRPr="00E02ED5">
        <w:rPr>
          <w:rFonts w:asciiTheme="minorHAnsi" w:hAnsiTheme="minorHAnsi" w:cstheme="minorHAnsi"/>
          <w:bCs/>
        </w:rPr>
        <w:t xml:space="preserve"> measles or rubella infection occurring as part of a chain of transmission originating in an imported case, as supported by epidemiological and/or virological evidence. (Note: if transmission of import-related cases persists for 12 months or more, cases are no longer considered as import-related but as endemic).</w:t>
      </w:r>
    </w:p>
    <w:p w14:paraId="27404AF3" w14:textId="2AD09F00" w:rsidR="00007EF2" w:rsidRPr="00E02ED5" w:rsidRDefault="00107559" w:rsidP="00E02ED5">
      <w:pPr>
        <w:spacing w:after="120" w:line="240" w:lineRule="auto"/>
        <w:rPr>
          <w:rFonts w:asciiTheme="minorHAnsi" w:hAnsiTheme="minorHAnsi" w:cstheme="minorHAnsi"/>
          <w:lang w:val="en-US"/>
        </w:rPr>
      </w:pPr>
      <w:r w:rsidRPr="00E02ED5">
        <w:rPr>
          <w:rFonts w:asciiTheme="minorHAnsi" w:hAnsiTheme="minorHAnsi" w:cstheme="minorHAnsi"/>
          <w:b/>
          <w:bCs/>
          <w:lang w:val="en-US" w:eastAsia="en-US"/>
        </w:rPr>
        <w:t xml:space="preserve">Unknown </w:t>
      </w:r>
      <w:r w:rsidR="006633F2" w:rsidRPr="00E02ED5">
        <w:rPr>
          <w:rFonts w:asciiTheme="minorHAnsi" w:hAnsiTheme="minorHAnsi" w:cstheme="minorHAnsi"/>
          <w:b/>
          <w:bCs/>
          <w:lang w:val="en-US" w:eastAsia="en-US"/>
        </w:rPr>
        <w:t>or</w:t>
      </w:r>
      <w:r w:rsidR="007E1199" w:rsidRPr="00E02ED5">
        <w:rPr>
          <w:rFonts w:asciiTheme="minorHAnsi" w:hAnsiTheme="minorHAnsi" w:cstheme="minorHAnsi"/>
          <w:b/>
          <w:bCs/>
          <w:lang w:val="en-US" w:eastAsia="en-US"/>
        </w:rPr>
        <w:t>igin</w:t>
      </w:r>
      <w:r w:rsidR="006633F2" w:rsidRPr="00E02ED5">
        <w:rPr>
          <w:rFonts w:asciiTheme="minorHAnsi" w:hAnsiTheme="minorHAnsi" w:cstheme="minorHAnsi"/>
          <w:b/>
          <w:bCs/>
          <w:lang w:val="en-US" w:eastAsia="en-US"/>
        </w:rPr>
        <w:t xml:space="preserve"> </w:t>
      </w:r>
      <w:r w:rsidRPr="00E02ED5">
        <w:rPr>
          <w:rFonts w:asciiTheme="minorHAnsi" w:hAnsiTheme="minorHAnsi" w:cstheme="minorHAnsi"/>
          <w:b/>
          <w:bCs/>
          <w:lang w:val="en-US" w:eastAsia="en-US"/>
        </w:rPr>
        <w:t>case</w:t>
      </w:r>
      <w:r w:rsidRPr="00E02ED5">
        <w:rPr>
          <w:rFonts w:asciiTheme="minorHAnsi" w:hAnsiTheme="minorHAnsi" w:cstheme="minorHAnsi"/>
          <w:lang w:val="en-US" w:eastAsia="en-US"/>
        </w:rPr>
        <w:t xml:space="preserve">: A confirmed </w:t>
      </w:r>
      <w:r w:rsidR="00F40B42" w:rsidRPr="00E02ED5">
        <w:rPr>
          <w:rFonts w:asciiTheme="minorHAnsi" w:hAnsiTheme="minorHAnsi" w:cstheme="minorHAnsi"/>
          <w:lang w:val="en-US" w:eastAsia="en-US"/>
        </w:rPr>
        <w:t xml:space="preserve">measles or rubella </w:t>
      </w:r>
      <w:r w:rsidRPr="00E02ED5">
        <w:rPr>
          <w:rFonts w:asciiTheme="minorHAnsi" w:hAnsiTheme="minorHAnsi" w:cstheme="minorHAnsi"/>
          <w:lang w:val="en-US" w:eastAsia="en-US"/>
        </w:rPr>
        <w:t>case for which no epidemiological or virological link to importation or endemic transmission can be established after a thorough investigation.</w:t>
      </w:r>
      <w:r w:rsidR="00007EF2" w:rsidRPr="00E02ED5">
        <w:rPr>
          <w:rFonts w:asciiTheme="minorHAnsi" w:hAnsiTheme="minorHAnsi" w:cstheme="minorHAnsi"/>
        </w:rPr>
        <w:t xml:space="preserve"> </w:t>
      </w:r>
    </w:p>
    <w:bookmarkEnd w:id="11"/>
    <w:p w14:paraId="167C1BBA" w14:textId="77777777" w:rsidR="000B2949" w:rsidRPr="00E02ED5" w:rsidRDefault="000B2949" w:rsidP="00E02ED5">
      <w:pPr>
        <w:spacing w:after="0" w:line="240" w:lineRule="auto"/>
        <w:jc w:val="both"/>
        <w:rPr>
          <w:rFonts w:asciiTheme="minorHAnsi" w:hAnsiTheme="minorHAnsi" w:cstheme="minorHAnsi"/>
          <w:bCs/>
        </w:rPr>
      </w:pPr>
      <w:r w:rsidRPr="00E02ED5">
        <w:rPr>
          <w:rFonts w:asciiTheme="minorHAnsi" w:hAnsiTheme="minorHAnsi" w:cstheme="minorHAnsi"/>
          <w:b/>
          <w:bCs/>
        </w:rPr>
        <w:t>Discarded case</w:t>
      </w:r>
      <w:r w:rsidRPr="00E02ED5">
        <w:rPr>
          <w:rFonts w:asciiTheme="minorHAnsi" w:hAnsiTheme="minorHAnsi" w:cstheme="minorHAnsi"/>
          <w:bCs/>
        </w:rPr>
        <w:t>: a suspected case that was investigated and discarded, either through negative results of adequate laboratory testing for measles and rubella or by an epidemiological link to a laboratory-confirmed case of another disease; in addition, IgM-positive cases in recent vaccine recipients can be discarded if they meet all of the following criteria:</w:t>
      </w:r>
    </w:p>
    <w:p w14:paraId="32407AD9" w14:textId="77777777" w:rsidR="000B2949" w:rsidRPr="00E02ED5" w:rsidRDefault="000B2949" w:rsidP="00E02ED5">
      <w:pPr>
        <w:numPr>
          <w:ilvl w:val="0"/>
          <w:numId w:val="4"/>
        </w:numPr>
        <w:spacing w:after="0" w:line="240" w:lineRule="auto"/>
        <w:ind w:left="714" w:hanging="357"/>
        <w:contextualSpacing/>
        <w:jc w:val="both"/>
        <w:rPr>
          <w:rFonts w:asciiTheme="minorHAnsi" w:hAnsiTheme="minorHAnsi" w:cstheme="minorHAnsi"/>
          <w:bCs/>
        </w:rPr>
      </w:pPr>
      <w:r w:rsidRPr="00E02ED5">
        <w:rPr>
          <w:rFonts w:asciiTheme="minorHAnsi" w:hAnsiTheme="minorHAnsi" w:cstheme="minorHAnsi"/>
          <w:bCs/>
        </w:rPr>
        <w:t>history of vaccination with relevant vaccine 7 days to 6 weeks prior to specimen collection;</w:t>
      </w:r>
    </w:p>
    <w:p w14:paraId="6EB5AD39" w14:textId="77777777" w:rsidR="000B2949" w:rsidRPr="00E02ED5" w:rsidRDefault="000B2949" w:rsidP="00E02ED5">
      <w:pPr>
        <w:numPr>
          <w:ilvl w:val="0"/>
          <w:numId w:val="5"/>
        </w:numPr>
        <w:spacing w:after="0" w:line="240" w:lineRule="auto"/>
        <w:ind w:left="714" w:hanging="357"/>
        <w:jc w:val="both"/>
        <w:rPr>
          <w:rFonts w:asciiTheme="minorHAnsi" w:hAnsiTheme="minorHAnsi" w:cstheme="minorHAnsi"/>
          <w:bCs/>
        </w:rPr>
      </w:pPr>
      <w:r w:rsidRPr="00E02ED5">
        <w:rPr>
          <w:rFonts w:asciiTheme="minorHAnsi" w:hAnsiTheme="minorHAnsi" w:cstheme="minorHAnsi"/>
          <w:bCs/>
        </w:rPr>
        <w:t>onset of rash 7−14 days after vaccination;</w:t>
      </w:r>
    </w:p>
    <w:p w14:paraId="4AC34E1B" w14:textId="77777777" w:rsidR="000B2949" w:rsidRPr="00E02ED5" w:rsidRDefault="000B2949" w:rsidP="00E02ED5">
      <w:pPr>
        <w:numPr>
          <w:ilvl w:val="0"/>
          <w:numId w:val="5"/>
        </w:numPr>
        <w:spacing w:after="0" w:line="240" w:lineRule="auto"/>
        <w:ind w:left="714" w:hanging="357"/>
        <w:jc w:val="both"/>
        <w:rPr>
          <w:rFonts w:asciiTheme="minorHAnsi" w:hAnsiTheme="minorHAnsi" w:cstheme="minorHAnsi"/>
          <w:bCs/>
        </w:rPr>
      </w:pPr>
      <w:r w:rsidRPr="00E02ED5">
        <w:rPr>
          <w:rFonts w:asciiTheme="minorHAnsi" w:hAnsiTheme="minorHAnsi" w:cstheme="minorHAnsi"/>
          <w:bCs/>
        </w:rPr>
        <w:t>no evidence of virus transmission revealed by active search in community;</w:t>
      </w:r>
    </w:p>
    <w:p w14:paraId="419838F3" w14:textId="6B7C363E" w:rsidR="000B2949" w:rsidRPr="00E02ED5" w:rsidRDefault="000B2949" w:rsidP="00E02ED5">
      <w:pPr>
        <w:numPr>
          <w:ilvl w:val="0"/>
          <w:numId w:val="5"/>
        </w:numPr>
        <w:spacing w:after="0" w:line="240" w:lineRule="auto"/>
        <w:jc w:val="both"/>
        <w:rPr>
          <w:rFonts w:asciiTheme="minorHAnsi" w:hAnsiTheme="minorHAnsi" w:cstheme="minorHAnsi"/>
          <w:bCs/>
        </w:rPr>
      </w:pPr>
      <w:r w:rsidRPr="00E02ED5">
        <w:rPr>
          <w:rFonts w:asciiTheme="minorHAnsi" w:hAnsiTheme="minorHAnsi" w:cstheme="minorHAnsi"/>
          <w:bCs/>
        </w:rPr>
        <w:t>no history of travel to areas in which the virus is known to be circulating.</w:t>
      </w:r>
    </w:p>
    <w:p w14:paraId="1739D5FF" w14:textId="77777777" w:rsidR="004F4D35" w:rsidRPr="002C5EB3" w:rsidRDefault="004F4D35" w:rsidP="00E02ED5">
      <w:pPr>
        <w:spacing w:after="0" w:line="240" w:lineRule="auto"/>
        <w:ind w:left="720"/>
        <w:jc w:val="both"/>
        <w:rPr>
          <w:rFonts w:asciiTheme="minorHAnsi" w:hAnsiTheme="minorHAnsi" w:cstheme="minorHAnsi"/>
          <w:bCs/>
          <w:sz w:val="14"/>
          <w:szCs w:val="14"/>
        </w:rPr>
      </w:pPr>
    </w:p>
    <w:p w14:paraId="77580C25" w14:textId="20D359A7" w:rsidR="00783A9E" w:rsidRPr="00E02ED5" w:rsidRDefault="00783A9E" w:rsidP="00E02ED5">
      <w:pPr>
        <w:spacing w:after="120" w:line="240" w:lineRule="auto"/>
        <w:jc w:val="both"/>
        <w:rPr>
          <w:rFonts w:asciiTheme="minorHAnsi" w:hAnsiTheme="minorHAnsi" w:cstheme="minorHAnsi"/>
        </w:rPr>
      </w:pPr>
      <w:r w:rsidRPr="00E02ED5">
        <w:rPr>
          <w:rFonts w:asciiTheme="minorHAnsi" w:hAnsiTheme="minorHAnsi" w:cstheme="minorHAnsi"/>
          <w:b/>
          <w:bCs/>
        </w:rPr>
        <w:t>Genotype:</w:t>
      </w:r>
      <w:r w:rsidRPr="00E02ED5">
        <w:rPr>
          <w:rFonts w:asciiTheme="minorHAnsi" w:hAnsiTheme="minorHAnsi" w:cstheme="minorHAnsi"/>
        </w:rPr>
        <w:t xml:space="preserve"> Operational taxonomic unit defined on the basis of nucleotide variation between viral strains. Measles virus genotypes are defined on the genetic analysis of the N-450 sequence, which is the most variable region of the measles virus genome. Rubella virus genotypes are defined on genetic analysis of the E1- 739 sequence. </w:t>
      </w:r>
    </w:p>
    <w:p w14:paraId="51F96A9B" w14:textId="1A9E28ED" w:rsidR="0011451C" w:rsidRPr="0011451C" w:rsidRDefault="0011451C" w:rsidP="0011451C">
      <w:pPr>
        <w:spacing w:after="120" w:line="240" w:lineRule="auto"/>
        <w:jc w:val="both"/>
        <w:rPr>
          <w:rFonts w:asciiTheme="minorHAnsi" w:hAnsiTheme="minorHAnsi" w:cstheme="minorHAnsi"/>
        </w:rPr>
      </w:pPr>
      <w:r w:rsidRPr="0011451C">
        <w:rPr>
          <w:rFonts w:asciiTheme="minorHAnsi" w:hAnsiTheme="minorHAnsi" w:cstheme="minorHAnsi"/>
          <w:b/>
          <w:bCs/>
        </w:rPr>
        <w:t xml:space="preserve">MeaNS Distinct Sequence ID (measles only): </w:t>
      </w:r>
      <w:r w:rsidRPr="0011451C">
        <w:rPr>
          <w:rFonts w:asciiTheme="minorHAnsi" w:hAnsiTheme="minorHAnsi" w:cstheme="minorHAnsi"/>
        </w:rPr>
        <w:t xml:space="preserve">is a 4-digit identifier assigned to a given N-450 sequence in MeaNS database, in addition to its unique identifiers (Sample ID and Sequence ID). All the identical N-450 sequences will harbour the same MeaNS Distinct Sequence ID, while having different Sample IDs and Sequence IDs. Some of the Distinct Sequence IDs will be assigned a named strain (see examples below). </w:t>
      </w:r>
      <w:r w:rsidRPr="0011451C">
        <w:rPr>
          <w:rFonts w:asciiTheme="minorHAnsi" w:hAnsiTheme="minorHAnsi" w:cstheme="minorHAnsi"/>
          <w:spacing w:val="-2"/>
        </w:rPr>
        <w:t>genotype, distinct seq ID and when available, named strains, are the data expected in tables 1.1.4.1 c and d</w:t>
      </w:r>
      <w:r w:rsidRPr="0011451C">
        <w:rPr>
          <w:rFonts w:asciiTheme="minorHAnsi" w:hAnsiTheme="minorHAnsi" w:cstheme="minorHAnsi"/>
        </w:rPr>
        <w:t>.</w:t>
      </w:r>
    </w:p>
    <w:p w14:paraId="7D618632" w14:textId="3A109D0A" w:rsidR="00C150CB" w:rsidRDefault="00783A9E" w:rsidP="00E02ED5">
      <w:pPr>
        <w:autoSpaceDE w:val="0"/>
        <w:autoSpaceDN w:val="0"/>
        <w:adjustRightInd w:val="0"/>
        <w:spacing w:after="120" w:line="240" w:lineRule="auto"/>
        <w:rPr>
          <w:rFonts w:asciiTheme="minorHAnsi" w:hAnsiTheme="minorHAnsi" w:cstheme="minorHAnsi"/>
        </w:rPr>
      </w:pPr>
      <w:r w:rsidRPr="00E02ED5">
        <w:rPr>
          <w:rFonts w:asciiTheme="minorHAnsi" w:hAnsiTheme="minorHAnsi" w:cstheme="minorHAnsi"/>
          <w:b/>
          <w:bCs/>
        </w:rPr>
        <w:t>Named strain (measles only):</w:t>
      </w:r>
      <w:r w:rsidRPr="00E02ED5">
        <w:rPr>
          <w:rFonts w:asciiTheme="minorHAnsi" w:hAnsiTheme="minorHAnsi" w:cstheme="minorHAnsi"/>
        </w:rPr>
        <w:t xml:space="preserve"> Measles virus variant specifically identified in MeaNS as a representative N-450 sequence due to its important prevalence within the database (usually associated with widespread transmission). It allows describing viral diversity with finer resolution within a single genotype. </w:t>
      </w:r>
      <w:r w:rsidR="00C150CB">
        <w:rPr>
          <w:rFonts w:asciiTheme="minorHAnsi" w:hAnsiTheme="minorHAnsi" w:cstheme="minorHAnsi"/>
        </w:rPr>
        <w:t>Examples of named strains are shown below.</w:t>
      </w:r>
    </w:p>
    <w:tbl>
      <w:tblPr>
        <w:tblpPr w:leftFromText="180" w:rightFromText="180" w:vertAnchor="text" w:horzAnchor="margin" w:tblpY="76"/>
        <w:tblW w:w="9493" w:type="dxa"/>
        <w:tblLayout w:type="fixed"/>
        <w:tblLook w:val="04A0" w:firstRow="1" w:lastRow="0" w:firstColumn="1" w:lastColumn="0" w:noHBand="0" w:noVBand="1"/>
      </w:tblPr>
      <w:tblGrid>
        <w:gridCol w:w="1187"/>
        <w:gridCol w:w="2545"/>
        <w:gridCol w:w="1225"/>
        <w:gridCol w:w="1275"/>
        <w:gridCol w:w="3261"/>
      </w:tblGrid>
      <w:tr w:rsidR="002C5EB3" w:rsidRPr="00C150CB" w14:paraId="779538D1" w14:textId="77777777" w:rsidTr="002C5EB3">
        <w:trPr>
          <w:trHeight w:val="306"/>
        </w:trPr>
        <w:tc>
          <w:tcPr>
            <w:tcW w:w="1187" w:type="dxa"/>
            <w:tcBorders>
              <w:top w:val="single" w:sz="4" w:space="0" w:color="auto"/>
              <w:left w:val="single" w:sz="4" w:space="0" w:color="auto"/>
              <w:bottom w:val="single" w:sz="4" w:space="0" w:color="auto"/>
              <w:right w:val="single" w:sz="4" w:space="0" w:color="auto"/>
            </w:tcBorders>
            <w:shd w:val="clear" w:color="auto" w:fill="auto"/>
            <w:noWrap/>
            <w:hideMark/>
          </w:tcPr>
          <w:p w14:paraId="0A570DDB" w14:textId="77777777" w:rsidR="002C5EB3" w:rsidRPr="00C150CB" w:rsidRDefault="002C5EB3" w:rsidP="00F10EED">
            <w:pPr>
              <w:spacing w:after="0" w:line="240" w:lineRule="auto"/>
              <w:rPr>
                <w:rFonts w:cs="Calibri"/>
                <w:b/>
                <w:bCs/>
                <w:color w:val="000000"/>
                <w:lang w:val="en-US" w:eastAsia="en-US"/>
              </w:rPr>
            </w:pPr>
            <w:r w:rsidRPr="00C150CB">
              <w:rPr>
                <w:rFonts w:cs="Calibri"/>
                <w:b/>
                <w:bCs/>
                <w:color w:val="000000"/>
                <w:lang w:val="en-US" w:eastAsia="en-US"/>
              </w:rPr>
              <w:t>MeaNS ID</w:t>
            </w:r>
          </w:p>
        </w:tc>
        <w:tc>
          <w:tcPr>
            <w:tcW w:w="2545" w:type="dxa"/>
            <w:tcBorders>
              <w:top w:val="single" w:sz="4" w:space="0" w:color="auto"/>
              <w:left w:val="nil"/>
              <w:bottom w:val="single" w:sz="4" w:space="0" w:color="auto"/>
              <w:right w:val="single" w:sz="4" w:space="0" w:color="auto"/>
            </w:tcBorders>
            <w:shd w:val="clear" w:color="auto" w:fill="auto"/>
            <w:noWrap/>
            <w:hideMark/>
          </w:tcPr>
          <w:p w14:paraId="48BB2E26" w14:textId="77777777" w:rsidR="002C5EB3" w:rsidRPr="00C150CB" w:rsidRDefault="002C5EB3" w:rsidP="00F10EED">
            <w:pPr>
              <w:spacing w:after="0" w:line="240" w:lineRule="auto"/>
              <w:rPr>
                <w:rFonts w:cs="Calibri"/>
                <w:b/>
                <w:bCs/>
                <w:color w:val="000000"/>
                <w:lang w:val="en-US" w:eastAsia="en-US"/>
              </w:rPr>
            </w:pPr>
            <w:r w:rsidRPr="00C150CB">
              <w:rPr>
                <w:rFonts w:cs="Calibri"/>
                <w:b/>
                <w:bCs/>
                <w:color w:val="000000"/>
                <w:lang w:val="en-US" w:eastAsia="en-US"/>
              </w:rPr>
              <w:t>WHO name</w:t>
            </w:r>
          </w:p>
        </w:tc>
        <w:tc>
          <w:tcPr>
            <w:tcW w:w="1225" w:type="dxa"/>
            <w:tcBorders>
              <w:top w:val="single" w:sz="4" w:space="0" w:color="auto"/>
              <w:left w:val="nil"/>
              <w:bottom w:val="single" w:sz="4" w:space="0" w:color="auto"/>
              <w:right w:val="single" w:sz="4" w:space="0" w:color="auto"/>
            </w:tcBorders>
          </w:tcPr>
          <w:p w14:paraId="5CA4BD7B" w14:textId="2627C92A" w:rsidR="002C5EB3" w:rsidRPr="00C150CB" w:rsidRDefault="002C5EB3" w:rsidP="00F10EED">
            <w:pPr>
              <w:spacing w:after="0" w:line="240" w:lineRule="auto"/>
              <w:jc w:val="center"/>
              <w:rPr>
                <w:rFonts w:cs="Calibri"/>
                <w:b/>
                <w:bCs/>
                <w:color w:val="000000"/>
                <w:lang w:val="en-US" w:eastAsia="en-US"/>
              </w:rPr>
            </w:pPr>
            <w:r>
              <w:rPr>
                <w:rFonts w:cs="Calibri"/>
                <w:b/>
                <w:bCs/>
                <w:color w:val="000000"/>
                <w:lang w:val="en-US" w:eastAsia="en-US"/>
              </w:rPr>
              <w:t>Genotype</w:t>
            </w:r>
          </w:p>
        </w:tc>
        <w:tc>
          <w:tcPr>
            <w:tcW w:w="1275" w:type="dxa"/>
            <w:tcBorders>
              <w:top w:val="single" w:sz="4" w:space="0" w:color="auto"/>
              <w:left w:val="nil"/>
              <w:bottom w:val="single" w:sz="4" w:space="0" w:color="auto"/>
              <w:right w:val="single" w:sz="4" w:space="0" w:color="auto"/>
            </w:tcBorders>
            <w:shd w:val="clear" w:color="auto" w:fill="auto"/>
            <w:noWrap/>
            <w:hideMark/>
          </w:tcPr>
          <w:p w14:paraId="510C361E" w14:textId="77777777" w:rsidR="002C5EB3" w:rsidRPr="00C150CB" w:rsidRDefault="002C5EB3" w:rsidP="00F10EED">
            <w:pPr>
              <w:spacing w:after="0" w:line="240" w:lineRule="auto"/>
              <w:jc w:val="center"/>
              <w:rPr>
                <w:rFonts w:cs="Calibri"/>
                <w:b/>
                <w:bCs/>
                <w:color w:val="000000"/>
                <w:lang w:val="en-US" w:eastAsia="en-US"/>
              </w:rPr>
            </w:pPr>
            <w:r w:rsidRPr="00C150CB">
              <w:rPr>
                <w:rFonts w:cs="Calibri"/>
                <w:b/>
                <w:bCs/>
                <w:color w:val="000000"/>
                <w:lang w:val="en-US" w:eastAsia="en-US"/>
              </w:rPr>
              <w:t>Distinct Seq ID</w:t>
            </w:r>
          </w:p>
        </w:tc>
        <w:tc>
          <w:tcPr>
            <w:tcW w:w="3261" w:type="dxa"/>
            <w:tcBorders>
              <w:top w:val="single" w:sz="4" w:space="0" w:color="auto"/>
              <w:left w:val="nil"/>
              <w:bottom w:val="single" w:sz="4" w:space="0" w:color="auto"/>
              <w:right w:val="single" w:sz="4" w:space="0" w:color="auto"/>
            </w:tcBorders>
            <w:shd w:val="clear" w:color="auto" w:fill="auto"/>
            <w:noWrap/>
            <w:hideMark/>
          </w:tcPr>
          <w:p w14:paraId="5C850ECA" w14:textId="77777777" w:rsidR="002C5EB3" w:rsidRPr="00C150CB" w:rsidRDefault="002C5EB3" w:rsidP="00F10EED">
            <w:pPr>
              <w:spacing w:after="0" w:line="240" w:lineRule="auto"/>
              <w:rPr>
                <w:rFonts w:cs="Calibri"/>
                <w:b/>
                <w:bCs/>
                <w:color w:val="000000"/>
                <w:lang w:val="en-US" w:eastAsia="en-US"/>
              </w:rPr>
            </w:pPr>
            <w:r w:rsidRPr="00C150CB">
              <w:rPr>
                <w:rFonts w:cs="Calibri"/>
                <w:b/>
                <w:bCs/>
                <w:color w:val="000000"/>
                <w:lang w:val="en-US" w:eastAsia="en-US"/>
              </w:rPr>
              <w:t>Named Strain</w:t>
            </w:r>
          </w:p>
        </w:tc>
      </w:tr>
      <w:tr w:rsidR="002C5EB3" w:rsidRPr="00C150CB" w14:paraId="486640F7" w14:textId="77777777" w:rsidTr="002C5EB3">
        <w:trPr>
          <w:trHeight w:val="306"/>
        </w:trPr>
        <w:tc>
          <w:tcPr>
            <w:tcW w:w="1187" w:type="dxa"/>
            <w:tcBorders>
              <w:top w:val="nil"/>
              <w:left w:val="single" w:sz="4" w:space="0" w:color="auto"/>
              <w:bottom w:val="single" w:sz="4" w:space="0" w:color="auto"/>
              <w:right w:val="single" w:sz="4" w:space="0" w:color="auto"/>
            </w:tcBorders>
            <w:shd w:val="clear" w:color="auto" w:fill="auto"/>
            <w:noWrap/>
            <w:hideMark/>
          </w:tcPr>
          <w:p w14:paraId="32B1972C"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139793</w:t>
            </w:r>
          </w:p>
        </w:tc>
        <w:tc>
          <w:tcPr>
            <w:tcW w:w="2545" w:type="dxa"/>
            <w:tcBorders>
              <w:top w:val="nil"/>
              <w:left w:val="nil"/>
              <w:bottom w:val="single" w:sz="4" w:space="0" w:color="auto"/>
              <w:right w:val="single" w:sz="4" w:space="0" w:color="auto"/>
            </w:tcBorders>
            <w:shd w:val="clear" w:color="auto" w:fill="auto"/>
            <w:noWrap/>
            <w:hideMark/>
          </w:tcPr>
          <w:p w14:paraId="62014687"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MVs/Derby.GBR/19.19/</w:t>
            </w:r>
          </w:p>
        </w:tc>
        <w:tc>
          <w:tcPr>
            <w:tcW w:w="1225" w:type="dxa"/>
            <w:tcBorders>
              <w:top w:val="single" w:sz="4" w:space="0" w:color="auto"/>
              <w:left w:val="nil"/>
              <w:bottom w:val="single" w:sz="4" w:space="0" w:color="auto"/>
              <w:right w:val="single" w:sz="4" w:space="0" w:color="auto"/>
            </w:tcBorders>
          </w:tcPr>
          <w:p w14:paraId="7E0EC54F" w14:textId="10537EBA" w:rsidR="002C5EB3" w:rsidRPr="00C150CB" w:rsidRDefault="002C5EB3" w:rsidP="00F10EED">
            <w:pPr>
              <w:spacing w:after="0" w:line="240" w:lineRule="auto"/>
              <w:jc w:val="center"/>
              <w:rPr>
                <w:rFonts w:cs="Calibri"/>
                <w:color w:val="000000"/>
                <w:lang w:val="en-US" w:eastAsia="en-US"/>
              </w:rPr>
            </w:pPr>
            <w:r>
              <w:rPr>
                <w:rFonts w:cs="Calibri"/>
                <w:color w:val="000000"/>
                <w:lang w:val="en-US" w:eastAsia="en-US"/>
              </w:rPr>
              <w:t>B3</w:t>
            </w:r>
          </w:p>
        </w:tc>
        <w:tc>
          <w:tcPr>
            <w:tcW w:w="1275" w:type="dxa"/>
            <w:tcBorders>
              <w:top w:val="nil"/>
              <w:left w:val="nil"/>
              <w:bottom w:val="single" w:sz="4" w:space="0" w:color="auto"/>
              <w:right w:val="single" w:sz="4" w:space="0" w:color="auto"/>
            </w:tcBorders>
            <w:shd w:val="clear" w:color="auto" w:fill="auto"/>
            <w:noWrap/>
            <w:hideMark/>
          </w:tcPr>
          <w:p w14:paraId="7FE3E6B9" w14:textId="77777777" w:rsidR="002C5EB3" w:rsidRPr="00C150CB" w:rsidRDefault="002C5EB3" w:rsidP="00F10EED">
            <w:pPr>
              <w:spacing w:after="0" w:line="240" w:lineRule="auto"/>
              <w:jc w:val="center"/>
              <w:rPr>
                <w:rFonts w:cs="Calibri"/>
                <w:b/>
                <w:bCs/>
                <w:color w:val="000000"/>
                <w:lang w:val="en-US" w:eastAsia="en-US"/>
              </w:rPr>
            </w:pPr>
            <w:r w:rsidRPr="00C150CB">
              <w:rPr>
                <w:rFonts w:cs="Calibri"/>
                <w:b/>
                <w:bCs/>
                <w:color w:val="000000"/>
                <w:lang w:val="en-US" w:eastAsia="en-US"/>
              </w:rPr>
              <w:t>4298</w:t>
            </w:r>
          </w:p>
        </w:tc>
        <w:tc>
          <w:tcPr>
            <w:tcW w:w="3261" w:type="dxa"/>
            <w:tcBorders>
              <w:top w:val="nil"/>
              <w:left w:val="nil"/>
              <w:bottom w:val="single" w:sz="4" w:space="0" w:color="auto"/>
              <w:right w:val="single" w:sz="4" w:space="0" w:color="auto"/>
            </w:tcBorders>
            <w:shd w:val="clear" w:color="auto" w:fill="auto"/>
            <w:noWrap/>
            <w:hideMark/>
          </w:tcPr>
          <w:p w14:paraId="651742B0"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MVs/Kabul.AFG/20.2014/3</w:t>
            </w:r>
          </w:p>
        </w:tc>
      </w:tr>
      <w:tr w:rsidR="002C5EB3" w:rsidRPr="00C150CB" w14:paraId="6086E203" w14:textId="77777777" w:rsidTr="002C5EB3">
        <w:trPr>
          <w:trHeight w:val="306"/>
        </w:trPr>
        <w:tc>
          <w:tcPr>
            <w:tcW w:w="1187" w:type="dxa"/>
            <w:tcBorders>
              <w:top w:val="nil"/>
              <w:left w:val="single" w:sz="4" w:space="0" w:color="auto"/>
              <w:bottom w:val="single" w:sz="4" w:space="0" w:color="auto"/>
              <w:right w:val="single" w:sz="4" w:space="0" w:color="auto"/>
            </w:tcBorders>
            <w:shd w:val="clear" w:color="auto" w:fill="auto"/>
            <w:noWrap/>
            <w:hideMark/>
          </w:tcPr>
          <w:p w14:paraId="15D71435"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144562</w:t>
            </w:r>
          </w:p>
        </w:tc>
        <w:tc>
          <w:tcPr>
            <w:tcW w:w="2545" w:type="dxa"/>
            <w:tcBorders>
              <w:top w:val="nil"/>
              <w:left w:val="nil"/>
              <w:bottom w:val="single" w:sz="4" w:space="0" w:color="auto"/>
              <w:right w:val="single" w:sz="4" w:space="0" w:color="auto"/>
            </w:tcBorders>
            <w:shd w:val="clear" w:color="auto" w:fill="auto"/>
            <w:noWrap/>
            <w:hideMark/>
          </w:tcPr>
          <w:p w14:paraId="772EEBE0"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MVs/Reading.GBR/2.20/</w:t>
            </w:r>
          </w:p>
        </w:tc>
        <w:tc>
          <w:tcPr>
            <w:tcW w:w="1225" w:type="dxa"/>
            <w:tcBorders>
              <w:top w:val="single" w:sz="4" w:space="0" w:color="auto"/>
              <w:left w:val="nil"/>
              <w:bottom w:val="single" w:sz="4" w:space="0" w:color="auto"/>
              <w:right w:val="single" w:sz="4" w:space="0" w:color="auto"/>
            </w:tcBorders>
          </w:tcPr>
          <w:p w14:paraId="7D8D2B79" w14:textId="79231125" w:rsidR="002C5EB3" w:rsidRPr="00C150CB" w:rsidRDefault="002C5EB3" w:rsidP="00C150CB">
            <w:pPr>
              <w:spacing w:after="0" w:line="240" w:lineRule="auto"/>
              <w:jc w:val="center"/>
              <w:rPr>
                <w:rFonts w:cs="Calibri"/>
                <w:color w:val="000000"/>
                <w:lang w:val="en-US" w:eastAsia="en-US"/>
              </w:rPr>
            </w:pPr>
            <w:r>
              <w:rPr>
                <w:rFonts w:cs="Calibri"/>
                <w:color w:val="000000"/>
                <w:lang w:val="en-US" w:eastAsia="en-US"/>
              </w:rPr>
              <w:t>B3</w:t>
            </w:r>
          </w:p>
        </w:tc>
        <w:tc>
          <w:tcPr>
            <w:tcW w:w="1275" w:type="dxa"/>
            <w:tcBorders>
              <w:top w:val="nil"/>
              <w:left w:val="nil"/>
              <w:bottom w:val="single" w:sz="4" w:space="0" w:color="auto"/>
              <w:right w:val="single" w:sz="4" w:space="0" w:color="auto"/>
            </w:tcBorders>
            <w:shd w:val="clear" w:color="auto" w:fill="auto"/>
            <w:noWrap/>
            <w:hideMark/>
          </w:tcPr>
          <w:p w14:paraId="6D8DB61A" w14:textId="77777777" w:rsidR="002C5EB3" w:rsidRPr="00C150CB" w:rsidRDefault="002C5EB3" w:rsidP="00F10EED">
            <w:pPr>
              <w:spacing w:after="0" w:line="240" w:lineRule="auto"/>
              <w:jc w:val="center"/>
              <w:rPr>
                <w:rFonts w:cs="Calibri"/>
                <w:b/>
                <w:bCs/>
                <w:color w:val="000000"/>
                <w:lang w:val="en-US" w:eastAsia="en-US"/>
              </w:rPr>
            </w:pPr>
            <w:r w:rsidRPr="00C150CB">
              <w:rPr>
                <w:rFonts w:cs="Calibri"/>
                <w:b/>
                <w:bCs/>
                <w:color w:val="000000"/>
                <w:lang w:val="en-US" w:eastAsia="en-US"/>
              </w:rPr>
              <w:t>6254</w:t>
            </w:r>
          </w:p>
        </w:tc>
        <w:tc>
          <w:tcPr>
            <w:tcW w:w="3261" w:type="dxa"/>
            <w:tcBorders>
              <w:top w:val="nil"/>
              <w:left w:val="nil"/>
              <w:bottom w:val="single" w:sz="4" w:space="0" w:color="auto"/>
              <w:right w:val="single" w:sz="4" w:space="0" w:color="auto"/>
            </w:tcBorders>
            <w:shd w:val="clear" w:color="auto" w:fill="auto"/>
            <w:noWrap/>
            <w:hideMark/>
          </w:tcPr>
          <w:p w14:paraId="709007C4" w14:textId="77777777" w:rsidR="002C5EB3" w:rsidRPr="00C150CB" w:rsidRDefault="002C5EB3" w:rsidP="00F10EED">
            <w:pPr>
              <w:spacing w:after="0" w:line="240" w:lineRule="auto"/>
              <w:rPr>
                <w:rFonts w:cs="Calibri"/>
                <w:i/>
                <w:iCs/>
                <w:color w:val="808080"/>
                <w:lang w:val="en-US" w:eastAsia="en-US"/>
              </w:rPr>
            </w:pPr>
            <w:r w:rsidRPr="00C150CB">
              <w:rPr>
                <w:rFonts w:cs="Calibri"/>
                <w:i/>
                <w:iCs/>
                <w:color w:val="808080"/>
                <w:lang w:val="en-US" w:eastAsia="en-US"/>
              </w:rPr>
              <w:t>no named strain for this Distinct Seq ID</w:t>
            </w:r>
          </w:p>
        </w:tc>
      </w:tr>
      <w:tr w:rsidR="002C5EB3" w:rsidRPr="00C150CB" w14:paraId="4ECE9E02" w14:textId="77777777" w:rsidTr="002C5EB3">
        <w:trPr>
          <w:trHeight w:val="306"/>
        </w:trPr>
        <w:tc>
          <w:tcPr>
            <w:tcW w:w="1187" w:type="dxa"/>
            <w:tcBorders>
              <w:top w:val="nil"/>
              <w:left w:val="single" w:sz="4" w:space="0" w:color="auto"/>
              <w:bottom w:val="single" w:sz="4" w:space="0" w:color="auto"/>
              <w:right w:val="single" w:sz="4" w:space="0" w:color="auto"/>
            </w:tcBorders>
            <w:shd w:val="clear" w:color="auto" w:fill="auto"/>
            <w:noWrap/>
            <w:hideMark/>
          </w:tcPr>
          <w:p w14:paraId="31997804"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144929</w:t>
            </w:r>
          </w:p>
        </w:tc>
        <w:tc>
          <w:tcPr>
            <w:tcW w:w="2545" w:type="dxa"/>
            <w:tcBorders>
              <w:top w:val="nil"/>
              <w:left w:val="nil"/>
              <w:bottom w:val="single" w:sz="4" w:space="0" w:color="auto"/>
              <w:right w:val="single" w:sz="4" w:space="0" w:color="auto"/>
            </w:tcBorders>
            <w:shd w:val="clear" w:color="auto" w:fill="auto"/>
            <w:noWrap/>
            <w:hideMark/>
          </w:tcPr>
          <w:p w14:paraId="679DECA5"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MVs/London.GBR/5.20/</w:t>
            </w:r>
          </w:p>
        </w:tc>
        <w:tc>
          <w:tcPr>
            <w:tcW w:w="1225" w:type="dxa"/>
            <w:tcBorders>
              <w:top w:val="single" w:sz="4" w:space="0" w:color="auto"/>
              <w:left w:val="nil"/>
              <w:bottom w:val="single" w:sz="4" w:space="0" w:color="auto"/>
              <w:right w:val="single" w:sz="4" w:space="0" w:color="auto"/>
            </w:tcBorders>
          </w:tcPr>
          <w:p w14:paraId="76CA6AA4" w14:textId="5FB36E08" w:rsidR="002C5EB3" w:rsidRPr="00C150CB" w:rsidRDefault="002C5EB3" w:rsidP="00F10EED">
            <w:pPr>
              <w:spacing w:after="0" w:line="240" w:lineRule="auto"/>
              <w:jc w:val="center"/>
              <w:rPr>
                <w:rFonts w:cs="Calibri"/>
                <w:color w:val="000000"/>
                <w:lang w:val="en-US" w:eastAsia="en-US"/>
              </w:rPr>
            </w:pPr>
            <w:r>
              <w:rPr>
                <w:rFonts w:cs="Calibri"/>
                <w:color w:val="000000"/>
                <w:lang w:val="en-US" w:eastAsia="en-US"/>
              </w:rPr>
              <w:t>D8</w:t>
            </w:r>
          </w:p>
        </w:tc>
        <w:tc>
          <w:tcPr>
            <w:tcW w:w="1275" w:type="dxa"/>
            <w:tcBorders>
              <w:top w:val="nil"/>
              <w:left w:val="nil"/>
              <w:bottom w:val="single" w:sz="4" w:space="0" w:color="auto"/>
              <w:right w:val="single" w:sz="4" w:space="0" w:color="auto"/>
            </w:tcBorders>
            <w:shd w:val="clear" w:color="auto" w:fill="auto"/>
            <w:noWrap/>
            <w:hideMark/>
          </w:tcPr>
          <w:p w14:paraId="14B79C7B" w14:textId="77777777" w:rsidR="002C5EB3" w:rsidRPr="00C150CB" w:rsidRDefault="002C5EB3" w:rsidP="00F10EED">
            <w:pPr>
              <w:spacing w:after="0" w:line="240" w:lineRule="auto"/>
              <w:jc w:val="center"/>
              <w:rPr>
                <w:rFonts w:cs="Calibri"/>
                <w:b/>
                <w:bCs/>
                <w:color w:val="000000"/>
                <w:lang w:val="en-US" w:eastAsia="en-US"/>
              </w:rPr>
            </w:pPr>
            <w:r w:rsidRPr="00C150CB">
              <w:rPr>
                <w:rFonts w:cs="Calibri"/>
                <w:b/>
                <w:bCs/>
                <w:color w:val="000000"/>
                <w:lang w:val="en-US" w:eastAsia="en-US"/>
              </w:rPr>
              <w:t>4683</w:t>
            </w:r>
          </w:p>
        </w:tc>
        <w:tc>
          <w:tcPr>
            <w:tcW w:w="3261" w:type="dxa"/>
            <w:tcBorders>
              <w:top w:val="nil"/>
              <w:left w:val="nil"/>
              <w:bottom w:val="single" w:sz="4" w:space="0" w:color="auto"/>
              <w:right w:val="single" w:sz="4" w:space="0" w:color="auto"/>
            </w:tcBorders>
            <w:shd w:val="clear" w:color="auto" w:fill="auto"/>
            <w:noWrap/>
            <w:hideMark/>
          </w:tcPr>
          <w:p w14:paraId="62FAE922"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MVs/Gir Somnath.IND/42.16/</w:t>
            </w:r>
          </w:p>
        </w:tc>
      </w:tr>
      <w:tr w:rsidR="002C5EB3" w:rsidRPr="00C150CB" w14:paraId="11ACEA17" w14:textId="77777777" w:rsidTr="002C5EB3">
        <w:trPr>
          <w:trHeight w:val="306"/>
        </w:trPr>
        <w:tc>
          <w:tcPr>
            <w:tcW w:w="1187" w:type="dxa"/>
            <w:tcBorders>
              <w:top w:val="nil"/>
              <w:left w:val="single" w:sz="4" w:space="0" w:color="auto"/>
              <w:bottom w:val="single" w:sz="4" w:space="0" w:color="auto"/>
              <w:right w:val="single" w:sz="4" w:space="0" w:color="auto"/>
            </w:tcBorders>
            <w:shd w:val="clear" w:color="auto" w:fill="auto"/>
            <w:noWrap/>
            <w:hideMark/>
          </w:tcPr>
          <w:p w14:paraId="679098B4"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135047</w:t>
            </w:r>
          </w:p>
        </w:tc>
        <w:tc>
          <w:tcPr>
            <w:tcW w:w="2545" w:type="dxa"/>
            <w:tcBorders>
              <w:top w:val="nil"/>
              <w:left w:val="nil"/>
              <w:bottom w:val="single" w:sz="4" w:space="0" w:color="auto"/>
              <w:right w:val="single" w:sz="4" w:space="0" w:color="auto"/>
            </w:tcBorders>
            <w:shd w:val="clear" w:color="auto" w:fill="auto"/>
            <w:noWrap/>
            <w:hideMark/>
          </w:tcPr>
          <w:p w14:paraId="313F1366" w14:textId="77777777" w:rsidR="002C5EB3" w:rsidRPr="00C150CB" w:rsidRDefault="002C5EB3" w:rsidP="00F10EED">
            <w:pPr>
              <w:spacing w:after="0" w:line="240" w:lineRule="auto"/>
              <w:rPr>
                <w:rFonts w:cs="Calibri"/>
                <w:color w:val="000000"/>
                <w:lang w:val="en-US" w:eastAsia="en-US"/>
              </w:rPr>
            </w:pPr>
            <w:r w:rsidRPr="00C150CB">
              <w:rPr>
                <w:rFonts w:cs="Calibri"/>
                <w:color w:val="000000"/>
                <w:lang w:val="en-US" w:eastAsia="en-US"/>
              </w:rPr>
              <w:t>MVs/Harrow.GBR/3.19/</w:t>
            </w:r>
          </w:p>
        </w:tc>
        <w:tc>
          <w:tcPr>
            <w:tcW w:w="1225" w:type="dxa"/>
            <w:tcBorders>
              <w:top w:val="single" w:sz="4" w:space="0" w:color="auto"/>
              <w:left w:val="nil"/>
              <w:bottom w:val="single" w:sz="4" w:space="0" w:color="auto"/>
              <w:right w:val="single" w:sz="4" w:space="0" w:color="auto"/>
            </w:tcBorders>
          </w:tcPr>
          <w:p w14:paraId="5462A78A" w14:textId="3787187E" w:rsidR="002C5EB3" w:rsidRPr="00C150CB" w:rsidRDefault="002C5EB3" w:rsidP="00F10EED">
            <w:pPr>
              <w:spacing w:after="0" w:line="240" w:lineRule="auto"/>
              <w:jc w:val="center"/>
              <w:rPr>
                <w:rFonts w:cs="Calibri"/>
                <w:color w:val="000000"/>
                <w:lang w:val="en-US" w:eastAsia="en-US"/>
              </w:rPr>
            </w:pPr>
            <w:r>
              <w:rPr>
                <w:rFonts w:cs="Calibri"/>
                <w:color w:val="000000"/>
                <w:lang w:val="en-US" w:eastAsia="en-US"/>
              </w:rPr>
              <w:t>D8</w:t>
            </w:r>
          </w:p>
        </w:tc>
        <w:tc>
          <w:tcPr>
            <w:tcW w:w="1275" w:type="dxa"/>
            <w:tcBorders>
              <w:top w:val="nil"/>
              <w:left w:val="nil"/>
              <w:bottom w:val="single" w:sz="4" w:space="0" w:color="auto"/>
              <w:right w:val="single" w:sz="4" w:space="0" w:color="auto"/>
            </w:tcBorders>
            <w:shd w:val="clear" w:color="auto" w:fill="auto"/>
            <w:noWrap/>
            <w:hideMark/>
          </w:tcPr>
          <w:p w14:paraId="079F0349" w14:textId="77777777" w:rsidR="002C5EB3" w:rsidRPr="00C150CB" w:rsidRDefault="002C5EB3" w:rsidP="00F10EED">
            <w:pPr>
              <w:spacing w:after="0" w:line="240" w:lineRule="auto"/>
              <w:jc w:val="center"/>
              <w:rPr>
                <w:rFonts w:cs="Calibri"/>
                <w:b/>
                <w:bCs/>
                <w:color w:val="000000"/>
                <w:lang w:val="en-US" w:eastAsia="en-US"/>
              </w:rPr>
            </w:pPr>
            <w:r w:rsidRPr="00C150CB">
              <w:rPr>
                <w:rFonts w:cs="Calibri"/>
                <w:b/>
                <w:bCs/>
                <w:color w:val="000000"/>
                <w:lang w:val="en-US" w:eastAsia="en-US"/>
              </w:rPr>
              <w:t>5676</w:t>
            </w:r>
          </w:p>
        </w:tc>
        <w:tc>
          <w:tcPr>
            <w:tcW w:w="3261" w:type="dxa"/>
            <w:tcBorders>
              <w:top w:val="nil"/>
              <w:left w:val="nil"/>
              <w:bottom w:val="single" w:sz="4" w:space="0" w:color="auto"/>
              <w:right w:val="single" w:sz="4" w:space="0" w:color="auto"/>
            </w:tcBorders>
            <w:shd w:val="clear" w:color="auto" w:fill="auto"/>
            <w:noWrap/>
            <w:hideMark/>
          </w:tcPr>
          <w:p w14:paraId="7A4DB1DA" w14:textId="77777777" w:rsidR="002C5EB3" w:rsidRPr="00C150CB" w:rsidRDefault="002C5EB3" w:rsidP="00F10EED">
            <w:pPr>
              <w:spacing w:after="0" w:line="240" w:lineRule="auto"/>
              <w:rPr>
                <w:rFonts w:cs="Calibri"/>
                <w:i/>
                <w:iCs/>
                <w:color w:val="808080"/>
                <w:lang w:val="en-US" w:eastAsia="en-US"/>
              </w:rPr>
            </w:pPr>
            <w:r w:rsidRPr="00C150CB">
              <w:rPr>
                <w:rFonts w:cs="Calibri"/>
                <w:i/>
                <w:iCs/>
                <w:color w:val="808080"/>
                <w:lang w:val="en-US" w:eastAsia="en-US"/>
              </w:rPr>
              <w:t>no named strain for this Distinct Seq ID</w:t>
            </w:r>
          </w:p>
        </w:tc>
      </w:tr>
    </w:tbl>
    <w:p w14:paraId="0B359982" w14:textId="6CA76690" w:rsidR="00E02ED5" w:rsidRDefault="00E02ED5">
      <w:pPr>
        <w:rPr>
          <w:rFonts w:asciiTheme="minorHAnsi" w:hAnsiTheme="minorHAnsi" w:cstheme="minorHAnsi"/>
          <w:b/>
          <w:bCs/>
        </w:rPr>
      </w:pPr>
    </w:p>
    <w:p w14:paraId="6D169C98" w14:textId="17825DD8" w:rsidR="002C5EB3" w:rsidRDefault="002C5EB3">
      <w:pPr>
        <w:rPr>
          <w:rFonts w:asciiTheme="minorHAnsi" w:hAnsiTheme="minorHAnsi" w:cstheme="minorHAnsi"/>
          <w:b/>
          <w:bCs/>
        </w:rPr>
      </w:pPr>
    </w:p>
    <w:p w14:paraId="7F56ED39" w14:textId="77777777" w:rsidR="002C5EB3" w:rsidRDefault="002C5EB3">
      <w:pPr>
        <w:rPr>
          <w:rFonts w:asciiTheme="minorHAnsi" w:hAnsiTheme="minorHAnsi" w:cstheme="minorHAnsi"/>
          <w:b/>
          <w:bCs/>
        </w:rPr>
      </w:pPr>
    </w:p>
    <w:p w14:paraId="56BE81F0" w14:textId="5A65B74B" w:rsidR="00783A9E" w:rsidRPr="0074061F" w:rsidRDefault="00783A9E" w:rsidP="00286858">
      <w:pPr>
        <w:spacing w:after="0" w:line="240" w:lineRule="auto"/>
        <w:jc w:val="both"/>
        <w:rPr>
          <w:rFonts w:asciiTheme="minorHAnsi" w:hAnsiTheme="minorHAnsi" w:cstheme="minorHAnsi"/>
          <w:b/>
          <w:bCs/>
        </w:rPr>
      </w:pPr>
      <w:r w:rsidRPr="0074061F">
        <w:rPr>
          <w:rFonts w:asciiTheme="minorHAnsi" w:hAnsiTheme="minorHAnsi" w:cstheme="minorHAnsi"/>
          <w:b/>
          <w:bCs/>
        </w:rPr>
        <w:lastRenderedPageBreak/>
        <w:t>Case classification algorithm for measles and rubella</w:t>
      </w:r>
    </w:p>
    <w:p w14:paraId="20560C5B" w14:textId="5248E174" w:rsidR="002C5EB3" w:rsidRDefault="00783A9E" w:rsidP="002C5EB3">
      <w:pPr>
        <w:spacing w:after="0" w:line="240" w:lineRule="auto"/>
        <w:rPr>
          <w:rFonts w:asciiTheme="minorHAnsi" w:hAnsiTheme="minorHAnsi" w:cstheme="minorHAnsi"/>
          <w:i/>
        </w:rPr>
      </w:pPr>
      <w:r w:rsidRPr="0074061F">
        <w:rPr>
          <w:rFonts w:asciiTheme="minorHAnsi" w:hAnsiTheme="minorHAnsi" w:cstheme="minorHAnsi"/>
          <w:noProof/>
          <w:lang w:val="en-US" w:eastAsia="en-US"/>
        </w:rPr>
        <w:drawing>
          <wp:inline distT="0" distB="0" distL="0" distR="0" wp14:anchorId="6CE9CAFA" wp14:editId="601CDD11">
            <wp:extent cx="5732145" cy="4456280"/>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2145" cy="4456280"/>
                    </a:xfrm>
                    <a:prstGeom prst="rect">
                      <a:avLst/>
                    </a:prstGeom>
                  </pic:spPr>
                </pic:pic>
              </a:graphicData>
            </a:graphic>
          </wp:inline>
        </w:drawing>
      </w:r>
    </w:p>
    <w:p w14:paraId="2EE09D7D" w14:textId="7A06976D" w:rsidR="002C5EB3" w:rsidRDefault="002C5EB3" w:rsidP="002C5EB3">
      <w:pPr>
        <w:spacing w:after="0" w:line="240" w:lineRule="auto"/>
        <w:rPr>
          <w:rFonts w:asciiTheme="minorHAnsi" w:hAnsiTheme="minorHAnsi" w:cstheme="minorHAnsi"/>
          <w:i/>
        </w:rPr>
      </w:pPr>
    </w:p>
    <w:p w14:paraId="69EC3AB0" w14:textId="26946926" w:rsidR="002C5EB3" w:rsidRDefault="002C5EB3" w:rsidP="002C5EB3">
      <w:pPr>
        <w:spacing w:after="0" w:line="240" w:lineRule="auto"/>
        <w:rPr>
          <w:rFonts w:asciiTheme="minorHAnsi" w:hAnsiTheme="minorHAnsi" w:cstheme="minorHAnsi"/>
          <w:i/>
        </w:rPr>
      </w:pPr>
    </w:p>
    <w:p w14:paraId="2692B045" w14:textId="64811C42" w:rsidR="002C5EB3" w:rsidRDefault="002C5EB3" w:rsidP="002C5EB3">
      <w:pPr>
        <w:spacing w:after="0" w:line="240" w:lineRule="auto"/>
        <w:rPr>
          <w:rFonts w:asciiTheme="minorHAnsi" w:hAnsiTheme="minorHAnsi" w:cstheme="minorHAnsi"/>
          <w:i/>
        </w:rPr>
      </w:pPr>
    </w:p>
    <w:p w14:paraId="4825FDF9" w14:textId="748D05CE" w:rsidR="002C5EB3" w:rsidRDefault="002C5EB3" w:rsidP="002C5EB3">
      <w:pPr>
        <w:spacing w:after="0" w:line="240" w:lineRule="auto"/>
        <w:rPr>
          <w:rFonts w:asciiTheme="minorHAnsi" w:hAnsiTheme="minorHAnsi" w:cstheme="minorHAnsi"/>
          <w:i/>
        </w:rPr>
      </w:pPr>
    </w:p>
    <w:p w14:paraId="6124B38F" w14:textId="58095B60" w:rsidR="002C5EB3" w:rsidRDefault="002C5EB3" w:rsidP="002C5EB3">
      <w:pPr>
        <w:spacing w:after="0" w:line="240" w:lineRule="auto"/>
        <w:rPr>
          <w:rFonts w:asciiTheme="minorHAnsi" w:hAnsiTheme="minorHAnsi" w:cstheme="minorHAnsi"/>
          <w:i/>
        </w:rPr>
      </w:pPr>
    </w:p>
    <w:p w14:paraId="7A035753" w14:textId="6D3A091B" w:rsidR="002C5EB3" w:rsidRDefault="002C5EB3" w:rsidP="002C5EB3">
      <w:pPr>
        <w:spacing w:after="0" w:line="240" w:lineRule="auto"/>
        <w:rPr>
          <w:rFonts w:asciiTheme="minorHAnsi" w:hAnsiTheme="minorHAnsi" w:cstheme="minorHAnsi"/>
          <w:i/>
        </w:rPr>
      </w:pPr>
    </w:p>
    <w:p w14:paraId="667C37AF" w14:textId="77777777" w:rsidR="002C5EB3" w:rsidRDefault="002C5EB3" w:rsidP="002C5EB3">
      <w:pPr>
        <w:spacing w:after="0" w:line="240" w:lineRule="auto"/>
        <w:rPr>
          <w:rFonts w:asciiTheme="minorHAnsi" w:hAnsiTheme="minorHAnsi" w:cstheme="minorHAnsi"/>
          <w:i/>
        </w:rPr>
      </w:pPr>
    </w:p>
    <w:p w14:paraId="3D6E8616" w14:textId="4C6ED0B1" w:rsidR="002C5EB3" w:rsidRDefault="002C5EB3" w:rsidP="002C5EB3">
      <w:pPr>
        <w:spacing w:after="0" w:line="240" w:lineRule="auto"/>
        <w:rPr>
          <w:rFonts w:asciiTheme="minorHAnsi" w:hAnsiTheme="minorHAnsi" w:cstheme="minorHAnsi"/>
          <w:i/>
        </w:rPr>
      </w:pPr>
      <w:r>
        <w:rPr>
          <w:rFonts w:asciiTheme="minorHAnsi" w:hAnsiTheme="minorHAnsi" w:cstheme="minorHAnsi"/>
          <w:i/>
        </w:rPr>
        <w:t>______________________________________________________________________________________</w:t>
      </w:r>
    </w:p>
    <w:p w14:paraId="313AE9A6" w14:textId="44D7A808" w:rsidR="002C5EB3" w:rsidRPr="00E02ED5" w:rsidRDefault="002C5EB3" w:rsidP="002C5EB3">
      <w:pPr>
        <w:spacing w:after="0" w:line="240" w:lineRule="auto"/>
        <w:rPr>
          <w:rFonts w:asciiTheme="minorHAnsi" w:hAnsiTheme="minorHAnsi" w:cstheme="minorHAnsi"/>
          <w:i/>
        </w:rPr>
      </w:pPr>
      <w:r w:rsidRPr="00E02ED5">
        <w:rPr>
          <w:rFonts w:asciiTheme="minorHAnsi" w:hAnsiTheme="minorHAnsi" w:cstheme="minorHAnsi"/>
          <w:i/>
        </w:rPr>
        <w:t>*Definitions are based on:</w:t>
      </w:r>
    </w:p>
    <w:p w14:paraId="3C2260F1" w14:textId="77777777" w:rsidR="002C5EB3" w:rsidRDefault="002C5EB3" w:rsidP="002C5EB3">
      <w:pPr>
        <w:spacing w:before="120" w:after="0" w:line="240" w:lineRule="auto"/>
        <w:rPr>
          <w:rFonts w:asciiTheme="minorHAnsi" w:hAnsiTheme="minorHAnsi" w:cstheme="minorHAnsi"/>
          <w:b/>
          <w:bCs/>
          <w:i/>
          <w:sz w:val="20"/>
          <w:szCs w:val="20"/>
        </w:rPr>
      </w:pPr>
      <w:r w:rsidRPr="00E02ED5">
        <w:rPr>
          <w:rFonts w:asciiTheme="minorHAnsi" w:hAnsiTheme="minorHAnsi" w:cstheme="minorHAnsi"/>
          <w:b/>
          <w:bCs/>
          <w:i/>
          <w:sz w:val="20"/>
          <w:szCs w:val="20"/>
        </w:rPr>
        <w:t>Surveillance Guidelines for Measles, Rubella and Congenital Rubella Syndrome in the WHO European Region -Update December 2012</w:t>
      </w:r>
    </w:p>
    <w:p w14:paraId="0DEDDD03" w14:textId="77777777" w:rsidR="002C5EB3" w:rsidRDefault="002C5EB3" w:rsidP="002C5EB3">
      <w:pPr>
        <w:spacing w:after="0" w:line="240" w:lineRule="auto"/>
        <w:rPr>
          <w:rFonts w:asciiTheme="minorHAnsi" w:hAnsiTheme="minorHAnsi" w:cstheme="minorHAnsi"/>
          <w:sz w:val="20"/>
          <w:szCs w:val="20"/>
        </w:rPr>
      </w:pPr>
      <w:hyperlink r:id="rId18" w:history="1">
        <w:r w:rsidRPr="008844F6">
          <w:rPr>
            <w:rStyle w:val="Hyperlink"/>
            <w:rFonts w:asciiTheme="minorHAnsi" w:hAnsiTheme="minorHAnsi" w:cstheme="minorHAnsi"/>
            <w:sz w:val="20"/>
            <w:szCs w:val="20"/>
          </w:rPr>
          <w:t>http://www.euro.who.int/__data/assets/pdf_file/0018/79020/e93035-2013.pdf?ua=1</w:t>
        </w:r>
      </w:hyperlink>
    </w:p>
    <w:p w14:paraId="79447F4C" w14:textId="77777777" w:rsidR="002C5EB3" w:rsidRDefault="002C5EB3" w:rsidP="002C5EB3">
      <w:pPr>
        <w:spacing w:before="120" w:after="0" w:line="240" w:lineRule="auto"/>
        <w:rPr>
          <w:rFonts w:asciiTheme="minorHAnsi" w:hAnsiTheme="minorHAnsi" w:cstheme="minorHAnsi"/>
          <w:i/>
          <w:sz w:val="20"/>
          <w:szCs w:val="20"/>
        </w:rPr>
      </w:pPr>
      <w:r w:rsidRPr="00E02ED5">
        <w:rPr>
          <w:rFonts w:asciiTheme="minorHAnsi" w:hAnsiTheme="minorHAnsi" w:cstheme="minorHAnsi"/>
          <w:b/>
          <w:bCs/>
          <w:i/>
          <w:sz w:val="20"/>
          <w:szCs w:val="20"/>
        </w:rPr>
        <w:t>Eliminating measles and rubella. Framework for the verification process in the WHO European Region</w:t>
      </w:r>
      <w:r w:rsidRPr="00E02ED5">
        <w:rPr>
          <w:rFonts w:asciiTheme="minorHAnsi" w:hAnsiTheme="minorHAnsi" w:cstheme="minorHAnsi"/>
          <w:i/>
          <w:sz w:val="20"/>
          <w:szCs w:val="20"/>
        </w:rPr>
        <w:t xml:space="preserve"> </w:t>
      </w:r>
      <w:hyperlink r:id="rId19" w:history="1">
        <w:r w:rsidRPr="008844F6">
          <w:rPr>
            <w:rStyle w:val="Hyperlink"/>
            <w:rFonts w:asciiTheme="minorHAnsi" w:hAnsiTheme="minorHAnsi" w:cstheme="minorHAnsi"/>
            <w:i/>
            <w:sz w:val="20"/>
            <w:szCs w:val="20"/>
          </w:rPr>
          <w:t>http://www.euro.who.int/__data/assets/pdf_file/0009/247356/Eliminating-measles-and-rubella-Framework-for-the-verification-process-in-the-WHO-European-Region.pdf?ua=1</w:t>
        </w:r>
      </w:hyperlink>
    </w:p>
    <w:p w14:paraId="53D48430" w14:textId="77777777" w:rsidR="002C5EB3" w:rsidRDefault="002C5EB3" w:rsidP="002C5EB3">
      <w:pPr>
        <w:spacing w:before="120" w:after="0" w:line="240" w:lineRule="auto"/>
        <w:rPr>
          <w:rFonts w:asciiTheme="minorHAnsi" w:hAnsiTheme="minorHAnsi" w:cstheme="minorHAnsi"/>
          <w:sz w:val="20"/>
          <w:szCs w:val="20"/>
        </w:rPr>
      </w:pPr>
      <w:r w:rsidRPr="00E02ED5">
        <w:rPr>
          <w:rFonts w:asciiTheme="minorHAnsi" w:hAnsiTheme="minorHAnsi" w:cstheme="minorHAnsi"/>
          <w:b/>
          <w:bCs/>
          <w:i/>
          <w:sz w:val="20"/>
          <w:szCs w:val="20"/>
        </w:rPr>
        <w:t>World Health Organization. Vaccine-preventable Diseases Surveillance Standard. Measles.2018</w:t>
      </w:r>
      <w:r w:rsidRPr="00E02ED5">
        <w:rPr>
          <w:rFonts w:asciiTheme="minorHAnsi" w:hAnsiTheme="minorHAnsi" w:cstheme="minorHAnsi"/>
          <w:i/>
          <w:sz w:val="20"/>
          <w:szCs w:val="20"/>
        </w:rPr>
        <w:t xml:space="preserve"> </w:t>
      </w:r>
      <w:hyperlink r:id="rId20" w:history="1">
        <w:r w:rsidRPr="008844F6">
          <w:rPr>
            <w:rStyle w:val="Hyperlink"/>
            <w:rFonts w:asciiTheme="minorHAnsi" w:hAnsiTheme="minorHAnsi" w:cstheme="minorHAnsi"/>
            <w:sz w:val="20"/>
            <w:szCs w:val="20"/>
          </w:rPr>
          <w:t>https://www.who.int/immunization/monitoring_surveillance/burden/vpd/WHO_SurveillanceVaccinePreventable_11_Measles_R2.pdf?ua=1</w:t>
        </w:r>
      </w:hyperlink>
    </w:p>
    <w:p w14:paraId="1AE00FC3" w14:textId="77777777" w:rsidR="002C5EB3" w:rsidRDefault="002C5EB3" w:rsidP="002C5EB3">
      <w:pPr>
        <w:spacing w:before="120" w:after="0" w:line="240" w:lineRule="auto"/>
        <w:rPr>
          <w:rFonts w:asciiTheme="minorHAnsi" w:hAnsiTheme="minorHAnsi" w:cstheme="minorHAnsi"/>
          <w:sz w:val="20"/>
          <w:szCs w:val="20"/>
        </w:rPr>
      </w:pPr>
      <w:r w:rsidRPr="00E02ED5">
        <w:rPr>
          <w:rFonts w:asciiTheme="minorHAnsi" w:hAnsiTheme="minorHAnsi" w:cstheme="minorHAnsi"/>
          <w:b/>
          <w:bCs/>
          <w:i/>
          <w:sz w:val="20"/>
          <w:szCs w:val="20"/>
        </w:rPr>
        <w:t>World Health Organization. Vaccine-preventable Diseases Surveillance Standard. Rubella. 2018</w:t>
      </w:r>
      <w:r w:rsidRPr="00E02ED5">
        <w:rPr>
          <w:rFonts w:asciiTheme="minorHAnsi" w:hAnsiTheme="minorHAnsi" w:cstheme="minorHAnsi"/>
          <w:i/>
          <w:sz w:val="20"/>
          <w:szCs w:val="20"/>
        </w:rPr>
        <w:t xml:space="preserve"> </w:t>
      </w:r>
      <w:hyperlink r:id="rId21" w:history="1">
        <w:r w:rsidRPr="008844F6">
          <w:rPr>
            <w:rStyle w:val="Hyperlink"/>
            <w:rFonts w:asciiTheme="minorHAnsi" w:hAnsiTheme="minorHAnsi" w:cstheme="minorHAnsi"/>
            <w:sz w:val="20"/>
            <w:szCs w:val="20"/>
          </w:rPr>
          <w:t>https://www.who.int/immunization/monitoring_surveillance/burden/vpd/WHO_SurveillanceVaccinePreventable_20_Rubella_R2.pdf?ua=1</w:t>
        </w:r>
      </w:hyperlink>
    </w:p>
    <w:p w14:paraId="658BAD0D" w14:textId="20C97C04" w:rsidR="00783A9E" w:rsidRPr="0074061F" w:rsidRDefault="00783A9E" w:rsidP="00286858">
      <w:pPr>
        <w:spacing w:after="0" w:line="240" w:lineRule="auto"/>
        <w:jc w:val="both"/>
        <w:rPr>
          <w:rFonts w:asciiTheme="minorHAnsi" w:hAnsiTheme="minorHAnsi" w:cstheme="minorHAnsi"/>
          <w:b/>
          <w:bCs/>
        </w:rPr>
      </w:pPr>
    </w:p>
    <w:p w14:paraId="3A7AB5E6" w14:textId="77777777" w:rsidR="000B2949" w:rsidRPr="0074061F" w:rsidRDefault="000B2949" w:rsidP="00286858">
      <w:pPr>
        <w:spacing w:after="0" w:line="240" w:lineRule="auto"/>
        <w:rPr>
          <w:rFonts w:asciiTheme="minorHAnsi" w:hAnsiTheme="minorHAnsi" w:cstheme="minorHAnsi"/>
          <w:sz w:val="24"/>
        </w:rPr>
        <w:sectPr w:rsidR="000B2949" w:rsidRPr="0074061F" w:rsidSect="00286858">
          <w:pgSz w:w="11907" w:h="16839" w:code="9"/>
          <w:pgMar w:top="1134" w:right="1134" w:bottom="1021" w:left="1304" w:header="708" w:footer="708" w:gutter="0"/>
          <w:cols w:space="708"/>
          <w:docGrid w:linePitch="360"/>
        </w:sectPr>
      </w:pPr>
    </w:p>
    <w:p w14:paraId="10A0FACB" w14:textId="3C50336D" w:rsidR="000B2949" w:rsidRPr="00225545" w:rsidRDefault="000B2949" w:rsidP="00225545">
      <w:pPr>
        <w:pStyle w:val="ListParagraph"/>
        <w:numPr>
          <w:ilvl w:val="1"/>
          <w:numId w:val="18"/>
        </w:numPr>
        <w:tabs>
          <w:tab w:val="left" w:pos="426"/>
        </w:tabs>
        <w:spacing w:after="0" w:line="240" w:lineRule="auto"/>
        <w:rPr>
          <w:rFonts w:asciiTheme="minorHAnsi" w:hAnsiTheme="minorHAnsi" w:cstheme="minorHAnsi"/>
          <w:b/>
          <w:i/>
          <w:sz w:val="24"/>
        </w:rPr>
      </w:pPr>
      <w:r w:rsidRPr="00225545">
        <w:rPr>
          <w:rFonts w:asciiTheme="minorHAnsi" w:hAnsiTheme="minorHAnsi" w:cstheme="minorHAnsi"/>
          <w:b/>
          <w:i/>
          <w:sz w:val="24"/>
        </w:rPr>
        <w:lastRenderedPageBreak/>
        <w:t>Description of “Indicators and targets” for measuring performance of measles and rubella surveillance</w:t>
      </w:r>
    </w:p>
    <w:p w14:paraId="4EAF760A" w14:textId="77777777" w:rsidR="00225545" w:rsidRPr="00225545" w:rsidRDefault="00225545" w:rsidP="00225545">
      <w:pPr>
        <w:pStyle w:val="ListParagraph"/>
        <w:tabs>
          <w:tab w:val="left" w:pos="426"/>
        </w:tabs>
        <w:spacing w:after="0" w:line="240" w:lineRule="auto"/>
        <w:ind w:left="357"/>
        <w:rPr>
          <w:rFonts w:asciiTheme="minorHAnsi" w:hAnsiTheme="minorHAnsi" w:cstheme="minorHAnsi"/>
          <w:b/>
          <w:i/>
          <w:szCs w:val="20"/>
        </w:rPr>
      </w:pP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662"/>
        <w:gridCol w:w="1418"/>
      </w:tblGrid>
      <w:tr w:rsidR="00286858" w:rsidRPr="0074061F" w14:paraId="5171F4EC" w14:textId="77777777" w:rsidTr="000B2949">
        <w:trPr>
          <w:tblHeader/>
        </w:trPr>
        <w:tc>
          <w:tcPr>
            <w:tcW w:w="1526" w:type="dxa"/>
            <w:vAlign w:val="center"/>
          </w:tcPr>
          <w:p w14:paraId="0AC2071B"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Indicator</w:t>
            </w:r>
          </w:p>
        </w:tc>
        <w:tc>
          <w:tcPr>
            <w:tcW w:w="6662" w:type="dxa"/>
            <w:vAlign w:val="center"/>
          </w:tcPr>
          <w:p w14:paraId="5097439D"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Description</w:t>
            </w:r>
          </w:p>
        </w:tc>
        <w:tc>
          <w:tcPr>
            <w:tcW w:w="1418" w:type="dxa"/>
            <w:vAlign w:val="center"/>
          </w:tcPr>
          <w:p w14:paraId="5609CFB3"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Target and Notes</w:t>
            </w:r>
          </w:p>
        </w:tc>
      </w:tr>
      <w:tr w:rsidR="00286858" w:rsidRPr="0074061F" w14:paraId="70AACBA0" w14:textId="77777777" w:rsidTr="000B2949">
        <w:trPr>
          <w:trHeight w:val="511"/>
          <w:tblHeader/>
        </w:trPr>
        <w:tc>
          <w:tcPr>
            <w:tcW w:w="1526" w:type="dxa"/>
            <w:tcBorders>
              <w:bottom w:val="dotted" w:sz="4" w:space="0" w:color="auto"/>
            </w:tcBorders>
          </w:tcPr>
          <w:p w14:paraId="1BCDD4FB"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Timeliness of reporting (to national level) (T)</w:t>
            </w:r>
          </w:p>
        </w:tc>
        <w:tc>
          <w:tcPr>
            <w:tcW w:w="6662" w:type="dxa"/>
            <w:tcBorders>
              <w:bottom w:val="dotted" w:sz="4" w:space="0" w:color="auto"/>
            </w:tcBorders>
          </w:tcPr>
          <w:p w14:paraId="42707374"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measles or rubella routine surveillance reports</w:t>
            </w:r>
            <w:r w:rsidR="003E13A8"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vertAlign w:val="superscript"/>
                <w:lang w:eastAsia="zh-CN"/>
              </w:rPr>
              <w:t>a</w:t>
            </w:r>
            <w:r w:rsidRPr="0074061F">
              <w:rPr>
                <w:rFonts w:asciiTheme="minorHAnsi" w:hAnsiTheme="minorHAnsi" w:cstheme="minorHAnsi"/>
                <w:bCs/>
                <w:sz w:val="16"/>
                <w:szCs w:val="18"/>
                <w:lang w:eastAsia="zh-CN"/>
              </w:rPr>
              <w:t xml:space="preserve"> submitted to the national level by the deadline</w:t>
            </w:r>
            <w:r w:rsidR="003E13A8"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vertAlign w:val="superscript"/>
                <w:lang w:eastAsia="zh-CN"/>
              </w:rPr>
              <w:t>b</w:t>
            </w:r>
          </w:p>
        </w:tc>
        <w:tc>
          <w:tcPr>
            <w:tcW w:w="1418" w:type="dxa"/>
            <w:tcBorders>
              <w:bottom w:val="dotted" w:sz="4" w:space="0" w:color="auto"/>
            </w:tcBorders>
          </w:tcPr>
          <w:p w14:paraId="6F0A13E9"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Target: ≥80%</w:t>
            </w:r>
          </w:p>
        </w:tc>
      </w:tr>
      <w:tr w:rsidR="00286858" w:rsidRPr="0074061F" w14:paraId="6243F59B" w14:textId="77777777" w:rsidTr="000B2949">
        <w:trPr>
          <w:trHeight w:val="306"/>
          <w:tblHeader/>
        </w:trPr>
        <w:tc>
          <w:tcPr>
            <w:tcW w:w="1526" w:type="dxa"/>
            <w:tcBorders>
              <w:top w:val="dotted" w:sz="4" w:space="0" w:color="auto"/>
            </w:tcBorders>
          </w:tcPr>
          <w:p w14:paraId="6352AE3C" w14:textId="77777777" w:rsidR="000B2949" w:rsidRPr="0074061F" w:rsidRDefault="000B2949" w:rsidP="00225545">
            <w:pPr>
              <w:keepNext/>
              <w:keepLines/>
              <w:spacing w:after="0" w:line="240" w:lineRule="auto"/>
              <w:ind w:left="360"/>
              <w:outlineLvl w:val="2"/>
              <w:rPr>
                <w:rFonts w:asciiTheme="minorHAnsi" w:hAnsiTheme="minorHAnsi" w:cstheme="minorHAnsi"/>
                <w:b/>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75F33066" w14:textId="77777777" w:rsidR="000B2949" w:rsidRPr="0074061F" w:rsidRDefault="000B2949" w:rsidP="00225545">
            <w:pPr>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A</w:t>
            </w:r>
            <w:r w:rsidR="00C022D5"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lang w:eastAsia="zh-CN"/>
              </w:rPr>
              <w:t xml:space="preserve">Number of reports submitted by the deadline </w:t>
            </w:r>
          </w:p>
          <w:p w14:paraId="0D94BBE2" w14:textId="77777777" w:rsidR="000B2949" w:rsidRPr="0074061F" w:rsidRDefault="000B2949" w:rsidP="00225545">
            <w:pPr>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B</w:t>
            </w:r>
            <w:r w:rsidR="00C022D5"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lang w:eastAsia="zh-CN"/>
              </w:rPr>
              <w:t>Number of expected reports</w:t>
            </w:r>
          </w:p>
        </w:tc>
        <w:tc>
          <w:tcPr>
            <w:tcW w:w="1418" w:type="dxa"/>
            <w:tcBorders>
              <w:top w:val="dotted" w:sz="4" w:space="0" w:color="auto"/>
            </w:tcBorders>
          </w:tcPr>
          <w:p w14:paraId="1DF88646" w14:textId="77777777" w:rsidR="000B2949" w:rsidRPr="0074061F" w:rsidRDefault="000B2949" w:rsidP="00225545">
            <w:pPr>
              <w:spacing w:after="0" w:line="240" w:lineRule="auto"/>
              <w:rPr>
                <w:rFonts w:asciiTheme="minorHAnsi" w:hAnsiTheme="minorHAnsi" w:cstheme="minorHAnsi"/>
                <w:i/>
              </w:rPr>
            </w:pPr>
            <w:r w:rsidRPr="0074061F">
              <w:rPr>
                <w:rFonts w:asciiTheme="minorHAnsi" w:hAnsiTheme="minorHAnsi" w:cstheme="minorHAnsi"/>
                <w:b/>
                <w:bCs/>
                <w:i/>
                <w:sz w:val="16"/>
                <w:szCs w:val="18"/>
                <w:lang w:eastAsia="zh-CN"/>
              </w:rPr>
              <w:t>T=(A*100)/B (%)</w:t>
            </w:r>
          </w:p>
        </w:tc>
      </w:tr>
      <w:tr w:rsidR="00286858" w:rsidRPr="0074061F" w14:paraId="11CB8AFD" w14:textId="77777777" w:rsidTr="000B2949">
        <w:trPr>
          <w:trHeight w:val="511"/>
          <w:tblHeader/>
        </w:trPr>
        <w:tc>
          <w:tcPr>
            <w:tcW w:w="1526" w:type="dxa"/>
            <w:tcBorders>
              <w:bottom w:val="dotted" w:sz="4" w:space="0" w:color="auto"/>
            </w:tcBorders>
          </w:tcPr>
          <w:p w14:paraId="643234C4"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Completeness of reporting (to national level) (C)</w:t>
            </w:r>
          </w:p>
        </w:tc>
        <w:tc>
          <w:tcPr>
            <w:tcW w:w="6662" w:type="dxa"/>
            <w:tcBorders>
              <w:bottom w:val="dotted" w:sz="4" w:space="0" w:color="auto"/>
            </w:tcBorders>
          </w:tcPr>
          <w:p w14:paraId="751F2DE6"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measles or rubella routine surveillance reports</w:t>
            </w:r>
            <w:r w:rsidRPr="0074061F">
              <w:rPr>
                <w:rFonts w:asciiTheme="minorHAnsi" w:hAnsiTheme="minorHAnsi" w:cstheme="minorHAnsi"/>
                <w:bCs/>
                <w:sz w:val="16"/>
                <w:szCs w:val="18"/>
                <w:vertAlign w:val="superscript"/>
                <w:lang w:eastAsia="zh-CN"/>
              </w:rPr>
              <w:t>a</w:t>
            </w:r>
            <w:r w:rsidRPr="0074061F">
              <w:rPr>
                <w:rFonts w:asciiTheme="minorHAnsi" w:hAnsiTheme="minorHAnsi" w:cstheme="minorHAnsi"/>
                <w:b/>
                <w:bCs/>
                <w:sz w:val="16"/>
                <w:lang w:eastAsia="en-US"/>
              </w:rPr>
              <w:t xml:space="preserve"> </w:t>
            </w:r>
            <w:r w:rsidRPr="0074061F">
              <w:rPr>
                <w:rFonts w:asciiTheme="minorHAnsi" w:hAnsiTheme="minorHAnsi" w:cstheme="minorHAnsi"/>
                <w:bCs/>
                <w:sz w:val="16"/>
                <w:szCs w:val="18"/>
                <w:lang w:eastAsia="zh-CN"/>
              </w:rPr>
              <w:t>submitted to the national level</w:t>
            </w:r>
          </w:p>
        </w:tc>
        <w:tc>
          <w:tcPr>
            <w:tcW w:w="1418" w:type="dxa"/>
            <w:tcBorders>
              <w:bottom w:val="dotted" w:sz="4" w:space="0" w:color="auto"/>
            </w:tcBorders>
          </w:tcPr>
          <w:p w14:paraId="4830C392"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Target: ≥80%</w:t>
            </w:r>
          </w:p>
        </w:tc>
      </w:tr>
      <w:tr w:rsidR="00286858" w:rsidRPr="0074061F" w14:paraId="192132EA" w14:textId="77777777" w:rsidTr="000B2949">
        <w:trPr>
          <w:trHeight w:val="319"/>
          <w:tblHeader/>
        </w:trPr>
        <w:tc>
          <w:tcPr>
            <w:tcW w:w="1526" w:type="dxa"/>
            <w:tcBorders>
              <w:top w:val="dotted" w:sz="4" w:space="0" w:color="auto"/>
            </w:tcBorders>
          </w:tcPr>
          <w:p w14:paraId="489FC24F" w14:textId="77777777" w:rsidR="000B2949" w:rsidRPr="0074061F" w:rsidRDefault="000B2949" w:rsidP="00225545">
            <w:pPr>
              <w:keepNext/>
              <w:keepLines/>
              <w:spacing w:after="0" w:line="240" w:lineRule="auto"/>
              <w:ind w:left="360"/>
              <w:outlineLvl w:val="2"/>
              <w:rPr>
                <w:rFonts w:asciiTheme="minorHAnsi" w:hAnsiTheme="minorHAnsi" w:cstheme="minorHAnsi"/>
                <w:b/>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33EE2598" w14:textId="77777777" w:rsidR="000B2949" w:rsidRPr="0074061F" w:rsidRDefault="000B2949" w:rsidP="00225545">
            <w:pPr>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E</w:t>
            </w:r>
            <w:r w:rsidR="00C022D5"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lang w:eastAsia="zh-CN"/>
              </w:rPr>
              <w:t>Number of submitted reports</w:t>
            </w:r>
          </w:p>
          <w:p w14:paraId="52250A57" w14:textId="77777777" w:rsidR="000B2949" w:rsidRPr="0074061F" w:rsidRDefault="000B2949" w:rsidP="00225545">
            <w:pPr>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B</w:t>
            </w:r>
            <w:r w:rsidR="00C022D5" w:rsidRPr="0074061F">
              <w:rPr>
                <w:rFonts w:asciiTheme="minorHAnsi" w:hAnsiTheme="minorHAnsi" w:cstheme="minorHAnsi"/>
                <w:bCs/>
                <w:sz w:val="16"/>
                <w:szCs w:val="18"/>
                <w:lang w:eastAsia="zh-CN"/>
              </w:rPr>
              <w:t xml:space="preserve"> </w:t>
            </w:r>
            <w:r w:rsidRPr="0074061F">
              <w:rPr>
                <w:rFonts w:asciiTheme="minorHAnsi" w:hAnsiTheme="minorHAnsi" w:cstheme="minorHAnsi"/>
                <w:bCs/>
                <w:sz w:val="16"/>
                <w:szCs w:val="18"/>
                <w:lang w:eastAsia="zh-CN"/>
              </w:rPr>
              <w:t>Number of expected reports</w:t>
            </w:r>
          </w:p>
        </w:tc>
        <w:tc>
          <w:tcPr>
            <w:tcW w:w="1418" w:type="dxa"/>
            <w:tcBorders>
              <w:top w:val="dotted" w:sz="4" w:space="0" w:color="auto"/>
            </w:tcBorders>
          </w:tcPr>
          <w:p w14:paraId="720A8870"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i/>
                <w:sz w:val="16"/>
                <w:szCs w:val="18"/>
                <w:lang w:eastAsia="zh-CN"/>
              </w:rPr>
              <w:t>C=(E*100)/B (%)</w:t>
            </w:r>
            <w:r w:rsidRPr="0074061F">
              <w:rPr>
                <w:rFonts w:asciiTheme="minorHAnsi" w:hAnsiTheme="minorHAnsi" w:cstheme="minorHAnsi"/>
                <w:b/>
                <w:bCs/>
                <w:sz w:val="16"/>
              </w:rPr>
              <w:t xml:space="preserve"> </w:t>
            </w:r>
          </w:p>
        </w:tc>
      </w:tr>
      <w:tr w:rsidR="00286858" w:rsidRPr="0074061F" w14:paraId="5000654B" w14:textId="77777777" w:rsidTr="000B2949">
        <w:trPr>
          <w:trHeight w:val="1305"/>
          <w:tblHeader/>
        </w:trPr>
        <w:tc>
          <w:tcPr>
            <w:tcW w:w="1526" w:type="dxa"/>
            <w:tcBorders>
              <w:bottom w:val="dotted" w:sz="4" w:space="0" w:color="auto"/>
            </w:tcBorders>
          </w:tcPr>
          <w:p w14:paraId="29AB0929"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Rate of laboratory investigations (L)</w:t>
            </w:r>
          </w:p>
        </w:tc>
        <w:tc>
          <w:tcPr>
            <w:tcW w:w="6662" w:type="dxa"/>
            <w:tcBorders>
              <w:bottom w:val="dotted" w:sz="4" w:space="0" w:color="auto"/>
            </w:tcBorders>
          </w:tcPr>
          <w:p w14:paraId="218B2EAE"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cases suspected for measles or rubella with adequate specimens</w:t>
            </w:r>
            <w:r w:rsidRPr="0074061F">
              <w:rPr>
                <w:rFonts w:asciiTheme="minorHAnsi" w:hAnsiTheme="minorHAnsi" w:cstheme="minorHAnsi"/>
                <w:bCs/>
                <w:sz w:val="16"/>
                <w:szCs w:val="18"/>
                <w:vertAlign w:val="superscript"/>
                <w:lang w:eastAsia="zh-CN"/>
              </w:rPr>
              <w:t>c</w:t>
            </w:r>
            <w:r w:rsidRPr="0074061F">
              <w:rPr>
                <w:rFonts w:asciiTheme="minorHAnsi" w:hAnsiTheme="minorHAnsi" w:cstheme="minorHAnsi"/>
                <w:bCs/>
                <w:sz w:val="16"/>
                <w:szCs w:val="18"/>
                <w:lang w:eastAsia="zh-CN"/>
              </w:rPr>
              <w:t xml:space="preserve"> collected and tested in a WHO accredited or proficient laboratory</w:t>
            </w:r>
            <w:r w:rsidRPr="0074061F">
              <w:rPr>
                <w:rFonts w:asciiTheme="minorHAnsi" w:hAnsiTheme="minorHAnsi" w:cstheme="minorHAnsi"/>
                <w:bCs/>
                <w:sz w:val="16"/>
                <w:szCs w:val="18"/>
                <w:vertAlign w:val="superscript"/>
                <w:lang w:eastAsia="zh-CN"/>
              </w:rPr>
              <w:t>d</w:t>
            </w:r>
          </w:p>
          <w:p w14:paraId="738A994E" w14:textId="77777777" w:rsidR="000B2949" w:rsidRPr="0074061F" w:rsidRDefault="000B2949" w:rsidP="00225545">
            <w:pPr>
              <w:spacing w:after="0" w:line="240" w:lineRule="auto"/>
              <w:rPr>
                <w:rFonts w:asciiTheme="minorHAnsi" w:hAnsiTheme="minorHAnsi" w:cstheme="minorHAnsi"/>
                <w:sz w:val="16"/>
                <w:szCs w:val="18"/>
                <w:lang w:eastAsia="zh-CN"/>
              </w:rPr>
            </w:pPr>
            <w:r w:rsidRPr="0074061F">
              <w:rPr>
                <w:rFonts w:asciiTheme="minorHAnsi" w:hAnsiTheme="minorHAnsi" w:cstheme="minorHAnsi"/>
                <w:i/>
                <w:sz w:val="16"/>
                <w:szCs w:val="18"/>
                <w:lang w:eastAsia="zh-CN"/>
              </w:rPr>
              <w:t xml:space="preserve">Note: </w:t>
            </w:r>
            <w:r w:rsidRPr="0074061F">
              <w:rPr>
                <w:rFonts w:asciiTheme="minorHAnsi" w:hAnsiTheme="minorHAnsi" w:cstheme="minorHAnsi"/>
                <w:b/>
                <w:i/>
                <w:sz w:val="16"/>
                <w:szCs w:val="18"/>
                <w:lang w:eastAsia="zh-CN"/>
              </w:rPr>
              <w:t>Exclude</w:t>
            </w:r>
            <w:r w:rsidRPr="0074061F">
              <w:rPr>
                <w:rFonts w:asciiTheme="minorHAnsi" w:hAnsiTheme="minorHAnsi" w:cstheme="minorHAnsi"/>
                <w:i/>
                <w:sz w:val="16"/>
                <w:szCs w:val="18"/>
                <w:lang w:eastAsia="zh-CN"/>
              </w:rPr>
              <w:t xml:space="preserve"> from the denominator any suspected cases not tested by a laboratory and (a) confirmed by epidemiological linkage, or (b) discarded as non-measles/non-rubella by epidemiological linkage to a laboratory-confirmed case of another communicable disease or epidemiological linkage to a measles or rubella IgM-negative case</w:t>
            </w:r>
            <w:r w:rsidRPr="0074061F">
              <w:rPr>
                <w:rFonts w:asciiTheme="minorHAnsi" w:hAnsiTheme="minorHAnsi" w:cstheme="minorHAnsi"/>
                <w:sz w:val="16"/>
                <w:szCs w:val="18"/>
                <w:lang w:eastAsia="zh-CN"/>
              </w:rPr>
              <w:t xml:space="preserve"> </w:t>
            </w:r>
          </w:p>
        </w:tc>
        <w:tc>
          <w:tcPr>
            <w:tcW w:w="1418" w:type="dxa"/>
            <w:tcBorders>
              <w:bottom w:val="dotted" w:sz="4" w:space="0" w:color="auto"/>
            </w:tcBorders>
          </w:tcPr>
          <w:p w14:paraId="27284C35"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Target: ≥80%</w:t>
            </w:r>
            <w:r w:rsidRPr="0074061F">
              <w:rPr>
                <w:rFonts w:asciiTheme="minorHAnsi" w:hAnsiTheme="minorHAnsi" w:cstheme="minorHAnsi"/>
                <w:bCs/>
                <w:sz w:val="16"/>
                <w:szCs w:val="18"/>
                <w:lang w:eastAsia="zh-CN"/>
              </w:rPr>
              <w:t xml:space="preserve"> </w:t>
            </w:r>
          </w:p>
        </w:tc>
      </w:tr>
      <w:tr w:rsidR="00286858" w:rsidRPr="0074061F" w14:paraId="1A2AC079" w14:textId="77777777" w:rsidTr="000B2949">
        <w:trPr>
          <w:tblHeader/>
        </w:trPr>
        <w:tc>
          <w:tcPr>
            <w:tcW w:w="1526" w:type="dxa"/>
            <w:tcBorders>
              <w:top w:val="dotted" w:sz="4" w:space="0" w:color="auto"/>
            </w:tcBorders>
          </w:tcPr>
          <w:p w14:paraId="3A3AD87F" w14:textId="77777777" w:rsidR="000B2949" w:rsidRPr="0074061F" w:rsidRDefault="000B2949" w:rsidP="00225545">
            <w:pPr>
              <w:keepNext/>
              <w:keepLines/>
              <w:spacing w:after="0" w:line="240" w:lineRule="auto"/>
              <w:ind w:left="360"/>
              <w:outlineLvl w:val="2"/>
              <w:rPr>
                <w:rFonts w:asciiTheme="minorHAnsi" w:hAnsiTheme="minorHAnsi" w:cstheme="minorHAnsi"/>
                <w:b/>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7E904957" w14:textId="1D2A24B6" w:rsidR="000B2949" w:rsidRPr="0074061F" w:rsidRDefault="00C022D5" w:rsidP="00225545">
            <w:pPr>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F </w:t>
            </w:r>
            <w:r w:rsidR="000B2949" w:rsidRPr="0074061F">
              <w:rPr>
                <w:rFonts w:asciiTheme="minorHAnsi" w:hAnsiTheme="minorHAnsi" w:cstheme="minorHAnsi"/>
                <w:bCs/>
                <w:sz w:val="16"/>
                <w:szCs w:val="18"/>
                <w:lang w:eastAsia="zh-CN"/>
              </w:rPr>
              <w:t>Number of suspected measles or rubella cases with ad</w:t>
            </w:r>
            <w:r w:rsidRPr="0074061F">
              <w:rPr>
                <w:rFonts w:asciiTheme="minorHAnsi" w:hAnsiTheme="minorHAnsi" w:cstheme="minorHAnsi"/>
                <w:bCs/>
                <w:sz w:val="16"/>
                <w:szCs w:val="18"/>
                <w:lang w:eastAsia="zh-CN"/>
              </w:rPr>
              <w:t xml:space="preserve">equate specimens collected </w:t>
            </w:r>
            <w:r w:rsidR="00877303" w:rsidRPr="0074061F">
              <w:rPr>
                <w:rFonts w:asciiTheme="minorHAnsi" w:hAnsiTheme="minorHAnsi" w:cstheme="minorHAnsi"/>
                <w:bCs/>
                <w:sz w:val="16"/>
                <w:szCs w:val="18"/>
                <w:lang w:eastAsia="zh-CN"/>
              </w:rPr>
              <w:t>and tested</w:t>
            </w:r>
            <w:r w:rsidR="000B2949" w:rsidRPr="0074061F">
              <w:rPr>
                <w:rFonts w:asciiTheme="minorHAnsi" w:hAnsiTheme="minorHAnsi" w:cstheme="minorHAnsi"/>
                <w:bCs/>
                <w:sz w:val="16"/>
                <w:szCs w:val="18"/>
                <w:lang w:eastAsia="zh-CN"/>
              </w:rPr>
              <w:t xml:space="preserve"> in a proficient laboratory</w:t>
            </w:r>
          </w:p>
          <w:p w14:paraId="005A7A35" w14:textId="77777777" w:rsidR="000B2949" w:rsidRPr="0074061F" w:rsidRDefault="00C022D5" w:rsidP="00225545">
            <w:pPr>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G </w:t>
            </w:r>
            <w:r w:rsidR="000B2949" w:rsidRPr="0074061F">
              <w:rPr>
                <w:rFonts w:asciiTheme="minorHAnsi" w:hAnsiTheme="minorHAnsi" w:cstheme="minorHAnsi"/>
                <w:bCs/>
                <w:sz w:val="16"/>
                <w:szCs w:val="18"/>
                <w:lang w:eastAsia="zh-CN"/>
              </w:rPr>
              <w:t>Number of suspected cases</w:t>
            </w:r>
          </w:p>
        </w:tc>
        <w:tc>
          <w:tcPr>
            <w:tcW w:w="1418" w:type="dxa"/>
            <w:tcBorders>
              <w:top w:val="dotted" w:sz="4" w:space="0" w:color="auto"/>
            </w:tcBorders>
          </w:tcPr>
          <w:p w14:paraId="2A0EF070"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L=(F*100)/G (%)</w:t>
            </w:r>
          </w:p>
        </w:tc>
      </w:tr>
      <w:tr w:rsidR="00286858" w:rsidRPr="0074061F" w14:paraId="302FE6EB" w14:textId="77777777" w:rsidTr="00C022D5">
        <w:trPr>
          <w:tblHeader/>
        </w:trPr>
        <w:tc>
          <w:tcPr>
            <w:tcW w:w="1526" w:type="dxa"/>
            <w:tcBorders>
              <w:bottom w:val="dotted" w:sz="4" w:space="0" w:color="auto"/>
            </w:tcBorders>
          </w:tcPr>
          <w:p w14:paraId="7526A444"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Rate of discarded cases (D)</w:t>
            </w:r>
          </w:p>
        </w:tc>
        <w:tc>
          <w:tcPr>
            <w:tcW w:w="6662" w:type="dxa"/>
            <w:tcBorders>
              <w:bottom w:val="dotted" w:sz="4" w:space="0" w:color="auto"/>
            </w:tcBorders>
          </w:tcPr>
          <w:p w14:paraId="6678BB63"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sz w:val="16"/>
                <w:szCs w:val="18"/>
                <w:lang w:eastAsia="zh-CN"/>
              </w:rPr>
              <w:t>The rate</w:t>
            </w:r>
            <w:r w:rsidRPr="0074061F">
              <w:rPr>
                <w:rFonts w:asciiTheme="minorHAnsi" w:hAnsiTheme="minorHAnsi" w:cstheme="minorHAnsi"/>
                <w:sz w:val="16"/>
                <w:szCs w:val="18"/>
                <w:lang w:eastAsia="zh-CN"/>
              </w:rPr>
              <w:t xml:space="preserve"> of suspected measles or rubella cases investigated and discarded as non-measles or non-rubella cases using laboratory testing in a proficient laboratory and/or epidemiological linkage to another confirmed disease</w:t>
            </w:r>
          </w:p>
        </w:tc>
        <w:tc>
          <w:tcPr>
            <w:tcW w:w="1418" w:type="dxa"/>
            <w:tcBorders>
              <w:bottom w:val="dotted" w:sz="4" w:space="0" w:color="auto"/>
            </w:tcBorders>
          </w:tcPr>
          <w:p w14:paraId="40B9BA61"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Target: </w:t>
            </w:r>
            <w:r w:rsidRPr="0074061F">
              <w:rPr>
                <w:rFonts w:asciiTheme="minorHAnsi" w:hAnsiTheme="minorHAnsi" w:cstheme="minorHAnsi"/>
                <w:bCs/>
                <w:sz w:val="16"/>
                <w:szCs w:val="18"/>
                <w:lang w:eastAsia="zh-CN"/>
              </w:rPr>
              <w:t>At least 2 discarded measles or rubella cases per 100 000</w:t>
            </w:r>
          </w:p>
        </w:tc>
      </w:tr>
      <w:tr w:rsidR="00286858" w:rsidRPr="0074061F" w14:paraId="65D52333" w14:textId="77777777" w:rsidTr="00C022D5">
        <w:trPr>
          <w:tblHeader/>
        </w:trPr>
        <w:tc>
          <w:tcPr>
            <w:tcW w:w="1526" w:type="dxa"/>
            <w:tcBorders>
              <w:top w:val="dotted" w:sz="4" w:space="0" w:color="auto"/>
            </w:tcBorders>
          </w:tcPr>
          <w:p w14:paraId="38BA8A61" w14:textId="77777777" w:rsidR="000B2949" w:rsidRPr="0074061F" w:rsidRDefault="000B2949" w:rsidP="00225545">
            <w:pPr>
              <w:keepNext/>
              <w:keepLines/>
              <w:spacing w:after="0" w:line="240" w:lineRule="auto"/>
              <w:ind w:left="360"/>
              <w:outlineLvl w:val="2"/>
              <w:rPr>
                <w:rFonts w:asciiTheme="minorHAnsi" w:hAnsiTheme="minorHAnsi" w:cstheme="minorHAnsi"/>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675B903D" w14:textId="77777777" w:rsidR="000B2949" w:rsidRPr="0074061F" w:rsidRDefault="00C022D5" w:rsidP="00225545">
            <w:pPr>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H </w:t>
            </w:r>
            <w:r w:rsidR="000B2949" w:rsidRPr="0074061F">
              <w:rPr>
                <w:rFonts w:asciiTheme="minorHAnsi" w:hAnsiTheme="minorHAnsi" w:cstheme="minorHAnsi"/>
                <w:bCs/>
                <w:sz w:val="16"/>
                <w:szCs w:val="18"/>
                <w:lang w:eastAsia="zh-CN"/>
              </w:rPr>
              <w:t xml:space="preserve">Number of </w:t>
            </w:r>
            <w:r w:rsidR="000B2949" w:rsidRPr="0074061F">
              <w:rPr>
                <w:rFonts w:asciiTheme="minorHAnsi" w:hAnsiTheme="minorHAnsi" w:cstheme="minorHAnsi"/>
                <w:sz w:val="16"/>
                <w:szCs w:val="18"/>
                <w:lang w:eastAsia="zh-CN"/>
              </w:rPr>
              <w:t>suspected measles or rubella cases investigated and discarded as non-</w:t>
            </w:r>
            <w:r w:rsidR="000B2949" w:rsidRPr="0074061F">
              <w:rPr>
                <w:rFonts w:asciiTheme="minorHAnsi" w:hAnsiTheme="minorHAnsi" w:cstheme="minorHAnsi"/>
                <w:sz w:val="16"/>
                <w:szCs w:val="18"/>
                <w:lang w:eastAsia="zh-CN"/>
              </w:rPr>
              <w:tab/>
              <w:t>measles or non-rubella cases</w:t>
            </w:r>
          </w:p>
          <w:p w14:paraId="3EB96EAB" w14:textId="77777777" w:rsidR="000B2949" w:rsidRPr="0074061F" w:rsidRDefault="00C022D5" w:rsidP="00225545">
            <w:pPr>
              <w:spacing w:after="0" w:line="240" w:lineRule="auto"/>
              <w:jc w:val="both"/>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J </w:t>
            </w:r>
            <w:r w:rsidR="000B2949" w:rsidRPr="0074061F">
              <w:rPr>
                <w:rFonts w:asciiTheme="minorHAnsi" w:hAnsiTheme="minorHAnsi" w:cstheme="minorHAnsi"/>
                <w:bCs/>
                <w:sz w:val="16"/>
                <w:szCs w:val="18"/>
                <w:lang w:eastAsia="zh-CN"/>
              </w:rPr>
              <w:t>Population</w:t>
            </w:r>
          </w:p>
        </w:tc>
        <w:tc>
          <w:tcPr>
            <w:tcW w:w="1418" w:type="dxa"/>
            <w:tcBorders>
              <w:top w:val="dotted" w:sz="4" w:space="0" w:color="auto"/>
            </w:tcBorders>
          </w:tcPr>
          <w:p w14:paraId="6AD76F49"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D=(H*100 000)/J</w:t>
            </w:r>
          </w:p>
        </w:tc>
      </w:tr>
      <w:tr w:rsidR="00286858" w:rsidRPr="0074061F" w14:paraId="03EF39DF" w14:textId="77777777" w:rsidTr="000B2949">
        <w:trPr>
          <w:tblHeader/>
        </w:trPr>
        <w:tc>
          <w:tcPr>
            <w:tcW w:w="1526" w:type="dxa"/>
            <w:tcBorders>
              <w:bottom w:val="dotted" w:sz="4" w:space="0" w:color="auto"/>
            </w:tcBorders>
          </w:tcPr>
          <w:p w14:paraId="3CB45A15"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Representativeness of reporting discarded cases (R)</w:t>
            </w:r>
          </w:p>
        </w:tc>
        <w:tc>
          <w:tcPr>
            <w:tcW w:w="6662" w:type="dxa"/>
            <w:tcBorders>
              <w:bottom w:val="dotted" w:sz="4" w:space="0" w:color="auto"/>
            </w:tcBorders>
          </w:tcPr>
          <w:p w14:paraId="6DF0A973"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sz w:val="16"/>
                <w:szCs w:val="18"/>
                <w:lang w:eastAsia="zh-CN"/>
              </w:rPr>
              <w:t>Percentage</w:t>
            </w:r>
            <w:r w:rsidRPr="0074061F">
              <w:rPr>
                <w:rFonts w:asciiTheme="minorHAnsi" w:hAnsiTheme="minorHAnsi" w:cstheme="minorHAnsi"/>
                <w:sz w:val="16"/>
                <w:szCs w:val="18"/>
                <w:lang w:eastAsia="zh-CN"/>
              </w:rPr>
              <w:t xml:space="preserve"> of subnational administrative territories (e.g. at the province level or its administrative equivalent) reporting the rate of discarded cases (D) at least 2 per 100 000 population per year</w:t>
            </w:r>
          </w:p>
        </w:tc>
        <w:tc>
          <w:tcPr>
            <w:tcW w:w="1418" w:type="dxa"/>
            <w:tcBorders>
              <w:bottom w:val="dotted" w:sz="4" w:space="0" w:color="auto"/>
            </w:tcBorders>
          </w:tcPr>
          <w:p w14:paraId="44A1881A"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 xml:space="preserve">Target: ≥80% </w:t>
            </w:r>
          </w:p>
        </w:tc>
      </w:tr>
      <w:tr w:rsidR="00286858" w:rsidRPr="0074061F" w14:paraId="024BC063" w14:textId="77777777" w:rsidTr="000B2949">
        <w:trPr>
          <w:tblHeader/>
        </w:trPr>
        <w:tc>
          <w:tcPr>
            <w:tcW w:w="1526" w:type="dxa"/>
            <w:tcBorders>
              <w:top w:val="dotted" w:sz="4" w:space="0" w:color="auto"/>
            </w:tcBorders>
          </w:tcPr>
          <w:p w14:paraId="0B8BCD1F" w14:textId="77777777" w:rsidR="000B2949" w:rsidRPr="0074061F" w:rsidRDefault="000B2949" w:rsidP="00225545">
            <w:pPr>
              <w:keepNext/>
              <w:keepLines/>
              <w:spacing w:after="0" w:line="240" w:lineRule="auto"/>
              <w:ind w:left="360"/>
              <w:outlineLvl w:val="2"/>
              <w:rPr>
                <w:rFonts w:asciiTheme="minorHAnsi" w:hAnsiTheme="minorHAnsi" w:cstheme="minorHAnsi"/>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0D48DF14" w14:textId="77777777" w:rsidR="000B2949" w:rsidRPr="0074061F" w:rsidRDefault="007C571E" w:rsidP="00225545">
            <w:pPr>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K </w:t>
            </w:r>
            <w:r w:rsidR="000B2949" w:rsidRPr="0074061F">
              <w:rPr>
                <w:rFonts w:asciiTheme="minorHAnsi" w:hAnsiTheme="minorHAnsi" w:cstheme="minorHAnsi"/>
                <w:bCs/>
                <w:sz w:val="16"/>
                <w:szCs w:val="18"/>
                <w:lang w:eastAsia="zh-CN"/>
              </w:rPr>
              <w:t xml:space="preserve">Number of </w:t>
            </w:r>
            <w:r w:rsidR="000B2949" w:rsidRPr="0074061F">
              <w:rPr>
                <w:rFonts w:asciiTheme="minorHAnsi" w:hAnsiTheme="minorHAnsi" w:cstheme="minorHAnsi"/>
                <w:sz w:val="16"/>
                <w:szCs w:val="18"/>
                <w:lang w:eastAsia="zh-CN"/>
              </w:rPr>
              <w:t xml:space="preserve">subnational administrative territories reporting the rate of discarded cases </w:t>
            </w:r>
            <w:r w:rsidR="000B2949" w:rsidRPr="0074061F">
              <w:rPr>
                <w:rFonts w:asciiTheme="minorHAnsi" w:hAnsiTheme="minorHAnsi" w:cstheme="minorHAnsi"/>
                <w:sz w:val="16"/>
                <w:szCs w:val="18"/>
                <w:lang w:eastAsia="zh-CN"/>
              </w:rPr>
              <w:tab/>
              <w:t>(D) at least 2 per 100 000 population per year</w:t>
            </w:r>
          </w:p>
          <w:p w14:paraId="3FA2BA50"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M </w:t>
            </w:r>
            <w:r w:rsidR="000B2949" w:rsidRPr="0074061F">
              <w:rPr>
                <w:rFonts w:asciiTheme="minorHAnsi" w:hAnsiTheme="minorHAnsi" w:cstheme="minorHAnsi"/>
                <w:bCs/>
                <w:sz w:val="16"/>
                <w:szCs w:val="18"/>
                <w:lang w:eastAsia="zh-CN"/>
              </w:rPr>
              <w:t>Number of</w:t>
            </w:r>
            <w:r w:rsidR="000B2949" w:rsidRPr="0074061F">
              <w:rPr>
                <w:rFonts w:asciiTheme="minorHAnsi" w:hAnsiTheme="minorHAnsi" w:cstheme="minorHAnsi"/>
                <w:sz w:val="16"/>
                <w:szCs w:val="18"/>
                <w:lang w:eastAsia="zh-CN"/>
              </w:rPr>
              <w:t xml:space="preserve"> subnational administrative territories</w:t>
            </w:r>
          </w:p>
        </w:tc>
        <w:tc>
          <w:tcPr>
            <w:tcW w:w="1418" w:type="dxa"/>
            <w:tcBorders>
              <w:top w:val="dotted" w:sz="4" w:space="0" w:color="auto"/>
            </w:tcBorders>
          </w:tcPr>
          <w:p w14:paraId="60D263CE"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R=(K*100)/M (%)</w:t>
            </w:r>
          </w:p>
        </w:tc>
      </w:tr>
      <w:tr w:rsidR="00286858" w:rsidRPr="0074061F" w14:paraId="417B6985" w14:textId="77777777" w:rsidTr="000B2949">
        <w:trPr>
          <w:tblHeader/>
        </w:trPr>
        <w:tc>
          <w:tcPr>
            <w:tcW w:w="1526" w:type="dxa"/>
            <w:tcBorders>
              <w:bottom w:val="dotted" w:sz="4" w:space="0" w:color="auto"/>
            </w:tcBorders>
          </w:tcPr>
          <w:p w14:paraId="2F2054AE"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Viral detection (V)</w:t>
            </w:r>
          </w:p>
        </w:tc>
        <w:tc>
          <w:tcPr>
            <w:tcW w:w="6662" w:type="dxa"/>
            <w:tcBorders>
              <w:bottom w:val="dotted" w:sz="4" w:space="0" w:color="auto"/>
            </w:tcBorders>
          </w:tcPr>
          <w:p w14:paraId="065D7254"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laboratory-confirmed chains of transmission of measles or rubella with samples adequate for viral detection collected and tested in an accredited laboratory</w:t>
            </w:r>
            <w:r w:rsidRPr="0074061F">
              <w:rPr>
                <w:rFonts w:asciiTheme="minorHAnsi" w:hAnsiTheme="minorHAnsi" w:cstheme="minorHAnsi"/>
                <w:bCs/>
                <w:sz w:val="16"/>
                <w:szCs w:val="18"/>
                <w:vertAlign w:val="superscript"/>
                <w:lang w:eastAsia="zh-CN"/>
              </w:rPr>
              <w:t>e</w:t>
            </w:r>
          </w:p>
        </w:tc>
        <w:tc>
          <w:tcPr>
            <w:tcW w:w="1418" w:type="dxa"/>
            <w:tcBorders>
              <w:bottom w:val="dotted" w:sz="4" w:space="0" w:color="auto"/>
            </w:tcBorders>
          </w:tcPr>
          <w:p w14:paraId="49F7C633"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Target: ≥ 80%</w:t>
            </w:r>
            <w:r w:rsidRPr="0074061F">
              <w:rPr>
                <w:rFonts w:asciiTheme="minorHAnsi" w:hAnsiTheme="minorHAnsi" w:cstheme="minorHAnsi"/>
                <w:bCs/>
                <w:sz w:val="16"/>
                <w:szCs w:val="18"/>
                <w:lang w:eastAsia="zh-CN"/>
              </w:rPr>
              <w:t xml:space="preserve"> </w:t>
            </w:r>
          </w:p>
        </w:tc>
      </w:tr>
      <w:tr w:rsidR="00286858" w:rsidRPr="0074061F" w14:paraId="66EA6195" w14:textId="77777777" w:rsidTr="000B2949">
        <w:trPr>
          <w:tblHeader/>
        </w:trPr>
        <w:tc>
          <w:tcPr>
            <w:tcW w:w="1526" w:type="dxa"/>
            <w:tcBorders>
              <w:top w:val="dotted" w:sz="4" w:space="0" w:color="auto"/>
            </w:tcBorders>
          </w:tcPr>
          <w:p w14:paraId="368BE8BC" w14:textId="77777777" w:rsidR="000B2949" w:rsidRPr="0074061F" w:rsidRDefault="000B2949" w:rsidP="00225545">
            <w:pPr>
              <w:keepNext/>
              <w:keepLines/>
              <w:spacing w:after="0" w:line="240" w:lineRule="auto"/>
              <w:ind w:left="360"/>
              <w:outlineLvl w:val="2"/>
              <w:rPr>
                <w:rFonts w:asciiTheme="minorHAnsi" w:hAnsiTheme="minorHAnsi" w:cstheme="minorHAnsi"/>
                <w:b/>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306C50D6"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P </w:t>
            </w:r>
            <w:r w:rsidR="000B2949" w:rsidRPr="0074061F">
              <w:rPr>
                <w:rFonts w:asciiTheme="minorHAnsi" w:hAnsiTheme="minorHAnsi" w:cstheme="minorHAnsi"/>
                <w:bCs/>
                <w:sz w:val="16"/>
                <w:szCs w:val="18"/>
                <w:lang w:eastAsia="zh-CN"/>
              </w:rPr>
              <w:t xml:space="preserve">Number of chains of transmission of measles or rubella for which adequate samples </w:t>
            </w:r>
            <w:r w:rsidR="000B2949" w:rsidRPr="0074061F">
              <w:rPr>
                <w:rFonts w:asciiTheme="minorHAnsi" w:hAnsiTheme="minorHAnsi" w:cstheme="minorHAnsi"/>
                <w:bCs/>
                <w:sz w:val="16"/>
                <w:szCs w:val="18"/>
                <w:lang w:eastAsia="zh-CN"/>
              </w:rPr>
              <w:tab/>
              <w:t>have been submitted for viral detection / genotyping</w:t>
            </w:r>
          </w:p>
          <w:p w14:paraId="4665E1BB"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Q </w:t>
            </w:r>
            <w:r w:rsidR="000B2949" w:rsidRPr="0074061F">
              <w:rPr>
                <w:rFonts w:asciiTheme="minorHAnsi" w:hAnsiTheme="minorHAnsi" w:cstheme="minorHAnsi"/>
                <w:bCs/>
                <w:sz w:val="16"/>
                <w:szCs w:val="18"/>
                <w:lang w:eastAsia="zh-CN"/>
              </w:rPr>
              <w:t>Number of</w:t>
            </w:r>
            <w:r w:rsidR="000B2949" w:rsidRPr="0074061F">
              <w:rPr>
                <w:rFonts w:asciiTheme="minorHAnsi" w:hAnsiTheme="minorHAnsi" w:cstheme="minorHAnsi"/>
                <w:sz w:val="16"/>
                <w:szCs w:val="18"/>
                <w:lang w:eastAsia="zh-CN"/>
              </w:rPr>
              <w:t xml:space="preserve"> chains of transmission identified</w:t>
            </w:r>
          </w:p>
        </w:tc>
        <w:tc>
          <w:tcPr>
            <w:tcW w:w="1418" w:type="dxa"/>
            <w:tcBorders>
              <w:top w:val="dotted" w:sz="4" w:space="0" w:color="auto"/>
            </w:tcBorders>
          </w:tcPr>
          <w:p w14:paraId="4D91A16B"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V=(P*100)/Q (%)</w:t>
            </w:r>
          </w:p>
        </w:tc>
      </w:tr>
      <w:tr w:rsidR="00286858" w:rsidRPr="0074061F" w14:paraId="79A3B481" w14:textId="77777777" w:rsidTr="000B2949">
        <w:trPr>
          <w:tblHeader/>
        </w:trPr>
        <w:tc>
          <w:tcPr>
            <w:tcW w:w="1526" w:type="dxa"/>
            <w:tcBorders>
              <w:bottom w:val="dotted" w:sz="4" w:space="0" w:color="auto"/>
            </w:tcBorders>
          </w:tcPr>
          <w:p w14:paraId="48AE778E"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Origin of infection identified (O)</w:t>
            </w:r>
          </w:p>
        </w:tc>
        <w:tc>
          <w:tcPr>
            <w:tcW w:w="6662" w:type="dxa"/>
            <w:tcBorders>
              <w:bottom w:val="dotted" w:sz="4" w:space="0" w:color="auto"/>
            </w:tcBorders>
          </w:tcPr>
          <w:p w14:paraId="682D6809"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measles or rubella cases for which the origin of infection (e.g. imported, import-related or endemic) has been identified</w:t>
            </w:r>
          </w:p>
        </w:tc>
        <w:tc>
          <w:tcPr>
            <w:tcW w:w="1418" w:type="dxa"/>
            <w:tcBorders>
              <w:bottom w:val="dotted" w:sz="4" w:space="0" w:color="auto"/>
            </w:tcBorders>
          </w:tcPr>
          <w:p w14:paraId="30FD1F3A"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Target: ≥ 80%</w:t>
            </w:r>
          </w:p>
        </w:tc>
      </w:tr>
      <w:tr w:rsidR="00286858" w:rsidRPr="0074061F" w14:paraId="067E2873" w14:textId="77777777" w:rsidTr="000B2949">
        <w:trPr>
          <w:tblHeader/>
        </w:trPr>
        <w:tc>
          <w:tcPr>
            <w:tcW w:w="1526" w:type="dxa"/>
            <w:tcBorders>
              <w:top w:val="dotted" w:sz="4" w:space="0" w:color="auto"/>
            </w:tcBorders>
          </w:tcPr>
          <w:p w14:paraId="1850C129" w14:textId="77777777" w:rsidR="000B2949" w:rsidRPr="0074061F" w:rsidRDefault="000B2949" w:rsidP="00225545">
            <w:pPr>
              <w:keepNext/>
              <w:keepLines/>
              <w:spacing w:after="0" w:line="240" w:lineRule="auto"/>
              <w:ind w:left="360"/>
              <w:outlineLvl w:val="2"/>
              <w:rPr>
                <w:rFonts w:asciiTheme="minorHAnsi" w:hAnsiTheme="minorHAnsi" w:cstheme="minorHAnsi"/>
                <w:b/>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6D0F04F4"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W </w:t>
            </w:r>
            <w:r w:rsidR="000B2949" w:rsidRPr="0074061F">
              <w:rPr>
                <w:rFonts w:asciiTheme="minorHAnsi" w:hAnsiTheme="minorHAnsi" w:cstheme="minorHAnsi"/>
                <w:bCs/>
                <w:sz w:val="16"/>
                <w:szCs w:val="18"/>
                <w:lang w:eastAsia="zh-CN"/>
              </w:rPr>
              <w:t xml:space="preserve">Number of measles or rubella cases for which the origin of infection (e.g. imported, </w:t>
            </w:r>
            <w:r w:rsidR="000B2949" w:rsidRPr="0074061F">
              <w:rPr>
                <w:rFonts w:asciiTheme="minorHAnsi" w:hAnsiTheme="minorHAnsi" w:cstheme="minorHAnsi"/>
                <w:bCs/>
                <w:sz w:val="16"/>
                <w:szCs w:val="18"/>
                <w:lang w:eastAsia="zh-CN"/>
              </w:rPr>
              <w:tab/>
              <w:t xml:space="preserve">import-related or endemic) has been identified </w:t>
            </w:r>
          </w:p>
          <w:p w14:paraId="743DF448"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X </w:t>
            </w:r>
            <w:r w:rsidR="000B2949" w:rsidRPr="0074061F">
              <w:rPr>
                <w:rFonts w:asciiTheme="minorHAnsi" w:hAnsiTheme="minorHAnsi" w:cstheme="minorHAnsi"/>
                <w:bCs/>
                <w:sz w:val="16"/>
                <w:szCs w:val="18"/>
                <w:lang w:eastAsia="zh-CN"/>
              </w:rPr>
              <w:t>The total number of</w:t>
            </w:r>
            <w:r w:rsidR="000B2949" w:rsidRPr="0074061F">
              <w:rPr>
                <w:rFonts w:asciiTheme="minorHAnsi" w:hAnsiTheme="minorHAnsi" w:cstheme="minorHAnsi"/>
                <w:sz w:val="16"/>
                <w:szCs w:val="18"/>
                <w:lang w:eastAsia="zh-CN"/>
              </w:rPr>
              <w:t xml:space="preserve"> measles or rubella cases </w:t>
            </w:r>
          </w:p>
        </w:tc>
        <w:tc>
          <w:tcPr>
            <w:tcW w:w="1418" w:type="dxa"/>
            <w:tcBorders>
              <w:top w:val="dotted" w:sz="4" w:space="0" w:color="auto"/>
            </w:tcBorders>
          </w:tcPr>
          <w:p w14:paraId="07D160E0"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O=(W*100)/X (%)</w:t>
            </w:r>
          </w:p>
        </w:tc>
      </w:tr>
      <w:tr w:rsidR="00286858" w:rsidRPr="0074061F" w14:paraId="648C7C62" w14:textId="77777777" w:rsidTr="000B2949">
        <w:trPr>
          <w:tblHeader/>
        </w:trPr>
        <w:tc>
          <w:tcPr>
            <w:tcW w:w="1526" w:type="dxa"/>
            <w:tcBorders>
              <w:bottom w:val="dotted" w:sz="4" w:space="0" w:color="auto"/>
            </w:tcBorders>
          </w:tcPr>
          <w:p w14:paraId="30E28AA9" w14:textId="77777777" w:rsidR="000B2949" w:rsidRPr="0074061F" w:rsidRDefault="000B2949" w:rsidP="00225545">
            <w:pPr>
              <w:keepNext/>
              <w:keepLines/>
              <w:spacing w:after="0" w:line="240" w:lineRule="auto"/>
              <w:outlineLvl w:val="2"/>
              <w:rPr>
                <w:rFonts w:asciiTheme="minorHAnsi" w:hAnsiTheme="minorHAnsi" w:cstheme="minorHAnsi"/>
                <w:b/>
                <w:bCs/>
                <w:sz w:val="16"/>
                <w:szCs w:val="18"/>
                <w:lang w:eastAsia="zh-CN"/>
              </w:rPr>
            </w:pPr>
            <w:r w:rsidRPr="0074061F">
              <w:rPr>
                <w:rFonts w:asciiTheme="minorHAnsi" w:hAnsiTheme="minorHAnsi" w:cstheme="minorHAnsi"/>
                <w:b/>
                <w:bCs/>
                <w:sz w:val="16"/>
                <w:szCs w:val="18"/>
                <w:lang w:eastAsia="zh-CN"/>
              </w:rPr>
              <w:t>Timeliness of investigation (I)</w:t>
            </w:r>
          </w:p>
        </w:tc>
        <w:tc>
          <w:tcPr>
            <w:tcW w:w="6662" w:type="dxa"/>
            <w:tcBorders>
              <w:bottom w:val="dotted" w:sz="4" w:space="0" w:color="auto"/>
            </w:tcBorders>
          </w:tcPr>
          <w:p w14:paraId="7DEE48C9"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Percentage</w:t>
            </w:r>
            <w:r w:rsidRPr="0074061F">
              <w:rPr>
                <w:rFonts w:asciiTheme="minorHAnsi" w:hAnsiTheme="minorHAnsi" w:cstheme="minorHAnsi"/>
                <w:bCs/>
                <w:sz w:val="16"/>
                <w:szCs w:val="18"/>
                <w:lang w:eastAsia="zh-CN"/>
              </w:rPr>
              <w:t xml:space="preserve"> of suspected measles or rubella cases with an adequate investigation </w:t>
            </w:r>
            <w:r w:rsidRPr="0074061F">
              <w:rPr>
                <w:rFonts w:asciiTheme="minorHAnsi" w:hAnsiTheme="minorHAnsi" w:cstheme="minorHAnsi"/>
                <w:bCs/>
                <w:sz w:val="16"/>
                <w:szCs w:val="18"/>
                <w:vertAlign w:val="superscript"/>
                <w:lang w:eastAsia="zh-CN"/>
              </w:rPr>
              <w:t>f</w:t>
            </w:r>
            <w:r w:rsidRPr="0074061F">
              <w:rPr>
                <w:rFonts w:asciiTheme="minorHAnsi" w:hAnsiTheme="minorHAnsi" w:cstheme="minorHAnsi"/>
                <w:bCs/>
                <w:sz w:val="16"/>
                <w:szCs w:val="18"/>
                <w:lang w:eastAsia="zh-CN"/>
              </w:rPr>
              <w:t xml:space="preserve"> initiated within 48 hours of notification </w:t>
            </w:r>
          </w:p>
        </w:tc>
        <w:tc>
          <w:tcPr>
            <w:tcW w:w="1418" w:type="dxa"/>
            <w:tcBorders>
              <w:bottom w:val="dotted" w:sz="4" w:space="0" w:color="auto"/>
            </w:tcBorders>
          </w:tcPr>
          <w:p w14:paraId="396B4D97"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Target: ≥ 80%</w:t>
            </w:r>
          </w:p>
        </w:tc>
      </w:tr>
      <w:tr w:rsidR="00286858" w:rsidRPr="0074061F" w14:paraId="29F283D5" w14:textId="77777777" w:rsidTr="000B2949">
        <w:trPr>
          <w:trHeight w:val="353"/>
          <w:tblHeader/>
        </w:trPr>
        <w:tc>
          <w:tcPr>
            <w:tcW w:w="1526" w:type="dxa"/>
            <w:tcBorders>
              <w:top w:val="dotted" w:sz="4" w:space="0" w:color="auto"/>
            </w:tcBorders>
          </w:tcPr>
          <w:p w14:paraId="7C8CB655" w14:textId="77777777" w:rsidR="000B2949" w:rsidRPr="0074061F" w:rsidRDefault="000B2949" w:rsidP="00225545">
            <w:pPr>
              <w:keepNext/>
              <w:keepLines/>
              <w:spacing w:after="0" w:line="240" w:lineRule="auto"/>
              <w:ind w:left="360"/>
              <w:outlineLvl w:val="2"/>
              <w:rPr>
                <w:rFonts w:asciiTheme="minorHAnsi" w:hAnsiTheme="minorHAnsi" w:cstheme="minorHAnsi"/>
                <w:bCs/>
                <w:sz w:val="16"/>
                <w:szCs w:val="18"/>
                <w:lang w:eastAsia="zh-CN"/>
              </w:rPr>
            </w:pPr>
            <w:r w:rsidRPr="0074061F">
              <w:rPr>
                <w:rFonts w:asciiTheme="minorHAnsi" w:hAnsiTheme="minorHAnsi" w:cstheme="minorHAnsi"/>
                <w:bCs/>
                <w:i/>
                <w:sz w:val="16"/>
                <w:szCs w:val="18"/>
                <w:lang w:eastAsia="zh-CN"/>
              </w:rPr>
              <w:t>Example:</w:t>
            </w:r>
          </w:p>
        </w:tc>
        <w:tc>
          <w:tcPr>
            <w:tcW w:w="6662" w:type="dxa"/>
            <w:tcBorders>
              <w:top w:val="dotted" w:sz="4" w:space="0" w:color="auto"/>
            </w:tcBorders>
          </w:tcPr>
          <w:p w14:paraId="3D3BC8F3" w14:textId="77777777" w:rsidR="000B2949" w:rsidRPr="0074061F" w:rsidRDefault="007C571E" w:rsidP="00225545">
            <w:pPr>
              <w:spacing w:after="0" w:line="240" w:lineRule="auto"/>
              <w:outlineLvl w:val="2"/>
              <w:rPr>
                <w:rFonts w:asciiTheme="minorHAnsi" w:hAnsiTheme="minorHAnsi" w:cstheme="minorHAnsi"/>
                <w:sz w:val="16"/>
                <w:szCs w:val="18"/>
                <w:lang w:eastAsia="zh-CN"/>
              </w:rPr>
            </w:pPr>
            <w:r w:rsidRPr="0074061F">
              <w:rPr>
                <w:rFonts w:asciiTheme="minorHAnsi" w:hAnsiTheme="minorHAnsi" w:cstheme="minorHAnsi"/>
                <w:b/>
                <w:bCs/>
                <w:sz w:val="16"/>
                <w:szCs w:val="18"/>
                <w:lang w:eastAsia="zh-CN"/>
              </w:rPr>
              <w:t xml:space="preserve">Y </w:t>
            </w:r>
            <w:r w:rsidR="000B2949" w:rsidRPr="0074061F">
              <w:rPr>
                <w:rFonts w:asciiTheme="minorHAnsi" w:hAnsiTheme="minorHAnsi" w:cstheme="minorHAnsi"/>
                <w:bCs/>
                <w:sz w:val="16"/>
                <w:szCs w:val="18"/>
                <w:lang w:eastAsia="zh-CN"/>
              </w:rPr>
              <w:t>Number of measles or rubella cases with an adequate investigation</w:t>
            </w:r>
          </w:p>
          <w:p w14:paraId="3998E5AC" w14:textId="77777777" w:rsidR="000B2949" w:rsidRPr="0074061F" w:rsidRDefault="007C571E" w:rsidP="00225545">
            <w:pPr>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sz w:val="16"/>
                <w:szCs w:val="18"/>
                <w:lang w:eastAsia="zh-CN"/>
              </w:rPr>
              <w:t xml:space="preserve">Z </w:t>
            </w:r>
            <w:r w:rsidR="000B2949" w:rsidRPr="0074061F">
              <w:rPr>
                <w:rFonts w:asciiTheme="minorHAnsi" w:hAnsiTheme="minorHAnsi" w:cstheme="minorHAnsi"/>
                <w:bCs/>
                <w:sz w:val="16"/>
                <w:szCs w:val="18"/>
                <w:lang w:eastAsia="zh-CN"/>
              </w:rPr>
              <w:t xml:space="preserve">Number of suspected measles or rubella cases, respectively </w:t>
            </w:r>
          </w:p>
        </w:tc>
        <w:tc>
          <w:tcPr>
            <w:tcW w:w="1418" w:type="dxa"/>
            <w:tcBorders>
              <w:top w:val="dotted" w:sz="4" w:space="0" w:color="auto"/>
            </w:tcBorders>
          </w:tcPr>
          <w:p w14:paraId="39AFD7B1" w14:textId="77777777" w:rsidR="000B2949" w:rsidRPr="0074061F" w:rsidRDefault="000B2949" w:rsidP="00225545">
            <w:pPr>
              <w:keepNext/>
              <w:keepLines/>
              <w:spacing w:after="0" w:line="240" w:lineRule="auto"/>
              <w:outlineLvl w:val="2"/>
              <w:rPr>
                <w:rFonts w:asciiTheme="minorHAnsi" w:hAnsiTheme="minorHAnsi" w:cstheme="minorHAnsi"/>
                <w:bCs/>
                <w:sz w:val="16"/>
                <w:szCs w:val="18"/>
                <w:lang w:eastAsia="zh-CN"/>
              </w:rPr>
            </w:pPr>
            <w:r w:rsidRPr="0074061F">
              <w:rPr>
                <w:rFonts w:asciiTheme="minorHAnsi" w:hAnsiTheme="minorHAnsi" w:cstheme="minorHAnsi"/>
                <w:b/>
                <w:bCs/>
                <w:i/>
                <w:sz w:val="16"/>
                <w:szCs w:val="18"/>
                <w:lang w:eastAsia="zh-CN"/>
              </w:rPr>
              <w:t>I=(Y*100)/Z (%)</w:t>
            </w:r>
          </w:p>
        </w:tc>
      </w:tr>
    </w:tbl>
    <w:p w14:paraId="57B856BF" w14:textId="77777777" w:rsidR="000B2949" w:rsidRPr="008C1F4D" w:rsidRDefault="000B2949" w:rsidP="00225545">
      <w:pPr>
        <w:spacing w:after="0" w:line="240" w:lineRule="auto"/>
        <w:rPr>
          <w:rFonts w:asciiTheme="minorHAnsi" w:hAnsiTheme="minorHAnsi" w:cstheme="minorHAnsi"/>
          <w:sz w:val="16"/>
          <w:szCs w:val="18"/>
        </w:rPr>
      </w:pPr>
      <w:r w:rsidRPr="008C1F4D">
        <w:rPr>
          <w:rFonts w:asciiTheme="minorHAnsi" w:hAnsiTheme="minorHAnsi" w:cstheme="minorHAnsi"/>
          <w:sz w:val="16"/>
          <w:szCs w:val="18"/>
          <w:vertAlign w:val="superscript"/>
        </w:rPr>
        <w:t>a</w:t>
      </w:r>
      <w:r w:rsidRPr="008C1F4D">
        <w:rPr>
          <w:rFonts w:asciiTheme="minorHAnsi" w:hAnsiTheme="minorHAnsi" w:cstheme="minorHAnsi"/>
          <w:sz w:val="16"/>
          <w:szCs w:val="18"/>
        </w:rPr>
        <w:t xml:space="preserve"> Regular monthly or weekly reports, including “zero” reports to be submitted by each surveillance reporting unit to national level. This does not refer to lab reporting of cases. </w:t>
      </w:r>
    </w:p>
    <w:p w14:paraId="55E4CB75" w14:textId="77777777" w:rsidR="000B2949" w:rsidRPr="008C1F4D" w:rsidRDefault="000B2949" w:rsidP="00225545">
      <w:pPr>
        <w:spacing w:after="0" w:line="240" w:lineRule="auto"/>
        <w:rPr>
          <w:rFonts w:asciiTheme="minorHAnsi" w:hAnsiTheme="minorHAnsi" w:cstheme="minorHAnsi"/>
          <w:sz w:val="16"/>
          <w:szCs w:val="18"/>
        </w:rPr>
      </w:pPr>
      <w:r w:rsidRPr="008C1F4D">
        <w:rPr>
          <w:rFonts w:asciiTheme="minorHAnsi" w:hAnsiTheme="minorHAnsi" w:cstheme="minorHAnsi"/>
          <w:sz w:val="16"/>
          <w:szCs w:val="18"/>
          <w:vertAlign w:val="superscript"/>
        </w:rPr>
        <w:t>b</w:t>
      </w:r>
      <w:r w:rsidRPr="008C1F4D">
        <w:rPr>
          <w:rFonts w:asciiTheme="minorHAnsi" w:hAnsiTheme="minorHAnsi" w:cstheme="minorHAnsi"/>
          <w:sz w:val="16"/>
          <w:szCs w:val="18"/>
        </w:rPr>
        <w:t xml:space="preserve"> The deadline to submit data on the previous months or week to be defined by Member State</w:t>
      </w:r>
    </w:p>
    <w:p w14:paraId="455E1AD3" w14:textId="77777777" w:rsidR="000B2949" w:rsidRPr="008C1F4D" w:rsidRDefault="000B2949" w:rsidP="00225545">
      <w:pPr>
        <w:spacing w:after="0" w:line="240" w:lineRule="auto"/>
        <w:rPr>
          <w:rFonts w:asciiTheme="minorHAnsi" w:hAnsiTheme="minorHAnsi" w:cstheme="minorHAnsi"/>
          <w:sz w:val="16"/>
          <w:szCs w:val="18"/>
        </w:rPr>
      </w:pPr>
      <w:r w:rsidRPr="008C1F4D">
        <w:rPr>
          <w:rFonts w:asciiTheme="minorHAnsi" w:hAnsiTheme="minorHAnsi" w:cstheme="minorHAnsi"/>
          <w:sz w:val="16"/>
          <w:szCs w:val="18"/>
          <w:vertAlign w:val="superscript"/>
        </w:rPr>
        <w:t>c</w:t>
      </w:r>
      <w:r w:rsidRPr="008C1F4D">
        <w:rPr>
          <w:rFonts w:asciiTheme="minorHAnsi" w:hAnsiTheme="minorHAnsi" w:cstheme="minorHAnsi"/>
          <w:sz w:val="16"/>
          <w:szCs w:val="18"/>
        </w:rPr>
        <w:t xml:space="preserve"> A single clinical sample obtained at the first contact with the health-care system at any time within 28 days after rash onset is considered adequate for surveillance purposes</w:t>
      </w:r>
      <w:r w:rsidRPr="008C1F4D">
        <w:rPr>
          <w:rFonts w:asciiTheme="minorHAnsi" w:hAnsiTheme="minorHAnsi" w:cstheme="minorHAnsi"/>
          <w:i/>
          <w:sz w:val="16"/>
          <w:szCs w:val="18"/>
        </w:rPr>
        <w:t>.</w:t>
      </w:r>
    </w:p>
    <w:p w14:paraId="4637E9E4" w14:textId="03540CDC" w:rsidR="000B2949" w:rsidRPr="008C1F4D" w:rsidRDefault="000B2949" w:rsidP="00225545">
      <w:pPr>
        <w:autoSpaceDE w:val="0"/>
        <w:autoSpaceDN w:val="0"/>
        <w:adjustRightInd w:val="0"/>
        <w:spacing w:after="0" w:line="240" w:lineRule="auto"/>
        <w:rPr>
          <w:rFonts w:asciiTheme="minorHAnsi" w:hAnsiTheme="minorHAnsi" w:cstheme="minorHAnsi"/>
          <w:i/>
          <w:sz w:val="16"/>
          <w:szCs w:val="18"/>
        </w:rPr>
      </w:pPr>
      <w:r w:rsidRPr="008C1F4D">
        <w:rPr>
          <w:rFonts w:asciiTheme="minorHAnsi" w:hAnsiTheme="minorHAnsi" w:cstheme="minorHAnsi"/>
          <w:sz w:val="16"/>
          <w:szCs w:val="18"/>
          <w:vertAlign w:val="superscript"/>
        </w:rPr>
        <w:t>d</w:t>
      </w:r>
      <w:r w:rsidRPr="008C1F4D">
        <w:rPr>
          <w:rFonts w:asciiTheme="minorHAnsi" w:hAnsiTheme="minorHAnsi" w:cstheme="minorHAnsi"/>
          <w:sz w:val="16"/>
          <w:szCs w:val="18"/>
        </w:rPr>
        <w:t xml:space="preserve"> </w:t>
      </w:r>
      <w:r w:rsidR="006A6BD9" w:rsidRPr="008C1F4D">
        <w:rPr>
          <w:rFonts w:asciiTheme="minorHAnsi" w:hAnsiTheme="minorHAnsi" w:cstheme="minorHAnsi"/>
          <w:spacing w:val="-3"/>
          <w:sz w:val="16"/>
          <w:szCs w:val="18"/>
        </w:rPr>
        <w:t>Laboratory</w:t>
      </w:r>
      <w:r w:rsidRPr="008C1F4D">
        <w:rPr>
          <w:rFonts w:asciiTheme="minorHAnsi" w:hAnsiTheme="minorHAnsi" w:cstheme="minorHAnsi"/>
          <w:spacing w:val="-3"/>
          <w:sz w:val="16"/>
          <w:szCs w:val="18"/>
        </w:rPr>
        <w:t xml:space="preserve"> that is WHO accredited and/or has an established quality assurance programme with oversight by a WHO accredited laboratory</w:t>
      </w:r>
      <w:r w:rsidRPr="008C1F4D">
        <w:rPr>
          <w:rFonts w:asciiTheme="minorHAnsi" w:hAnsiTheme="minorHAnsi" w:cstheme="minorHAnsi"/>
          <w:i/>
          <w:sz w:val="16"/>
          <w:szCs w:val="18"/>
        </w:rPr>
        <w:t>.</w:t>
      </w:r>
    </w:p>
    <w:p w14:paraId="6A14B67A" w14:textId="77777777" w:rsidR="000B2949" w:rsidRPr="008C1F4D" w:rsidRDefault="000B2949" w:rsidP="00225545">
      <w:pPr>
        <w:spacing w:after="0" w:line="240" w:lineRule="auto"/>
        <w:rPr>
          <w:rFonts w:asciiTheme="minorHAnsi" w:hAnsiTheme="minorHAnsi" w:cstheme="minorHAnsi"/>
          <w:sz w:val="16"/>
          <w:szCs w:val="18"/>
        </w:rPr>
      </w:pPr>
      <w:r w:rsidRPr="008C1F4D">
        <w:rPr>
          <w:rFonts w:asciiTheme="minorHAnsi" w:hAnsiTheme="minorHAnsi" w:cstheme="minorHAnsi"/>
          <w:sz w:val="16"/>
          <w:szCs w:val="18"/>
          <w:vertAlign w:val="superscript"/>
        </w:rPr>
        <w:t>e</w:t>
      </w:r>
      <w:r w:rsidRPr="008C1F4D">
        <w:rPr>
          <w:rFonts w:asciiTheme="minorHAnsi" w:hAnsiTheme="minorHAnsi" w:cstheme="minorHAnsi"/>
          <w:sz w:val="16"/>
          <w:szCs w:val="18"/>
        </w:rPr>
        <w:t xml:space="preserve"> </w:t>
      </w:r>
      <w:r w:rsidRPr="008C1F4D">
        <w:rPr>
          <w:rFonts w:asciiTheme="minorHAnsi" w:hAnsiTheme="minorHAnsi" w:cstheme="minorHAnsi"/>
          <w:spacing w:val="-6"/>
          <w:sz w:val="16"/>
          <w:szCs w:val="18"/>
        </w:rPr>
        <w:t>M</w:t>
      </w:r>
      <w:r w:rsidRPr="008C1F4D">
        <w:rPr>
          <w:rFonts w:asciiTheme="minorHAnsi" w:hAnsiTheme="minorHAnsi" w:cstheme="minorHAnsi"/>
          <w:spacing w:val="1"/>
          <w:sz w:val="16"/>
          <w:szCs w:val="18"/>
        </w:rPr>
        <w:t>e</w:t>
      </w:r>
      <w:r w:rsidRPr="008C1F4D">
        <w:rPr>
          <w:rFonts w:asciiTheme="minorHAnsi" w:hAnsiTheme="minorHAnsi" w:cstheme="minorHAnsi"/>
          <w:sz w:val="16"/>
          <w:szCs w:val="18"/>
        </w:rPr>
        <w:t>asles</w:t>
      </w:r>
      <w:r w:rsidRPr="008C1F4D">
        <w:rPr>
          <w:rFonts w:asciiTheme="minorHAnsi" w:hAnsiTheme="minorHAnsi" w:cstheme="minorHAnsi"/>
          <w:spacing w:val="-9"/>
          <w:sz w:val="16"/>
          <w:szCs w:val="18"/>
        </w:rPr>
        <w:t xml:space="preserve"> </w:t>
      </w:r>
      <w:r w:rsidRPr="008C1F4D">
        <w:rPr>
          <w:rFonts w:asciiTheme="minorHAnsi" w:hAnsiTheme="minorHAnsi" w:cstheme="minorHAnsi"/>
          <w:spacing w:val="-2"/>
          <w:sz w:val="16"/>
          <w:szCs w:val="18"/>
        </w:rPr>
        <w:t>a</w:t>
      </w:r>
      <w:r w:rsidRPr="008C1F4D">
        <w:rPr>
          <w:rFonts w:asciiTheme="minorHAnsi" w:hAnsiTheme="minorHAnsi" w:cstheme="minorHAnsi"/>
          <w:spacing w:val="-1"/>
          <w:sz w:val="16"/>
          <w:szCs w:val="18"/>
        </w:rPr>
        <w:t>n</w:t>
      </w:r>
      <w:r w:rsidRPr="008C1F4D">
        <w:rPr>
          <w:rFonts w:asciiTheme="minorHAnsi" w:hAnsiTheme="minorHAnsi" w:cstheme="minorHAnsi"/>
          <w:sz w:val="16"/>
          <w:szCs w:val="18"/>
        </w:rPr>
        <w:t>d</w:t>
      </w:r>
      <w:r w:rsidRPr="008C1F4D">
        <w:rPr>
          <w:rFonts w:asciiTheme="minorHAnsi" w:hAnsiTheme="minorHAnsi" w:cstheme="minorHAnsi"/>
          <w:spacing w:val="-9"/>
          <w:sz w:val="16"/>
          <w:szCs w:val="18"/>
        </w:rPr>
        <w:t xml:space="preserve"> </w:t>
      </w:r>
      <w:r w:rsidRPr="008C1F4D">
        <w:rPr>
          <w:rFonts w:asciiTheme="minorHAnsi" w:hAnsiTheme="minorHAnsi" w:cstheme="minorHAnsi"/>
          <w:spacing w:val="1"/>
          <w:sz w:val="16"/>
          <w:szCs w:val="18"/>
        </w:rPr>
        <w:t>r</w:t>
      </w:r>
      <w:r w:rsidRPr="008C1F4D">
        <w:rPr>
          <w:rFonts w:asciiTheme="minorHAnsi" w:hAnsiTheme="minorHAnsi" w:cstheme="minorHAnsi"/>
          <w:spacing w:val="-1"/>
          <w:sz w:val="16"/>
          <w:szCs w:val="18"/>
        </w:rPr>
        <w:t>u</w:t>
      </w:r>
      <w:r w:rsidRPr="008C1F4D">
        <w:rPr>
          <w:rFonts w:asciiTheme="minorHAnsi" w:hAnsiTheme="minorHAnsi" w:cstheme="minorHAnsi"/>
          <w:spacing w:val="1"/>
          <w:sz w:val="16"/>
          <w:szCs w:val="18"/>
        </w:rPr>
        <w:t>b</w:t>
      </w:r>
      <w:r w:rsidRPr="008C1F4D">
        <w:rPr>
          <w:rFonts w:asciiTheme="minorHAnsi" w:hAnsiTheme="minorHAnsi" w:cstheme="minorHAnsi"/>
          <w:spacing w:val="-2"/>
          <w:sz w:val="16"/>
          <w:szCs w:val="18"/>
        </w:rPr>
        <w:t>e</w:t>
      </w:r>
      <w:r w:rsidRPr="008C1F4D">
        <w:rPr>
          <w:rFonts w:asciiTheme="minorHAnsi" w:hAnsiTheme="minorHAnsi" w:cstheme="minorHAnsi"/>
          <w:sz w:val="16"/>
          <w:szCs w:val="18"/>
        </w:rPr>
        <w:t>lla</w:t>
      </w:r>
      <w:r w:rsidRPr="008C1F4D">
        <w:rPr>
          <w:rFonts w:asciiTheme="minorHAnsi" w:hAnsiTheme="minorHAnsi" w:cstheme="minorHAnsi"/>
          <w:spacing w:val="-8"/>
          <w:sz w:val="16"/>
          <w:szCs w:val="18"/>
        </w:rPr>
        <w:t xml:space="preserve"> </w:t>
      </w:r>
      <w:r w:rsidRPr="008C1F4D">
        <w:rPr>
          <w:rFonts w:asciiTheme="minorHAnsi" w:hAnsiTheme="minorHAnsi" w:cstheme="minorHAnsi"/>
          <w:sz w:val="16"/>
          <w:szCs w:val="18"/>
        </w:rPr>
        <w:t>vi</w:t>
      </w:r>
      <w:r w:rsidRPr="008C1F4D">
        <w:rPr>
          <w:rFonts w:asciiTheme="minorHAnsi" w:hAnsiTheme="minorHAnsi" w:cstheme="minorHAnsi"/>
          <w:spacing w:val="2"/>
          <w:sz w:val="16"/>
          <w:szCs w:val="18"/>
        </w:rPr>
        <w:t>r</w:t>
      </w:r>
      <w:r w:rsidRPr="008C1F4D">
        <w:rPr>
          <w:rFonts w:asciiTheme="minorHAnsi" w:hAnsiTheme="minorHAnsi" w:cstheme="minorHAnsi"/>
          <w:spacing w:val="-1"/>
          <w:sz w:val="16"/>
          <w:szCs w:val="18"/>
        </w:rPr>
        <w:t>u</w:t>
      </w:r>
      <w:r w:rsidRPr="008C1F4D">
        <w:rPr>
          <w:rFonts w:asciiTheme="minorHAnsi" w:hAnsiTheme="minorHAnsi" w:cstheme="minorHAnsi"/>
          <w:spacing w:val="1"/>
          <w:sz w:val="16"/>
          <w:szCs w:val="18"/>
        </w:rPr>
        <w:t>s</w:t>
      </w:r>
      <w:r w:rsidRPr="008C1F4D">
        <w:rPr>
          <w:rFonts w:asciiTheme="minorHAnsi" w:hAnsiTheme="minorHAnsi" w:cstheme="minorHAnsi"/>
          <w:sz w:val="16"/>
          <w:szCs w:val="18"/>
        </w:rPr>
        <w:t>es</w:t>
      </w:r>
      <w:r w:rsidRPr="008C1F4D">
        <w:rPr>
          <w:rFonts w:asciiTheme="minorHAnsi" w:hAnsiTheme="minorHAnsi" w:cstheme="minorHAnsi"/>
          <w:spacing w:val="-9"/>
          <w:sz w:val="16"/>
          <w:szCs w:val="18"/>
        </w:rPr>
        <w:t xml:space="preserve"> </w:t>
      </w:r>
      <w:r w:rsidRPr="008C1F4D">
        <w:rPr>
          <w:rFonts w:asciiTheme="minorHAnsi" w:hAnsiTheme="minorHAnsi" w:cstheme="minorHAnsi"/>
          <w:sz w:val="16"/>
          <w:szCs w:val="18"/>
        </w:rPr>
        <w:t>c</w:t>
      </w:r>
      <w:r w:rsidRPr="008C1F4D">
        <w:rPr>
          <w:rFonts w:asciiTheme="minorHAnsi" w:hAnsiTheme="minorHAnsi" w:cstheme="minorHAnsi"/>
          <w:spacing w:val="-3"/>
          <w:sz w:val="16"/>
          <w:szCs w:val="18"/>
        </w:rPr>
        <w:t>a</w:t>
      </w:r>
      <w:r w:rsidRPr="008C1F4D">
        <w:rPr>
          <w:rFonts w:asciiTheme="minorHAnsi" w:hAnsiTheme="minorHAnsi" w:cstheme="minorHAnsi"/>
          <w:sz w:val="16"/>
          <w:szCs w:val="18"/>
        </w:rPr>
        <w:t>n</w:t>
      </w:r>
      <w:r w:rsidRPr="008C1F4D">
        <w:rPr>
          <w:rFonts w:asciiTheme="minorHAnsi" w:hAnsiTheme="minorHAnsi" w:cstheme="minorHAnsi"/>
          <w:spacing w:val="-9"/>
          <w:sz w:val="16"/>
          <w:szCs w:val="18"/>
        </w:rPr>
        <w:t xml:space="preserve"> </w:t>
      </w:r>
      <w:r w:rsidRPr="008C1F4D">
        <w:rPr>
          <w:rFonts w:asciiTheme="minorHAnsi" w:hAnsiTheme="minorHAnsi" w:cstheme="minorHAnsi"/>
          <w:spacing w:val="1"/>
          <w:sz w:val="16"/>
          <w:szCs w:val="18"/>
        </w:rPr>
        <w:t>b</w:t>
      </w:r>
      <w:r w:rsidRPr="008C1F4D">
        <w:rPr>
          <w:rFonts w:asciiTheme="minorHAnsi" w:hAnsiTheme="minorHAnsi" w:cstheme="minorHAnsi"/>
          <w:sz w:val="16"/>
          <w:szCs w:val="18"/>
        </w:rPr>
        <w:t>e</w:t>
      </w:r>
      <w:r w:rsidRPr="008C1F4D">
        <w:rPr>
          <w:rFonts w:asciiTheme="minorHAnsi" w:hAnsiTheme="minorHAnsi" w:cstheme="minorHAnsi"/>
          <w:spacing w:val="-8"/>
          <w:sz w:val="16"/>
          <w:szCs w:val="18"/>
        </w:rPr>
        <w:t xml:space="preserve"> </w:t>
      </w:r>
      <w:r w:rsidRPr="008C1F4D">
        <w:rPr>
          <w:rFonts w:asciiTheme="minorHAnsi" w:hAnsiTheme="minorHAnsi" w:cstheme="minorHAnsi"/>
          <w:sz w:val="16"/>
          <w:szCs w:val="18"/>
        </w:rPr>
        <w:t>de</w:t>
      </w:r>
      <w:r w:rsidRPr="008C1F4D">
        <w:rPr>
          <w:rFonts w:asciiTheme="minorHAnsi" w:hAnsiTheme="minorHAnsi" w:cstheme="minorHAnsi"/>
          <w:spacing w:val="-2"/>
          <w:sz w:val="16"/>
          <w:szCs w:val="18"/>
        </w:rPr>
        <w:t>t</w:t>
      </w:r>
      <w:r w:rsidRPr="008C1F4D">
        <w:rPr>
          <w:rFonts w:asciiTheme="minorHAnsi" w:hAnsiTheme="minorHAnsi" w:cstheme="minorHAnsi"/>
          <w:sz w:val="16"/>
          <w:szCs w:val="18"/>
        </w:rPr>
        <w:t>e</w:t>
      </w:r>
      <w:r w:rsidRPr="008C1F4D">
        <w:rPr>
          <w:rFonts w:asciiTheme="minorHAnsi" w:hAnsiTheme="minorHAnsi" w:cstheme="minorHAnsi"/>
          <w:spacing w:val="1"/>
          <w:sz w:val="16"/>
          <w:szCs w:val="18"/>
        </w:rPr>
        <w:t>c</w:t>
      </w:r>
      <w:r w:rsidRPr="008C1F4D">
        <w:rPr>
          <w:rFonts w:asciiTheme="minorHAnsi" w:hAnsiTheme="minorHAnsi" w:cstheme="minorHAnsi"/>
          <w:spacing w:val="-2"/>
          <w:sz w:val="16"/>
          <w:szCs w:val="18"/>
        </w:rPr>
        <w:t>t</w:t>
      </w:r>
      <w:r w:rsidRPr="008C1F4D">
        <w:rPr>
          <w:rFonts w:asciiTheme="minorHAnsi" w:hAnsiTheme="minorHAnsi" w:cstheme="minorHAnsi"/>
          <w:spacing w:val="1"/>
          <w:sz w:val="16"/>
          <w:szCs w:val="18"/>
        </w:rPr>
        <w:t>e</w:t>
      </w:r>
      <w:r w:rsidRPr="008C1F4D">
        <w:rPr>
          <w:rFonts w:asciiTheme="minorHAnsi" w:hAnsiTheme="minorHAnsi" w:cstheme="minorHAnsi"/>
          <w:sz w:val="16"/>
          <w:szCs w:val="18"/>
        </w:rPr>
        <w:t>d</w:t>
      </w:r>
      <w:r w:rsidRPr="008C1F4D">
        <w:rPr>
          <w:rFonts w:asciiTheme="minorHAnsi" w:hAnsiTheme="minorHAnsi" w:cstheme="minorHAnsi"/>
          <w:spacing w:val="-9"/>
          <w:sz w:val="16"/>
          <w:szCs w:val="18"/>
        </w:rPr>
        <w:t xml:space="preserve"> </w:t>
      </w:r>
      <w:r w:rsidRPr="008C1F4D">
        <w:rPr>
          <w:rFonts w:asciiTheme="minorHAnsi" w:hAnsiTheme="minorHAnsi" w:cstheme="minorHAnsi"/>
          <w:sz w:val="16"/>
          <w:szCs w:val="18"/>
        </w:rPr>
        <w:t>in</w:t>
      </w:r>
      <w:r w:rsidRPr="008C1F4D">
        <w:rPr>
          <w:rFonts w:asciiTheme="minorHAnsi" w:hAnsiTheme="minorHAnsi" w:cstheme="minorHAnsi"/>
          <w:spacing w:val="-9"/>
          <w:sz w:val="16"/>
          <w:szCs w:val="18"/>
        </w:rPr>
        <w:t xml:space="preserve"> </w:t>
      </w:r>
      <w:r w:rsidRPr="008C1F4D">
        <w:rPr>
          <w:rFonts w:asciiTheme="minorHAnsi" w:hAnsiTheme="minorHAnsi" w:cstheme="minorHAnsi"/>
          <w:sz w:val="16"/>
          <w:szCs w:val="18"/>
        </w:rPr>
        <w:t>nasal</w:t>
      </w:r>
      <w:r w:rsidRPr="008C1F4D">
        <w:rPr>
          <w:rFonts w:asciiTheme="minorHAnsi" w:hAnsiTheme="minorHAnsi" w:cstheme="minorHAnsi"/>
          <w:spacing w:val="-8"/>
          <w:sz w:val="16"/>
          <w:szCs w:val="18"/>
        </w:rPr>
        <w:t xml:space="preserve"> </w:t>
      </w:r>
      <w:r w:rsidRPr="008C1F4D">
        <w:rPr>
          <w:rFonts w:asciiTheme="minorHAnsi" w:hAnsiTheme="minorHAnsi" w:cstheme="minorHAnsi"/>
          <w:spacing w:val="1"/>
          <w:sz w:val="16"/>
          <w:szCs w:val="18"/>
        </w:rPr>
        <w:t>se</w:t>
      </w:r>
      <w:r w:rsidRPr="008C1F4D">
        <w:rPr>
          <w:rFonts w:asciiTheme="minorHAnsi" w:hAnsiTheme="minorHAnsi" w:cstheme="minorHAnsi"/>
          <w:sz w:val="16"/>
          <w:szCs w:val="18"/>
        </w:rPr>
        <w:t>c</w:t>
      </w:r>
      <w:r w:rsidRPr="008C1F4D">
        <w:rPr>
          <w:rFonts w:asciiTheme="minorHAnsi" w:hAnsiTheme="minorHAnsi" w:cstheme="minorHAnsi"/>
          <w:spacing w:val="-3"/>
          <w:sz w:val="16"/>
          <w:szCs w:val="18"/>
        </w:rPr>
        <w:t>r</w:t>
      </w:r>
      <w:r w:rsidRPr="008C1F4D">
        <w:rPr>
          <w:rFonts w:asciiTheme="minorHAnsi" w:hAnsiTheme="minorHAnsi" w:cstheme="minorHAnsi"/>
          <w:sz w:val="16"/>
          <w:szCs w:val="18"/>
        </w:rPr>
        <w:t>eti</w:t>
      </w:r>
      <w:r w:rsidRPr="008C1F4D">
        <w:rPr>
          <w:rFonts w:asciiTheme="minorHAnsi" w:hAnsiTheme="minorHAnsi" w:cstheme="minorHAnsi"/>
          <w:spacing w:val="-3"/>
          <w:sz w:val="16"/>
          <w:szCs w:val="18"/>
        </w:rPr>
        <w:t>o</w:t>
      </w:r>
      <w:r w:rsidRPr="008C1F4D">
        <w:rPr>
          <w:rFonts w:asciiTheme="minorHAnsi" w:hAnsiTheme="minorHAnsi" w:cstheme="minorHAnsi"/>
          <w:spacing w:val="-2"/>
          <w:sz w:val="16"/>
          <w:szCs w:val="18"/>
        </w:rPr>
        <w:t>n</w:t>
      </w:r>
      <w:r w:rsidRPr="008C1F4D">
        <w:rPr>
          <w:rFonts w:asciiTheme="minorHAnsi" w:hAnsiTheme="minorHAnsi" w:cstheme="minorHAnsi"/>
          <w:sz w:val="16"/>
          <w:szCs w:val="18"/>
        </w:rPr>
        <w:t>s,</w:t>
      </w:r>
      <w:r w:rsidRPr="008C1F4D">
        <w:rPr>
          <w:rFonts w:asciiTheme="minorHAnsi" w:hAnsiTheme="minorHAnsi" w:cstheme="minorHAnsi"/>
          <w:spacing w:val="-9"/>
          <w:sz w:val="16"/>
          <w:szCs w:val="18"/>
        </w:rPr>
        <w:t xml:space="preserve"> </w:t>
      </w:r>
      <w:r w:rsidRPr="008C1F4D">
        <w:rPr>
          <w:rFonts w:asciiTheme="minorHAnsi" w:hAnsiTheme="minorHAnsi" w:cstheme="minorHAnsi"/>
          <w:sz w:val="16"/>
          <w:szCs w:val="18"/>
        </w:rPr>
        <w:t>urin</w:t>
      </w:r>
      <w:r w:rsidRPr="008C1F4D">
        <w:rPr>
          <w:rFonts w:asciiTheme="minorHAnsi" w:hAnsiTheme="minorHAnsi" w:cstheme="minorHAnsi"/>
          <w:spacing w:val="-2"/>
          <w:sz w:val="16"/>
          <w:szCs w:val="18"/>
        </w:rPr>
        <w:t>e</w:t>
      </w:r>
      <w:r w:rsidRPr="008C1F4D">
        <w:rPr>
          <w:rFonts w:asciiTheme="minorHAnsi" w:hAnsiTheme="minorHAnsi" w:cstheme="minorHAnsi"/>
          <w:sz w:val="16"/>
          <w:szCs w:val="18"/>
        </w:rPr>
        <w:t>,</w:t>
      </w:r>
      <w:r w:rsidRPr="008C1F4D">
        <w:rPr>
          <w:rFonts w:asciiTheme="minorHAnsi" w:hAnsiTheme="minorHAnsi" w:cstheme="minorHAnsi"/>
          <w:spacing w:val="-8"/>
          <w:sz w:val="16"/>
          <w:szCs w:val="18"/>
        </w:rPr>
        <w:t xml:space="preserve"> </w:t>
      </w:r>
      <w:r w:rsidRPr="008C1F4D">
        <w:rPr>
          <w:rFonts w:asciiTheme="minorHAnsi" w:hAnsiTheme="minorHAnsi" w:cstheme="minorHAnsi"/>
          <w:spacing w:val="1"/>
          <w:sz w:val="16"/>
          <w:szCs w:val="18"/>
        </w:rPr>
        <w:t>s</w:t>
      </w:r>
      <w:r w:rsidRPr="008C1F4D">
        <w:rPr>
          <w:rFonts w:asciiTheme="minorHAnsi" w:hAnsiTheme="minorHAnsi" w:cstheme="minorHAnsi"/>
          <w:sz w:val="16"/>
          <w:szCs w:val="18"/>
        </w:rPr>
        <w:t>e</w:t>
      </w:r>
      <w:r w:rsidRPr="008C1F4D">
        <w:rPr>
          <w:rFonts w:asciiTheme="minorHAnsi" w:hAnsiTheme="minorHAnsi" w:cstheme="minorHAnsi"/>
          <w:spacing w:val="1"/>
          <w:sz w:val="16"/>
          <w:szCs w:val="18"/>
        </w:rPr>
        <w:t>r</w:t>
      </w:r>
      <w:r w:rsidRPr="008C1F4D">
        <w:rPr>
          <w:rFonts w:asciiTheme="minorHAnsi" w:hAnsiTheme="minorHAnsi" w:cstheme="minorHAnsi"/>
          <w:sz w:val="16"/>
          <w:szCs w:val="18"/>
        </w:rPr>
        <w:t>um</w:t>
      </w:r>
      <w:r w:rsidRPr="008C1F4D">
        <w:rPr>
          <w:rFonts w:asciiTheme="minorHAnsi" w:hAnsiTheme="minorHAnsi" w:cstheme="minorHAnsi"/>
          <w:spacing w:val="-9"/>
          <w:sz w:val="16"/>
          <w:szCs w:val="18"/>
        </w:rPr>
        <w:t xml:space="preserve"> </w:t>
      </w:r>
      <w:r w:rsidRPr="008C1F4D">
        <w:rPr>
          <w:rFonts w:asciiTheme="minorHAnsi" w:hAnsiTheme="minorHAnsi" w:cstheme="minorHAnsi"/>
          <w:spacing w:val="-2"/>
          <w:sz w:val="16"/>
          <w:szCs w:val="18"/>
        </w:rPr>
        <w:t>a</w:t>
      </w:r>
      <w:r w:rsidRPr="008C1F4D">
        <w:rPr>
          <w:rFonts w:asciiTheme="minorHAnsi" w:hAnsiTheme="minorHAnsi" w:cstheme="minorHAnsi"/>
          <w:spacing w:val="-1"/>
          <w:sz w:val="16"/>
          <w:szCs w:val="18"/>
        </w:rPr>
        <w:t>n</w:t>
      </w:r>
      <w:r w:rsidRPr="008C1F4D">
        <w:rPr>
          <w:rFonts w:asciiTheme="minorHAnsi" w:hAnsiTheme="minorHAnsi" w:cstheme="minorHAnsi"/>
          <w:sz w:val="16"/>
          <w:szCs w:val="18"/>
        </w:rPr>
        <w:t>d</w:t>
      </w:r>
      <w:r w:rsidRPr="008C1F4D">
        <w:rPr>
          <w:rFonts w:asciiTheme="minorHAnsi" w:hAnsiTheme="minorHAnsi" w:cstheme="minorHAnsi"/>
          <w:w w:val="107"/>
          <w:sz w:val="16"/>
          <w:szCs w:val="18"/>
        </w:rPr>
        <w:t xml:space="preserve"> </w:t>
      </w:r>
      <w:r w:rsidRPr="008C1F4D">
        <w:rPr>
          <w:rFonts w:asciiTheme="minorHAnsi" w:hAnsiTheme="minorHAnsi" w:cstheme="minorHAnsi"/>
          <w:spacing w:val="1"/>
          <w:sz w:val="16"/>
          <w:szCs w:val="18"/>
        </w:rPr>
        <w:t>w</w:t>
      </w:r>
      <w:r w:rsidRPr="008C1F4D">
        <w:rPr>
          <w:rFonts w:asciiTheme="minorHAnsi" w:hAnsiTheme="minorHAnsi" w:cstheme="minorHAnsi"/>
          <w:spacing w:val="-1"/>
          <w:sz w:val="16"/>
          <w:szCs w:val="18"/>
        </w:rPr>
        <w:t>h</w:t>
      </w:r>
      <w:r w:rsidRPr="008C1F4D">
        <w:rPr>
          <w:rFonts w:asciiTheme="minorHAnsi" w:hAnsiTheme="minorHAnsi" w:cstheme="minorHAnsi"/>
          <w:spacing w:val="-2"/>
          <w:sz w:val="16"/>
          <w:szCs w:val="18"/>
        </w:rPr>
        <w:t>ol</w:t>
      </w:r>
      <w:r w:rsidRPr="008C1F4D">
        <w:rPr>
          <w:rFonts w:asciiTheme="minorHAnsi" w:hAnsiTheme="minorHAnsi" w:cstheme="minorHAnsi"/>
          <w:sz w:val="16"/>
          <w:szCs w:val="18"/>
        </w:rPr>
        <w:t>e</w:t>
      </w:r>
      <w:r w:rsidRPr="008C1F4D">
        <w:rPr>
          <w:rFonts w:asciiTheme="minorHAnsi" w:hAnsiTheme="minorHAnsi" w:cstheme="minorHAnsi"/>
          <w:spacing w:val="4"/>
          <w:sz w:val="16"/>
          <w:szCs w:val="18"/>
        </w:rPr>
        <w:t xml:space="preserve"> </w:t>
      </w:r>
      <w:r w:rsidRPr="008C1F4D">
        <w:rPr>
          <w:rFonts w:asciiTheme="minorHAnsi" w:hAnsiTheme="minorHAnsi" w:cstheme="minorHAnsi"/>
          <w:spacing w:val="-2"/>
          <w:sz w:val="16"/>
          <w:szCs w:val="18"/>
        </w:rPr>
        <w:t>b</w:t>
      </w:r>
      <w:r w:rsidRPr="008C1F4D">
        <w:rPr>
          <w:rFonts w:asciiTheme="minorHAnsi" w:hAnsiTheme="minorHAnsi" w:cstheme="minorHAnsi"/>
          <w:sz w:val="16"/>
          <w:szCs w:val="18"/>
        </w:rPr>
        <w:t>l</w:t>
      </w:r>
      <w:r w:rsidRPr="008C1F4D">
        <w:rPr>
          <w:rFonts w:asciiTheme="minorHAnsi" w:hAnsiTheme="minorHAnsi" w:cstheme="minorHAnsi"/>
          <w:spacing w:val="1"/>
          <w:sz w:val="16"/>
          <w:szCs w:val="18"/>
        </w:rPr>
        <w:t>oo</w:t>
      </w:r>
      <w:r w:rsidRPr="008C1F4D">
        <w:rPr>
          <w:rFonts w:asciiTheme="minorHAnsi" w:hAnsiTheme="minorHAnsi" w:cstheme="minorHAnsi"/>
          <w:spacing w:val="-2"/>
          <w:sz w:val="16"/>
          <w:szCs w:val="18"/>
        </w:rPr>
        <w:t>d</w:t>
      </w:r>
      <w:r w:rsidRPr="008C1F4D">
        <w:rPr>
          <w:rFonts w:asciiTheme="minorHAnsi" w:hAnsiTheme="minorHAnsi" w:cstheme="minorHAnsi"/>
          <w:sz w:val="16"/>
          <w:szCs w:val="18"/>
        </w:rPr>
        <w:t>,</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2"/>
          <w:sz w:val="16"/>
          <w:szCs w:val="18"/>
        </w:rPr>
        <w:t>a</w:t>
      </w:r>
      <w:r w:rsidRPr="008C1F4D">
        <w:rPr>
          <w:rFonts w:asciiTheme="minorHAnsi" w:hAnsiTheme="minorHAnsi" w:cstheme="minorHAnsi"/>
          <w:spacing w:val="-1"/>
          <w:sz w:val="16"/>
          <w:szCs w:val="18"/>
        </w:rPr>
        <w:t>n</w:t>
      </w:r>
      <w:r w:rsidRPr="008C1F4D">
        <w:rPr>
          <w:rFonts w:asciiTheme="minorHAnsi" w:hAnsiTheme="minorHAnsi" w:cstheme="minorHAnsi"/>
          <w:sz w:val="16"/>
          <w:szCs w:val="18"/>
        </w:rPr>
        <w:t>d</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1"/>
          <w:sz w:val="16"/>
          <w:szCs w:val="18"/>
        </w:rPr>
        <w:t>d</w:t>
      </w:r>
      <w:r w:rsidRPr="008C1F4D">
        <w:rPr>
          <w:rFonts w:asciiTheme="minorHAnsi" w:hAnsiTheme="minorHAnsi" w:cstheme="minorHAnsi"/>
          <w:spacing w:val="5"/>
          <w:sz w:val="16"/>
          <w:szCs w:val="18"/>
        </w:rPr>
        <w:t>r</w:t>
      </w:r>
      <w:r w:rsidRPr="008C1F4D">
        <w:rPr>
          <w:rFonts w:asciiTheme="minorHAnsi" w:hAnsiTheme="minorHAnsi" w:cstheme="minorHAnsi"/>
          <w:sz w:val="16"/>
          <w:szCs w:val="18"/>
        </w:rPr>
        <w:t>y</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2"/>
          <w:sz w:val="16"/>
          <w:szCs w:val="18"/>
        </w:rPr>
        <w:t>b</w:t>
      </w:r>
      <w:r w:rsidRPr="008C1F4D">
        <w:rPr>
          <w:rFonts w:asciiTheme="minorHAnsi" w:hAnsiTheme="minorHAnsi" w:cstheme="minorHAnsi"/>
          <w:sz w:val="16"/>
          <w:szCs w:val="18"/>
        </w:rPr>
        <w:t>l</w:t>
      </w:r>
      <w:r w:rsidRPr="008C1F4D">
        <w:rPr>
          <w:rFonts w:asciiTheme="minorHAnsi" w:hAnsiTheme="minorHAnsi" w:cstheme="minorHAnsi"/>
          <w:spacing w:val="1"/>
          <w:sz w:val="16"/>
          <w:szCs w:val="18"/>
        </w:rPr>
        <w:t>oo</w:t>
      </w:r>
      <w:r w:rsidRPr="008C1F4D">
        <w:rPr>
          <w:rFonts w:asciiTheme="minorHAnsi" w:hAnsiTheme="minorHAnsi" w:cstheme="minorHAnsi"/>
          <w:sz w:val="16"/>
          <w:szCs w:val="18"/>
        </w:rPr>
        <w:t>d</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1"/>
          <w:sz w:val="16"/>
          <w:szCs w:val="18"/>
        </w:rPr>
        <w:t>s</w:t>
      </w:r>
      <w:r w:rsidRPr="008C1F4D">
        <w:rPr>
          <w:rFonts w:asciiTheme="minorHAnsi" w:hAnsiTheme="minorHAnsi" w:cstheme="minorHAnsi"/>
          <w:spacing w:val="1"/>
          <w:sz w:val="16"/>
          <w:szCs w:val="18"/>
        </w:rPr>
        <w:t>p</w:t>
      </w:r>
      <w:r w:rsidRPr="008C1F4D">
        <w:rPr>
          <w:rFonts w:asciiTheme="minorHAnsi" w:hAnsiTheme="minorHAnsi" w:cstheme="minorHAnsi"/>
          <w:spacing w:val="-3"/>
          <w:sz w:val="16"/>
          <w:szCs w:val="18"/>
        </w:rPr>
        <w:t>o</w:t>
      </w:r>
      <w:r w:rsidRPr="008C1F4D">
        <w:rPr>
          <w:rFonts w:asciiTheme="minorHAnsi" w:hAnsiTheme="minorHAnsi" w:cstheme="minorHAnsi"/>
          <w:spacing w:val="-1"/>
          <w:sz w:val="16"/>
          <w:szCs w:val="18"/>
        </w:rPr>
        <w:t>t</w:t>
      </w:r>
      <w:r w:rsidRPr="008C1F4D">
        <w:rPr>
          <w:rFonts w:asciiTheme="minorHAnsi" w:hAnsiTheme="minorHAnsi" w:cstheme="minorHAnsi"/>
          <w:sz w:val="16"/>
          <w:szCs w:val="18"/>
        </w:rPr>
        <w:t>s</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3"/>
          <w:sz w:val="16"/>
          <w:szCs w:val="18"/>
        </w:rPr>
        <w:t>u</w:t>
      </w:r>
      <w:r w:rsidRPr="008C1F4D">
        <w:rPr>
          <w:rFonts w:asciiTheme="minorHAnsi" w:hAnsiTheme="minorHAnsi" w:cstheme="minorHAnsi"/>
          <w:sz w:val="16"/>
          <w:szCs w:val="18"/>
        </w:rPr>
        <w:t>p</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2"/>
          <w:sz w:val="16"/>
          <w:szCs w:val="18"/>
        </w:rPr>
        <w:t>t</w:t>
      </w:r>
      <w:r w:rsidRPr="008C1F4D">
        <w:rPr>
          <w:rFonts w:asciiTheme="minorHAnsi" w:hAnsiTheme="minorHAnsi" w:cstheme="minorHAnsi"/>
          <w:sz w:val="16"/>
          <w:szCs w:val="18"/>
        </w:rPr>
        <w:t>o</w:t>
      </w:r>
      <w:r w:rsidRPr="008C1F4D">
        <w:rPr>
          <w:rFonts w:asciiTheme="minorHAnsi" w:hAnsiTheme="minorHAnsi" w:cstheme="minorHAnsi"/>
          <w:spacing w:val="4"/>
          <w:sz w:val="16"/>
          <w:szCs w:val="18"/>
        </w:rPr>
        <w:t xml:space="preserve"> </w:t>
      </w:r>
      <w:r w:rsidRPr="008C1F4D">
        <w:rPr>
          <w:rFonts w:asciiTheme="minorHAnsi" w:hAnsiTheme="minorHAnsi" w:cstheme="minorHAnsi"/>
          <w:spacing w:val="1"/>
          <w:sz w:val="16"/>
          <w:szCs w:val="18"/>
        </w:rPr>
        <w:t>se</w:t>
      </w:r>
      <w:r w:rsidRPr="008C1F4D">
        <w:rPr>
          <w:rFonts w:asciiTheme="minorHAnsi" w:hAnsiTheme="minorHAnsi" w:cstheme="minorHAnsi"/>
          <w:spacing w:val="-3"/>
          <w:sz w:val="16"/>
          <w:szCs w:val="18"/>
        </w:rPr>
        <w:t>v</w:t>
      </w:r>
      <w:r w:rsidRPr="008C1F4D">
        <w:rPr>
          <w:rFonts w:asciiTheme="minorHAnsi" w:hAnsiTheme="minorHAnsi" w:cstheme="minorHAnsi"/>
          <w:spacing w:val="-1"/>
          <w:sz w:val="16"/>
          <w:szCs w:val="18"/>
        </w:rPr>
        <w:t>e</w:t>
      </w:r>
      <w:r w:rsidRPr="008C1F4D">
        <w:rPr>
          <w:rFonts w:asciiTheme="minorHAnsi" w:hAnsiTheme="minorHAnsi" w:cstheme="minorHAnsi"/>
          <w:sz w:val="16"/>
          <w:szCs w:val="18"/>
        </w:rPr>
        <w:t>n</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1"/>
          <w:sz w:val="16"/>
          <w:szCs w:val="18"/>
        </w:rPr>
        <w:t>d</w:t>
      </w:r>
      <w:r w:rsidRPr="008C1F4D">
        <w:rPr>
          <w:rFonts w:asciiTheme="minorHAnsi" w:hAnsiTheme="minorHAnsi" w:cstheme="minorHAnsi"/>
          <w:spacing w:val="-4"/>
          <w:sz w:val="16"/>
          <w:szCs w:val="18"/>
        </w:rPr>
        <w:t>a</w:t>
      </w:r>
      <w:r w:rsidRPr="008C1F4D">
        <w:rPr>
          <w:rFonts w:asciiTheme="minorHAnsi" w:hAnsiTheme="minorHAnsi" w:cstheme="minorHAnsi"/>
          <w:spacing w:val="-2"/>
          <w:sz w:val="16"/>
          <w:szCs w:val="18"/>
        </w:rPr>
        <w:t>y</w:t>
      </w:r>
      <w:r w:rsidRPr="008C1F4D">
        <w:rPr>
          <w:rFonts w:asciiTheme="minorHAnsi" w:hAnsiTheme="minorHAnsi" w:cstheme="minorHAnsi"/>
          <w:sz w:val="16"/>
          <w:szCs w:val="18"/>
        </w:rPr>
        <w:t>s</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2"/>
          <w:sz w:val="16"/>
          <w:szCs w:val="18"/>
        </w:rPr>
        <w:t>a</w:t>
      </w:r>
      <w:r w:rsidRPr="008C1F4D">
        <w:rPr>
          <w:rFonts w:asciiTheme="minorHAnsi" w:hAnsiTheme="minorHAnsi" w:cstheme="minorHAnsi"/>
          <w:sz w:val="16"/>
          <w:szCs w:val="18"/>
        </w:rPr>
        <w:t>f</w:t>
      </w:r>
      <w:r w:rsidRPr="008C1F4D">
        <w:rPr>
          <w:rFonts w:asciiTheme="minorHAnsi" w:hAnsiTheme="minorHAnsi" w:cstheme="minorHAnsi"/>
          <w:spacing w:val="-3"/>
          <w:sz w:val="16"/>
          <w:szCs w:val="18"/>
        </w:rPr>
        <w:t>t</w:t>
      </w:r>
      <w:r w:rsidRPr="008C1F4D">
        <w:rPr>
          <w:rFonts w:asciiTheme="minorHAnsi" w:hAnsiTheme="minorHAnsi" w:cstheme="minorHAnsi"/>
          <w:spacing w:val="-1"/>
          <w:sz w:val="16"/>
          <w:szCs w:val="18"/>
        </w:rPr>
        <w:t>e</w:t>
      </w:r>
      <w:r w:rsidRPr="008C1F4D">
        <w:rPr>
          <w:rFonts w:asciiTheme="minorHAnsi" w:hAnsiTheme="minorHAnsi" w:cstheme="minorHAnsi"/>
          <w:sz w:val="16"/>
          <w:szCs w:val="18"/>
        </w:rPr>
        <w:t>r</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3"/>
          <w:sz w:val="16"/>
          <w:szCs w:val="18"/>
        </w:rPr>
        <w:t>o</w:t>
      </w:r>
      <w:r w:rsidRPr="008C1F4D">
        <w:rPr>
          <w:rFonts w:asciiTheme="minorHAnsi" w:hAnsiTheme="minorHAnsi" w:cstheme="minorHAnsi"/>
          <w:spacing w:val="-2"/>
          <w:sz w:val="16"/>
          <w:szCs w:val="18"/>
        </w:rPr>
        <w:t>n</w:t>
      </w:r>
      <w:r w:rsidRPr="008C1F4D">
        <w:rPr>
          <w:rFonts w:asciiTheme="minorHAnsi" w:hAnsiTheme="minorHAnsi" w:cstheme="minorHAnsi"/>
          <w:spacing w:val="1"/>
          <w:sz w:val="16"/>
          <w:szCs w:val="18"/>
        </w:rPr>
        <w:t>s</w:t>
      </w:r>
      <w:r w:rsidRPr="008C1F4D">
        <w:rPr>
          <w:rFonts w:asciiTheme="minorHAnsi" w:hAnsiTheme="minorHAnsi" w:cstheme="minorHAnsi"/>
          <w:spacing w:val="-1"/>
          <w:sz w:val="16"/>
          <w:szCs w:val="18"/>
        </w:rPr>
        <w:t>e</w:t>
      </w:r>
      <w:r w:rsidRPr="008C1F4D">
        <w:rPr>
          <w:rFonts w:asciiTheme="minorHAnsi" w:hAnsiTheme="minorHAnsi" w:cstheme="minorHAnsi"/>
          <w:sz w:val="16"/>
          <w:szCs w:val="18"/>
        </w:rPr>
        <w:t>t</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3"/>
          <w:sz w:val="16"/>
          <w:szCs w:val="18"/>
        </w:rPr>
        <w:t>o</w:t>
      </w:r>
      <w:r w:rsidRPr="008C1F4D">
        <w:rPr>
          <w:rFonts w:asciiTheme="minorHAnsi" w:hAnsiTheme="minorHAnsi" w:cstheme="minorHAnsi"/>
          <w:sz w:val="16"/>
          <w:szCs w:val="18"/>
        </w:rPr>
        <w:t>f</w:t>
      </w:r>
      <w:r w:rsidRPr="008C1F4D">
        <w:rPr>
          <w:rFonts w:asciiTheme="minorHAnsi" w:hAnsiTheme="minorHAnsi" w:cstheme="minorHAnsi"/>
          <w:spacing w:val="5"/>
          <w:sz w:val="16"/>
          <w:szCs w:val="18"/>
        </w:rPr>
        <w:t xml:space="preserve"> </w:t>
      </w:r>
      <w:r w:rsidRPr="008C1F4D">
        <w:rPr>
          <w:rFonts w:asciiTheme="minorHAnsi" w:hAnsiTheme="minorHAnsi" w:cstheme="minorHAnsi"/>
          <w:sz w:val="16"/>
          <w:szCs w:val="18"/>
        </w:rPr>
        <w:t>t</w:t>
      </w:r>
      <w:r w:rsidRPr="008C1F4D">
        <w:rPr>
          <w:rFonts w:asciiTheme="minorHAnsi" w:hAnsiTheme="minorHAnsi" w:cstheme="minorHAnsi"/>
          <w:spacing w:val="-1"/>
          <w:sz w:val="16"/>
          <w:szCs w:val="18"/>
        </w:rPr>
        <w:t>h</w:t>
      </w:r>
      <w:r w:rsidRPr="008C1F4D">
        <w:rPr>
          <w:rFonts w:asciiTheme="minorHAnsi" w:hAnsiTheme="minorHAnsi" w:cstheme="minorHAnsi"/>
          <w:sz w:val="16"/>
          <w:szCs w:val="18"/>
        </w:rPr>
        <w:t>e</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1"/>
          <w:sz w:val="16"/>
          <w:szCs w:val="18"/>
        </w:rPr>
        <w:t>ras</w:t>
      </w:r>
      <w:r w:rsidRPr="008C1F4D">
        <w:rPr>
          <w:rFonts w:asciiTheme="minorHAnsi" w:hAnsiTheme="minorHAnsi" w:cstheme="minorHAnsi"/>
          <w:sz w:val="16"/>
          <w:szCs w:val="18"/>
        </w:rPr>
        <w:t>h</w:t>
      </w:r>
      <w:r w:rsidRPr="008C1F4D">
        <w:rPr>
          <w:rFonts w:asciiTheme="minorHAnsi" w:hAnsiTheme="minorHAnsi" w:cstheme="minorHAnsi"/>
          <w:spacing w:val="4"/>
          <w:sz w:val="16"/>
          <w:szCs w:val="18"/>
        </w:rPr>
        <w:t xml:space="preserve"> </w:t>
      </w:r>
      <w:r w:rsidRPr="008C1F4D">
        <w:rPr>
          <w:rFonts w:asciiTheme="minorHAnsi" w:hAnsiTheme="minorHAnsi" w:cstheme="minorHAnsi"/>
          <w:spacing w:val="-2"/>
          <w:sz w:val="16"/>
          <w:szCs w:val="18"/>
        </w:rPr>
        <w:t>a</w:t>
      </w:r>
      <w:r w:rsidRPr="008C1F4D">
        <w:rPr>
          <w:rFonts w:asciiTheme="minorHAnsi" w:hAnsiTheme="minorHAnsi" w:cstheme="minorHAnsi"/>
          <w:spacing w:val="-1"/>
          <w:sz w:val="16"/>
          <w:szCs w:val="18"/>
        </w:rPr>
        <w:t>n</w:t>
      </w:r>
      <w:r w:rsidRPr="008C1F4D">
        <w:rPr>
          <w:rFonts w:asciiTheme="minorHAnsi" w:hAnsiTheme="minorHAnsi" w:cstheme="minorHAnsi"/>
          <w:sz w:val="16"/>
          <w:szCs w:val="18"/>
        </w:rPr>
        <w:t>d</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1"/>
          <w:sz w:val="16"/>
          <w:szCs w:val="18"/>
        </w:rPr>
        <w:t>i</w:t>
      </w:r>
      <w:r w:rsidRPr="008C1F4D">
        <w:rPr>
          <w:rFonts w:asciiTheme="minorHAnsi" w:hAnsiTheme="minorHAnsi" w:cstheme="minorHAnsi"/>
          <w:sz w:val="16"/>
          <w:szCs w:val="18"/>
        </w:rPr>
        <w:t>n</w:t>
      </w:r>
      <w:r w:rsidRPr="008C1F4D">
        <w:rPr>
          <w:rFonts w:asciiTheme="minorHAnsi" w:hAnsiTheme="minorHAnsi" w:cstheme="minorHAnsi"/>
          <w:spacing w:val="5"/>
          <w:sz w:val="16"/>
          <w:szCs w:val="18"/>
        </w:rPr>
        <w:t xml:space="preserve"> </w:t>
      </w:r>
      <w:r w:rsidRPr="008C1F4D">
        <w:rPr>
          <w:rFonts w:asciiTheme="minorHAnsi" w:hAnsiTheme="minorHAnsi" w:cstheme="minorHAnsi"/>
          <w:spacing w:val="-3"/>
          <w:sz w:val="16"/>
          <w:szCs w:val="18"/>
        </w:rPr>
        <w:t>o</w:t>
      </w:r>
      <w:r w:rsidRPr="008C1F4D">
        <w:rPr>
          <w:rFonts w:asciiTheme="minorHAnsi" w:hAnsiTheme="minorHAnsi" w:cstheme="minorHAnsi"/>
          <w:sz w:val="16"/>
          <w:szCs w:val="18"/>
        </w:rPr>
        <w:t>r</w:t>
      </w:r>
      <w:r w:rsidRPr="008C1F4D">
        <w:rPr>
          <w:rFonts w:asciiTheme="minorHAnsi" w:hAnsiTheme="minorHAnsi" w:cstheme="minorHAnsi"/>
          <w:spacing w:val="-2"/>
          <w:sz w:val="16"/>
          <w:szCs w:val="18"/>
        </w:rPr>
        <w:t>a</w:t>
      </w:r>
      <w:r w:rsidRPr="008C1F4D">
        <w:rPr>
          <w:rFonts w:asciiTheme="minorHAnsi" w:hAnsiTheme="minorHAnsi" w:cstheme="minorHAnsi"/>
          <w:sz w:val="16"/>
          <w:szCs w:val="18"/>
        </w:rPr>
        <w:t>l</w:t>
      </w:r>
      <w:r w:rsidRPr="008C1F4D">
        <w:rPr>
          <w:rFonts w:asciiTheme="minorHAnsi" w:hAnsiTheme="minorHAnsi" w:cstheme="minorHAnsi"/>
          <w:spacing w:val="5"/>
          <w:sz w:val="16"/>
          <w:szCs w:val="18"/>
        </w:rPr>
        <w:t xml:space="preserve"> </w:t>
      </w:r>
      <w:r w:rsidRPr="008C1F4D">
        <w:rPr>
          <w:rFonts w:asciiTheme="minorHAnsi" w:hAnsiTheme="minorHAnsi" w:cstheme="minorHAnsi"/>
          <w:sz w:val="16"/>
          <w:szCs w:val="18"/>
        </w:rPr>
        <w:t>f</w:t>
      </w:r>
      <w:r w:rsidRPr="008C1F4D">
        <w:rPr>
          <w:rFonts w:asciiTheme="minorHAnsi" w:hAnsiTheme="minorHAnsi" w:cstheme="minorHAnsi"/>
          <w:spacing w:val="-4"/>
          <w:sz w:val="16"/>
          <w:szCs w:val="18"/>
        </w:rPr>
        <w:t>l</w:t>
      </w:r>
      <w:r w:rsidRPr="008C1F4D">
        <w:rPr>
          <w:rFonts w:asciiTheme="minorHAnsi" w:hAnsiTheme="minorHAnsi" w:cstheme="minorHAnsi"/>
          <w:sz w:val="16"/>
          <w:szCs w:val="18"/>
        </w:rPr>
        <w:t>uid</w:t>
      </w:r>
      <w:r w:rsidRPr="008C1F4D">
        <w:rPr>
          <w:rFonts w:asciiTheme="minorHAnsi" w:hAnsiTheme="minorHAnsi" w:cstheme="minorHAnsi"/>
          <w:w w:val="105"/>
          <w:sz w:val="16"/>
          <w:szCs w:val="18"/>
        </w:rPr>
        <w:t xml:space="preserve"> </w:t>
      </w:r>
      <w:r w:rsidRPr="008C1F4D">
        <w:rPr>
          <w:rFonts w:asciiTheme="minorHAnsi" w:hAnsiTheme="minorHAnsi" w:cstheme="minorHAnsi"/>
          <w:spacing w:val="-3"/>
          <w:sz w:val="16"/>
          <w:szCs w:val="18"/>
        </w:rPr>
        <w:t>fo</w:t>
      </w:r>
      <w:r w:rsidRPr="008C1F4D">
        <w:rPr>
          <w:rFonts w:asciiTheme="minorHAnsi" w:hAnsiTheme="minorHAnsi" w:cstheme="minorHAnsi"/>
          <w:sz w:val="16"/>
          <w:szCs w:val="18"/>
        </w:rPr>
        <w:t>r</w:t>
      </w:r>
      <w:r w:rsidRPr="008C1F4D">
        <w:rPr>
          <w:rFonts w:asciiTheme="minorHAnsi" w:hAnsiTheme="minorHAnsi" w:cstheme="minorHAnsi"/>
          <w:spacing w:val="-6"/>
          <w:sz w:val="16"/>
          <w:szCs w:val="18"/>
        </w:rPr>
        <w:t xml:space="preserve"> </w:t>
      </w:r>
      <w:r w:rsidRPr="008C1F4D">
        <w:rPr>
          <w:rFonts w:asciiTheme="minorHAnsi" w:hAnsiTheme="minorHAnsi" w:cstheme="minorHAnsi"/>
          <w:spacing w:val="1"/>
          <w:sz w:val="16"/>
          <w:szCs w:val="18"/>
        </w:rPr>
        <w:t>e</w:t>
      </w:r>
      <w:r w:rsidRPr="008C1F4D">
        <w:rPr>
          <w:rFonts w:asciiTheme="minorHAnsi" w:hAnsiTheme="minorHAnsi" w:cstheme="minorHAnsi"/>
          <w:spacing w:val="-3"/>
          <w:sz w:val="16"/>
          <w:szCs w:val="18"/>
        </w:rPr>
        <w:t>v</w:t>
      </w:r>
      <w:r w:rsidRPr="008C1F4D">
        <w:rPr>
          <w:rFonts w:asciiTheme="minorHAnsi" w:hAnsiTheme="minorHAnsi" w:cstheme="minorHAnsi"/>
          <w:sz w:val="16"/>
          <w:szCs w:val="18"/>
        </w:rPr>
        <w:t>en</w:t>
      </w:r>
      <w:r w:rsidRPr="008C1F4D">
        <w:rPr>
          <w:rFonts w:asciiTheme="minorHAnsi" w:hAnsiTheme="minorHAnsi" w:cstheme="minorHAnsi"/>
          <w:spacing w:val="-6"/>
          <w:sz w:val="16"/>
          <w:szCs w:val="18"/>
        </w:rPr>
        <w:t xml:space="preserve"> </w:t>
      </w:r>
      <w:r w:rsidRPr="008C1F4D">
        <w:rPr>
          <w:rFonts w:asciiTheme="minorHAnsi" w:hAnsiTheme="minorHAnsi" w:cstheme="minorHAnsi"/>
          <w:sz w:val="16"/>
          <w:szCs w:val="18"/>
        </w:rPr>
        <w:t>l</w:t>
      </w:r>
      <w:r w:rsidRPr="008C1F4D">
        <w:rPr>
          <w:rFonts w:asciiTheme="minorHAnsi" w:hAnsiTheme="minorHAnsi" w:cstheme="minorHAnsi"/>
          <w:spacing w:val="-3"/>
          <w:sz w:val="16"/>
          <w:szCs w:val="18"/>
        </w:rPr>
        <w:t>o</w:t>
      </w:r>
      <w:r w:rsidRPr="008C1F4D">
        <w:rPr>
          <w:rFonts w:asciiTheme="minorHAnsi" w:hAnsiTheme="minorHAnsi" w:cstheme="minorHAnsi"/>
          <w:spacing w:val="-2"/>
          <w:sz w:val="16"/>
          <w:szCs w:val="18"/>
        </w:rPr>
        <w:t>n</w:t>
      </w:r>
      <w:r w:rsidRPr="008C1F4D">
        <w:rPr>
          <w:rFonts w:asciiTheme="minorHAnsi" w:hAnsiTheme="minorHAnsi" w:cstheme="minorHAnsi"/>
          <w:spacing w:val="-3"/>
          <w:sz w:val="16"/>
          <w:szCs w:val="18"/>
        </w:rPr>
        <w:t>g</w:t>
      </w:r>
      <w:r w:rsidRPr="008C1F4D">
        <w:rPr>
          <w:rFonts w:asciiTheme="minorHAnsi" w:hAnsiTheme="minorHAnsi" w:cstheme="minorHAnsi"/>
          <w:sz w:val="16"/>
          <w:szCs w:val="18"/>
        </w:rPr>
        <w:t>e</w:t>
      </w:r>
      <w:r w:rsidRPr="008C1F4D">
        <w:rPr>
          <w:rFonts w:asciiTheme="minorHAnsi" w:hAnsiTheme="minorHAnsi" w:cstheme="minorHAnsi"/>
          <w:spacing w:val="-14"/>
          <w:sz w:val="16"/>
          <w:szCs w:val="18"/>
        </w:rPr>
        <w:t xml:space="preserve">r </w:t>
      </w:r>
      <w:r w:rsidRPr="008C1F4D">
        <w:rPr>
          <w:rFonts w:asciiTheme="minorHAnsi" w:hAnsiTheme="minorHAnsi" w:cstheme="minorHAnsi"/>
          <w:i/>
          <w:spacing w:val="-14"/>
          <w:sz w:val="16"/>
          <w:szCs w:val="18"/>
        </w:rPr>
        <w:t>.</w:t>
      </w:r>
    </w:p>
    <w:p w14:paraId="37A960AE" w14:textId="77777777" w:rsidR="000B2949" w:rsidRPr="008C1F4D" w:rsidRDefault="000B2949" w:rsidP="00225545">
      <w:pPr>
        <w:spacing w:after="0" w:line="240" w:lineRule="auto"/>
        <w:rPr>
          <w:rFonts w:asciiTheme="minorHAnsi" w:hAnsiTheme="minorHAnsi" w:cstheme="minorHAnsi"/>
          <w:i/>
          <w:sz w:val="16"/>
          <w:szCs w:val="18"/>
        </w:rPr>
      </w:pPr>
      <w:r w:rsidRPr="008C1F4D">
        <w:rPr>
          <w:rFonts w:asciiTheme="minorHAnsi" w:hAnsiTheme="minorHAnsi" w:cstheme="minorHAnsi"/>
          <w:sz w:val="16"/>
          <w:szCs w:val="18"/>
          <w:vertAlign w:val="superscript"/>
        </w:rPr>
        <w:t>f</w:t>
      </w:r>
      <w:r w:rsidRPr="008C1F4D">
        <w:rPr>
          <w:rFonts w:asciiTheme="minorHAnsi" w:hAnsiTheme="minorHAnsi" w:cstheme="minorHAnsi"/>
          <w:sz w:val="16"/>
          <w:szCs w:val="18"/>
        </w:rPr>
        <w:t xml:space="preserve"> An adequate investigation includes the collection of at least the following essential data elements from each suspected measles/rubella case: case identifier, age (or date of birth), date of rash onset, date of specimen collection and vaccination status. Countries may wish to collect other data that may be important for epidemiologic investigation</w:t>
      </w:r>
    </w:p>
    <w:p w14:paraId="77EEBE70" w14:textId="77777777" w:rsidR="007C571E" w:rsidRPr="0074061F" w:rsidRDefault="007C571E" w:rsidP="00225545">
      <w:pPr>
        <w:autoSpaceDE w:val="0"/>
        <w:autoSpaceDN w:val="0"/>
        <w:adjustRightInd w:val="0"/>
        <w:spacing w:after="0" w:line="240" w:lineRule="auto"/>
        <w:rPr>
          <w:rFonts w:asciiTheme="minorHAnsi" w:hAnsiTheme="minorHAnsi" w:cstheme="minorHAnsi"/>
          <w:b/>
          <w:bCs/>
          <w:i/>
          <w:sz w:val="24"/>
          <w:szCs w:val="24"/>
          <w:lang w:eastAsia="zh-CN"/>
        </w:rPr>
      </w:pPr>
    </w:p>
    <w:p w14:paraId="24EE9843" w14:textId="77777777" w:rsidR="00751211" w:rsidRDefault="00751211" w:rsidP="00225545">
      <w:pPr>
        <w:autoSpaceDE w:val="0"/>
        <w:autoSpaceDN w:val="0"/>
        <w:adjustRightInd w:val="0"/>
        <w:spacing w:after="0" w:line="240" w:lineRule="auto"/>
        <w:rPr>
          <w:rFonts w:asciiTheme="minorHAnsi" w:hAnsiTheme="minorHAnsi" w:cstheme="minorHAnsi"/>
          <w:bCs/>
          <w:i/>
          <w:u w:val="single"/>
          <w:lang w:eastAsia="zh-CN"/>
        </w:rPr>
      </w:pPr>
    </w:p>
    <w:p w14:paraId="61F2CE9C" w14:textId="77777777" w:rsidR="00751211" w:rsidRDefault="00751211" w:rsidP="00225545">
      <w:pPr>
        <w:autoSpaceDE w:val="0"/>
        <w:autoSpaceDN w:val="0"/>
        <w:adjustRightInd w:val="0"/>
        <w:spacing w:after="0" w:line="240" w:lineRule="auto"/>
        <w:rPr>
          <w:rFonts w:asciiTheme="minorHAnsi" w:hAnsiTheme="minorHAnsi" w:cstheme="minorHAnsi"/>
          <w:bCs/>
          <w:i/>
          <w:u w:val="single"/>
          <w:lang w:eastAsia="zh-CN"/>
        </w:rPr>
      </w:pPr>
    </w:p>
    <w:p w14:paraId="37CC9327" w14:textId="77777777" w:rsidR="00751211" w:rsidRDefault="00751211" w:rsidP="00225545">
      <w:pPr>
        <w:autoSpaceDE w:val="0"/>
        <w:autoSpaceDN w:val="0"/>
        <w:adjustRightInd w:val="0"/>
        <w:spacing w:after="0" w:line="240" w:lineRule="auto"/>
        <w:rPr>
          <w:rFonts w:asciiTheme="minorHAnsi" w:hAnsiTheme="minorHAnsi" w:cstheme="minorHAnsi"/>
          <w:bCs/>
          <w:i/>
          <w:u w:val="single"/>
          <w:lang w:eastAsia="zh-CN"/>
        </w:rPr>
      </w:pPr>
    </w:p>
    <w:p w14:paraId="3C927197" w14:textId="77777777" w:rsidR="00751211" w:rsidRDefault="00751211" w:rsidP="00225545">
      <w:pPr>
        <w:autoSpaceDE w:val="0"/>
        <w:autoSpaceDN w:val="0"/>
        <w:adjustRightInd w:val="0"/>
        <w:spacing w:after="0" w:line="240" w:lineRule="auto"/>
        <w:rPr>
          <w:rFonts w:asciiTheme="minorHAnsi" w:hAnsiTheme="minorHAnsi" w:cstheme="minorHAnsi"/>
          <w:bCs/>
          <w:i/>
          <w:u w:val="single"/>
          <w:lang w:eastAsia="zh-CN"/>
        </w:rPr>
      </w:pPr>
    </w:p>
    <w:p w14:paraId="0BC67C7B" w14:textId="268F50BF" w:rsidR="000B2949" w:rsidRPr="003C7691" w:rsidRDefault="000B2949" w:rsidP="00225545">
      <w:pPr>
        <w:autoSpaceDE w:val="0"/>
        <w:autoSpaceDN w:val="0"/>
        <w:adjustRightInd w:val="0"/>
        <w:spacing w:after="0" w:line="240" w:lineRule="auto"/>
        <w:rPr>
          <w:rFonts w:asciiTheme="minorHAnsi" w:hAnsiTheme="minorHAnsi" w:cstheme="minorHAnsi"/>
          <w:bCs/>
          <w:i/>
          <w:u w:val="single"/>
          <w:lang w:eastAsia="zh-CN"/>
        </w:rPr>
      </w:pPr>
      <w:r w:rsidRPr="003C7691">
        <w:rPr>
          <w:rFonts w:asciiTheme="minorHAnsi" w:hAnsiTheme="minorHAnsi" w:cstheme="minorHAnsi"/>
          <w:bCs/>
          <w:i/>
          <w:u w:val="single"/>
          <w:lang w:eastAsia="zh-CN"/>
        </w:rPr>
        <w:lastRenderedPageBreak/>
        <w:t xml:space="preserve">Alternative indicators </w:t>
      </w:r>
    </w:p>
    <w:p w14:paraId="58A22D2F" w14:textId="77777777" w:rsidR="000B2949" w:rsidRPr="0074061F" w:rsidRDefault="000B2949" w:rsidP="00286858">
      <w:pPr>
        <w:autoSpaceDE w:val="0"/>
        <w:autoSpaceDN w:val="0"/>
        <w:adjustRightInd w:val="0"/>
        <w:spacing w:after="0" w:line="240" w:lineRule="auto"/>
        <w:rPr>
          <w:rFonts w:asciiTheme="minorHAnsi" w:hAnsiTheme="minorHAnsi" w:cstheme="minorHAnsi"/>
          <w:lang w:eastAsia="zh-CN"/>
        </w:rPr>
      </w:pPr>
      <w:r w:rsidRPr="0074061F">
        <w:rPr>
          <w:rFonts w:asciiTheme="minorHAnsi" w:hAnsiTheme="minorHAnsi" w:cstheme="minorHAnsi"/>
          <w:lang w:eastAsia="zh-CN"/>
        </w:rPr>
        <w:t xml:space="preserve">The following two indicators should be used by countries that are unable to report standard indicators on timeliness of reporting and/or rate of discarded cases as described above. </w:t>
      </w:r>
    </w:p>
    <w:tbl>
      <w:tblPr>
        <w:tblpPr w:leftFromText="180" w:rightFromText="180" w:vertAnchor="text" w:horzAnchor="margin" w:tblpY="10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520"/>
        <w:gridCol w:w="1560"/>
      </w:tblGrid>
      <w:tr w:rsidR="00286858" w:rsidRPr="0074061F" w14:paraId="2113672E" w14:textId="77777777" w:rsidTr="007C571E">
        <w:trPr>
          <w:trHeight w:val="511"/>
          <w:tblHeader/>
        </w:trPr>
        <w:tc>
          <w:tcPr>
            <w:tcW w:w="1526" w:type="dxa"/>
            <w:tcBorders>
              <w:bottom w:val="dotted" w:sz="4" w:space="0" w:color="auto"/>
            </w:tcBorders>
          </w:tcPr>
          <w:p w14:paraId="60AC4E3F" w14:textId="77777777" w:rsidR="000B2949" w:rsidRPr="0074061F" w:rsidRDefault="000B2949" w:rsidP="00286858">
            <w:pPr>
              <w:keepNext/>
              <w:keepLines/>
              <w:spacing w:after="0" w:line="240" w:lineRule="auto"/>
              <w:outlineLvl w:val="2"/>
              <w:rPr>
                <w:rFonts w:asciiTheme="minorHAnsi" w:hAnsiTheme="minorHAnsi" w:cstheme="minorHAnsi"/>
                <w:b/>
                <w:bCs/>
                <w:sz w:val="16"/>
                <w:szCs w:val="16"/>
                <w:lang w:eastAsia="zh-CN"/>
              </w:rPr>
            </w:pPr>
            <w:r w:rsidRPr="0074061F">
              <w:rPr>
                <w:rFonts w:asciiTheme="minorHAnsi" w:hAnsiTheme="minorHAnsi" w:cstheme="minorHAnsi"/>
                <w:b/>
                <w:bCs/>
                <w:sz w:val="16"/>
                <w:szCs w:val="16"/>
                <w:lang w:eastAsia="zh-CN"/>
              </w:rPr>
              <w:t>Timeliness of notification</w:t>
            </w:r>
            <w:r w:rsidRPr="0074061F">
              <w:rPr>
                <w:rFonts w:asciiTheme="minorHAnsi" w:hAnsiTheme="minorHAnsi" w:cstheme="minorHAnsi"/>
                <w:b/>
                <w:bCs/>
                <w:sz w:val="16"/>
                <w:szCs w:val="18"/>
                <w:lang w:eastAsia="zh-CN"/>
              </w:rPr>
              <w:t xml:space="preserve"> </w:t>
            </w:r>
            <w:r w:rsidRPr="0074061F">
              <w:rPr>
                <w:rFonts w:asciiTheme="minorHAnsi" w:hAnsiTheme="minorHAnsi" w:cstheme="minorHAnsi"/>
                <w:b/>
                <w:bCs/>
                <w:sz w:val="16"/>
                <w:szCs w:val="16"/>
                <w:lang w:eastAsia="zh-CN"/>
              </w:rPr>
              <w:t xml:space="preserve">(Tn) </w:t>
            </w:r>
          </w:p>
        </w:tc>
        <w:tc>
          <w:tcPr>
            <w:tcW w:w="6520" w:type="dxa"/>
            <w:tcBorders>
              <w:bottom w:val="dotted" w:sz="4" w:space="0" w:color="auto"/>
            </w:tcBorders>
          </w:tcPr>
          <w:p w14:paraId="4D42AF7C" w14:textId="77777777" w:rsidR="000B2949" w:rsidRPr="0074061F" w:rsidRDefault="000B2949" w:rsidP="00286858">
            <w:pPr>
              <w:keepNext/>
              <w:keepLines/>
              <w:spacing w:after="0" w:line="240" w:lineRule="auto"/>
              <w:outlineLvl w:val="2"/>
              <w:rPr>
                <w:rFonts w:asciiTheme="minorHAnsi" w:hAnsiTheme="minorHAnsi" w:cstheme="minorHAnsi"/>
                <w:b/>
                <w:bCs/>
                <w:sz w:val="16"/>
                <w:szCs w:val="16"/>
                <w:lang w:eastAsia="zh-CN"/>
              </w:rPr>
            </w:pPr>
            <w:r w:rsidRPr="0074061F">
              <w:rPr>
                <w:rFonts w:asciiTheme="minorHAnsi" w:hAnsiTheme="minorHAnsi" w:cstheme="minorHAnsi"/>
                <w:b/>
                <w:bCs/>
                <w:sz w:val="16"/>
                <w:szCs w:val="16"/>
                <w:lang w:eastAsia="zh-CN"/>
              </w:rPr>
              <w:t>Alternative to Timeliness and Completeness of reporting</w:t>
            </w:r>
          </w:p>
          <w:p w14:paraId="125317C5" w14:textId="77777777" w:rsidR="000B2949" w:rsidRPr="0074061F" w:rsidRDefault="000B2949" w:rsidP="00286858">
            <w:pPr>
              <w:keepNext/>
              <w:keepLines/>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
                <w:bCs/>
                <w:sz w:val="16"/>
                <w:szCs w:val="16"/>
                <w:lang w:eastAsia="zh-CN"/>
              </w:rPr>
              <w:t>Percentage</w:t>
            </w:r>
            <w:r w:rsidRPr="0074061F">
              <w:rPr>
                <w:rFonts w:asciiTheme="minorHAnsi" w:hAnsiTheme="minorHAnsi" w:cstheme="minorHAnsi"/>
                <w:bCs/>
                <w:sz w:val="16"/>
                <w:szCs w:val="16"/>
                <w:lang w:eastAsia="zh-CN"/>
              </w:rPr>
              <w:t xml:space="preserve"> of measles or rubella case-based reports to surveillance system submitted within 48 hours of the rash onset</w:t>
            </w:r>
          </w:p>
        </w:tc>
        <w:tc>
          <w:tcPr>
            <w:tcW w:w="1560" w:type="dxa"/>
            <w:tcBorders>
              <w:bottom w:val="dotted" w:sz="4" w:space="0" w:color="auto"/>
            </w:tcBorders>
          </w:tcPr>
          <w:p w14:paraId="18C38D60" w14:textId="77777777" w:rsidR="000B2949" w:rsidRPr="0074061F" w:rsidRDefault="000B2949" w:rsidP="00286858">
            <w:pPr>
              <w:keepNext/>
              <w:keepLines/>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
                <w:bCs/>
                <w:sz w:val="16"/>
                <w:szCs w:val="16"/>
                <w:lang w:eastAsia="zh-CN"/>
              </w:rPr>
              <w:t>Target: ≥80%</w:t>
            </w:r>
            <w:r w:rsidRPr="0074061F">
              <w:rPr>
                <w:rFonts w:asciiTheme="minorHAnsi" w:hAnsiTheme="minorHAnsi" w:cstheme="minorHAnsi"/>
                <w:bCs/>
                <w:sz w:val="16"/>
                <w:szCs w:val="16"/>
                <w:lang w:eastAsia="zh-CN"/>
              </w:rPr>
              <w:t xml:space="preserve"> </w:t>
            </w:r>
          </w:p>
        </w:tc>
      </w:tr>
      <w:tr w:rsidR="00286858" w:rsidRPr="0074061F" w14:paraId="646EC4C1" w14:textId="77777777" w:rsidTr="007C571E">
        <w:trPr>
          <w:trHeight w:val="393"/>
          <w:tblHeader/>
        </w:trPr>
        <w:tc>
          <w:tcPr>
            <w:tcW w:w="1526" w:type="dxa"/>
            <w:tcBorders>
              <w:top w:val="dotted" w:sz="4" w:space="0" w:color="auto"/>
            </w:tcBorders>
          </w:tcPr>
          <w:p w14:paraId="006A183F" w14:textId="77777777" w:rsidR="000B2949" w:rsidRPr="0074061F" w:rsidRDefault="000B2949" w:rsidP="00286858">
            <w:pPr>
              <w:keepNext/>
              <w:keepLines/>
              <w:spacing w:after="0" w:line="240" w:lineRule="auto"/>
              <w:outlineLvl w:val="2"/>
              <w:rPr>
                <w:rFonts w:asciiTheme="minorHAnsi" w:hAnsiTheme="minorHAnsi" w:cstheme="minorHAnsi"/>
                <w:bCs/>
                <w:i/>
                <w:sz w:val="16"/>
                <w:szCs w:val="16"/>
                <w:lang w:eastAsia="zh-CN"/>
              </w:rPr>
            </w:pPr>
            <w:r w:rsidRPr="0074061F">
              <w:rPr>
                <w:rFonts w:asciiTheme="minorHAnsi" w:hAnsiTheme="minorHAnsi" w:cstheme="minorHAnsi"/>
                <w:bCs/>
                <w:i/>
                <w:sz w:val="16"/>
                <w:szCs w:val="16"/>
                <w:lang w:eastAsia="zh-CN"/>
              </w:rPr>
              <w:t>Example:</w:t>
            </w:r>
          </w:p>
        </w:tc>
        <w:tc>
          <w:tcPr>
            <w:tcW w:w="6520" w:type="dxa"/>
            <w:tcBorders>
              <w:top w:val="dotted" w:sz="4" w:space="0" w:color="auto"/>
            </w:tcBorders>
          </w:tcPr>
          <w:p w14:paraId="0130D5C6" w14:textId="77777777" w:rsidR="000B2949" w:rsidRPr="0074061F" w:rsidRDefault="000B2949" w:rsidP="004F4D35">
            <w:pPr>
              <w:numPr>
                <w:ilvl w:val="0"/>
                <w:numId w:val="6"/>
              </w:numPr>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Cs/>
                <w:sz w:val="16"/>
                <w:szCs w:val="16"/>
                <w:lang w:eastAsia="zh-CN"/>
              </w:rPr>
              <w:t xml:space="preserve">Number of reports submitted within 48 hours </w:t>
            </w:r>
          </w:p>
          <w:p w14:paraId="4985B8D7" w14:textId="77777777" w:rsidR="000B2949" w:rsidRPr="0074061F" w:rsidRDefault="000B2949" w:rsidP="004F4D35">
            <w:pPr>
              <w:numPr>
                <w:ilvl w:val="0"/>
                <w:numId w:val="6"/>
              </w:numPr>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Cs/>
                <w:sz w:val="16"/>
                <w:szCs w:val="16"/>
                <w:lang w:eastAsia="zh-CN"/>
              </w:rPr>
              <w:t>Number of suspected cases</w:t>
            </w:r>
          </w:p>
        </w:tc>
        <w:tc>
          <w:tcPr>
            <w:tcW w:w="1560" w:type="dxa"/>
            <w:tcBorders>
              <w:top w:val="dotted" w:sz="4" w:space="0" w:color="auto"/>
            </w:tcBorders>
          </w:tcPr>
          <w:p w14:paraId="2A10E004" w14:textId="77777777" w:rsidR="000B2949" w:rsidRPr="0074061F" w:rsidRDefault="000B2949" w:rsidP="00286858">
            <w:pPr>
              <w:keepNext/>
              <w:keepLines/>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
                <w:bCs/>
                <w:i/>
                <w:sz w:val="16"/>
                <w:szCs w:val="16"/>
                <w:lang w:eastAsia="zh-CN"/>
              </w:rPr>
              <w:t>Tn=(A*100)/B (%)</w:t>
            </w:r>
          </w:p>
        </w:tc>
      </w:tr>
      <w:tr w:rsidR="00286858" w:rsidRPr="0074061F" w14:paraId="059BF198" w14:textId="77777777" w:rsidTr="007C571E">
        <w:trPr>
          <w:trHeight w:val="393"/>
          <w:tblHeader/>
        </w:trPr>
        <w:tc>
          <w:tcPr>
            <w:tcW w:w="1526" w:type="dxa"/>
            <w:tcBorders>
              <w:bottom w:val="dotted" w:sz="4" w:space="0" w:color="auto"/>
            </w:tcBorders>
          </w:tcPr>
          <w:p w14:paraId="087F0F03" w14:textId="77777777" w:rsidR="000B2949" w:rsidRPr="0074061F" w:rsidRDefault="000B2949" w:rsidP="00286858">
            <w:pPr>
              <w:keepNext/>
              <w:keepLines/>
              <w:spacing w:after="0" w:line="240" w:lineRule="auto"/>
              <w:outlineLvl w:val="2"/>
              <w:rPr>
                <w:rFonts w:asciiTheme="minorHAnsi" w:hAnsiTheme="minorHAnsi" w:cstheme="minorHAnsi"/>
                <w:b/>
                <w:bCs/>
                <w:sz w:val="16"/>
                <w:szCs w:val="16"/>
                <w:lang w:eastAsia="zh-CN"/>
              </w:rPr>
            </w:pPr>
            <w:r w:rsidRPr="0074061F">
              <w:rPr>
                <w:rFonts w:asciiTheme="minorHAnsi" w:hAnsiTheme="minorHAnsi" w:cstheme="minorHAnsi"/>
                <w:b/>
                <w:bCs/>
                <w:sz w:val="16"/>
                <w:szCs w:val="16"/>
                <w:lang w:eastAsia="zh-CN"/>
              </w:rPr>
              <w:t>Rate of cases tested negativ</w:t>
            </w:r>
            <w:r w:rsidR="007C571E" w:rsidRPr="0074061F">
              <w:rPr>
                <w:rFonts w:asciiTheme="minorHAnsi" w:hAnsiTheme="minorHAnsi" w:cstheme="minorHAnsi"/>
                <w:b/>
                <w:bCs/>
                <w:sz w:val="16"/>
                <w:szCs w:val="16"/>
                <w:lang w:eastAsia="zh-CN"/>
              </w:rPr>
              <w:t>e for measles or rubella IgM (N</w:t>
            </w:r>
            <w:r w:rsidR="001B034D" w:rsidRPr="0074061F">
              <w:rPr>
                <w:rFonts w:asciiTheme="minorHAnsi" w:hAnsiTheme="minorHAnsi" w:cstheme="minorHAnsi"/>
                <w:b/>
                <w:bCs/>
                <w:sz w:val="16"/>
                <w:szCs w:val="16"/>
                <w:lang w:eastAsia="zh-CN"/>
              </w:rPr>
              <w:t>)</w:t>
            </w:r>
          </w:p>
        </w:tc>
        <w:tc>
          <w:tcPr>
            <w:tcW w:w="6520" w:type="dxa"/>
            <w:tcBorders>
              <w:bottom w:val="dotted" w:sz="4" w:space="0" w:color="auto"/>
            </w:tcBorders>
          </w:tcPr>
          <w:p w14:paraId="0D6F92FA" w14:textId="77777777" w:rsidR="000B2949" w:rsidRPr="0074061F" w:rsidRDefault="000B2949" w:rsidP="00286858">
            <w:pPr>
              <w:spacing w:after="0" w:line="240" w:lineRule="auto"/>
              <w:outlineLvl w:val="2"/>
              <w:rPr>
                <w:rFonts w:asciiTheme="minorHAnsi" w:hAnsiTheme="minorHAnsi" w:cstheme="minorHAnsi"/>
                <w:b/>
                <w:bCs/>
                <w:sz w:val="16"/>
                <w:szCs w:val="16"/>
                <w:lang w:eastAsia="zh-CN"/>
              </w:rPr>
            </w:pPr>
            <w:r w:rsidRPr="0074061F">
              <w:rPr>
                <w:rFonts w:asciiTheme="minorHAnsi" w:hAnsiTheme="minorHAnsi" w:cstheme="minorHAnsi"/>
                <w:b/>
                <w:bCs/>
                <w:sz w:val="16"/>
                <w:szCs w:val="16"/>
                <w:lang w:eastAsia="zh-CN"/>
              </w:rPr>
              <w:t>Alternative to Rate of discarded cases</w:t>
            </w:r>
          </w:p>
          <w:p w14:paraId="0C662CBB" w14:textId="77777777" w:rsidR="000B2949" w:rsidRPr="0074061F" w:rsidRDefault="000B2949" w:rsidP="00286858">
            <w:pPr>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
                <w:bCs/>
                <w:sz w:val="16"/>
                <w:szCs w:val="16"/>
                <w:lang w:eastAsia="zh-CN"/>
              </w:rPr>
              <w:t xml:space="preserve">The rate </w:t>
            </w:r>
            <w:r w:rsidRPr="0074061F">
              <w:rPr>
                <w:rFonts w:asciiTheme="minorHAnsi" w:hAnsiTheme="minorHAnsi" w:cstheme="minorHAnsi"/>
                <w:bCs/>
                <w:sz w:val="16"/>
                <w:szCs w:val="16"/>
                <w:lang w:eastAsia="zh-CN"/>
              </w:rPr>
              <w:t>of cases of measles or rubella-like illnesses (MLI/RLI) whose specimens tested IgM nega</w:t>
            </w:r>
            <w:r w:rsidR="007C571E" w:rsidRPr="0074061F">
              <w:rPr>
                <w:rFonts w:asciiTheme="minorHAnsi" w:hAnsiTheme="minorHAnsi" w:cstheme="minorHAnsi"/>
                <w:bCs/>
                <w:sz w:val="16"/>
                <w:szCs w:val="16"/>
                <w:lang w:eastAsia="zh-CN"/>
              </w:rPr>
              <w:t>tive in a proficient laboratory</w:t>
            </w:r>
          </w:p>
        </w:tc>
        <w:tc>
          <w:tcPr>
            <w:tcW w:w="1560" w:type="dxa"/>
            <w:tcBorders>
              <w:bottom w:val="dotted" w:sz="4" w:space="0" w:color="auto"/>
            </w:tcBorders>
          </w:tcPr>
          <w:p w14:paraId="46CEC658" w14:textId="77777777" w:rsidR="000B2949" w:rsidRPr="0074061F" w:rsidRDefault="000B2949" w:rsidP="00286858">
            <w:pPr>
              <w:keepNext/>
              <w:keepLines/>
              <w:spacing w:after="0" w:line="240" w:lineRule="auto"/>
              <w:outlineLvl w:val="2"/>
              <w:rPr>
                <w:rFonts w:asciiTheme="minorHAnsi" w:hAnsiTheme="minorHAnsi" w:cstheme="minorHAnsi"/>
                <w:b/>
                <w:bCs/>
                <w:sz w:val="16"/>
                <w:szCs w:val="16"/>
                <w:lang w:eastAsia="zh-CN"/>
              </w:rPr>
            </w:pPr>
            <w:r w:rsidRPr="0074061F">
              <w:rPr>
                <w:rFonts w:asciiTheme="minorHAnsi" w:hAnsiTheme="minorHAnsi" w:cstheme="minorHAnsi"/>
                <w:b/>
                <w:bCs/>
                <w:sz w:val="16"/>
                <w:szCs w:val="16"/>
                <w:lang w:eastAsia="zh-CN"/>
              </w:rPr>
              <w:t xml:space="preserve">Target: </w:t>
            </w:r>
            <w:r w:rsidRPr="0074061F">
              <w:rPr>
                <w:rFonts w:asciiTheme="minorHAnsi" w:hAnsiTheme="minorHAnsi" w:cstheme="minorHAnsi"/>
                <w:bCs/>
                <w:sz w:val="16"/>
                <w:szCs w:val="16"/>
                <w:lang w:eastAsia="zh-CN"/>
              </w:rPr>
              <w:t>At least 2 MLI/RLI cases tested negative per 100 000 population (nationwide)</w:t>
            </w:r>
          </w:p>
        </w:tc>
      </w:tr>
      <w:tr w:rsidR="00286858" w:rsidRPr="0074061F" w14:paraId="1D46B269" w14:textId="77777777" w:rsidTr="007C571E">
        <w:trPr>
          <w:trHeight w:val="393"/>
          <w:tblHeader/>
        </w:trPr>
        <w:tc>
          <w:tcPr>
            <w:tcW w:w="1526" w:type="dxa"/>
            <w:tcBorders>
              <w:top w:val="dotted" w:sz="4" w:space="0" w:color="auto"/>
            </w:tcBorders>
          </w:tcPr>
          <w:p w14:paraId="4A8FFC9B" w14:textId="77777777" w:rsidR="000B2949" w:rsidRPr="0074061F" w:rsidRDefault="000B2949" w:rsidP="00286858">
            <w:pPr>
              <w:keepNext/>
              <w:keepLines/>
              <w:spacing w:after="0" w:line="240" w:lineRule="auto"/>
              <w:outlineLvl w:val="2"/>
              <w:rPr>
                <w:rFonts w:asciiTheme="minorHAnsi" w:hAnsiTheme="minorHAnsi" w:cstheme="minorHAnsi"/>
                <w:bCs/>
                <w:i/>
                <w:sz w:val="16"/>
                <w:szCs w:val="16"/>
                <w:lang w:eastAsia="zh-CN"/>
              </w:rPr>
            </w:pPr>
            <w:r w:rsidRPr="0074061F">
              <w:rPr>
                <w:rFonts w:asciiTheme="minorHAnsi" w:hAnsiTheme="minorHAnsi" w:cstheme="minorHAnsi"/>
                <w:bCs/>
                <w:i/>
                <w:sz w:val="16"/>
                <w:szCs w:val="16"/>
                <w:lang w:eastAsia="zh-CN"/>
              </w:rPr>
              <w:t>Example:</w:t>
            </w:r>
          </w:p>
        </w:tc>
        <w:tc>
          <w:tcPr>
            <w:tcW w:w="6520" w:type="dxa"/>
            <w:tcBorders>
              <w:top w:val="dotted" w:sz="4" w:space="0" w:color="auto"/>
            </w:tcBorders>
          </w:tcPr>
          <w:p w14:paraId="10DA9C7B" w14:textId="77777777" w:rsidR="000B2949" w:rsidRPr="0074061F" w:rsidRDefault="000B2949" w:rsidP="004F4D35">
            <w:pPr>
              <w:numPr>
                <w:ilvl w:val="0"/>
                <w:numId w:val="7"/>
              </w:numPr>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Cs/>
                <w:sz w:val="16"/>
                <w:szCs w:val="16"/>
                <w:lang w:eastAsia="zh-CN"/>
              </w:rPr>
              <w:t>Number of measles or rubella cases tested negative for measles or rubella IgM</w:t>
            </w:r>
          </w:p>
          <w:p w14:paraId="2DB1C9D1" w14:textId="77777777" w:rsidR="000B2949" w:rsidRPr="0074061F" w:rsidRDefault="000B2949" w:rsidP="004F4D35">
            <w:pPr>
              <w:numPr>
                <w:ilvl w:val="0"/>
                <w:numId w:val="7"/>
              </w:numPr>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Cs/>
                <w:sz w:val="16"/>
                <w:szCs w:val="16"/>
                <w:lang w:eastAsia="zh-CN"/>
              </w:rPr>
              <w:t>Population</w:t>
            </w:r>
          </w:p>
        </w:tc>
        <w:tc>
          <w:tcPr>
            <w:tcW w:w="1560" w:type="dxa"/>
            <w:tcBorders>
              <w:top w:val="dotted" w:sz="4" w:space="0" w:color="auto"/>
            </w:tcBorders>
          </w:tcPr>
          <w:p w14:paraId="18981412" w14:textId="77777777" w:rsidR="000B2949" w:rsidRPr="0074061F" w:rsidRDefault="000B2949" w:rsidP="00286858">
            <w:pPr>
              <w:keepNext/>
              <w:keepLines/>
              <w:spacing w:after="0" w:line="240" w:lineRule="auto"/>
              <w:outlineLvl w:val="2"/>
              <w:rPr>
                <w:rFonts w:asciiTheme="minorHAnsi" w:hAnsiTheme="minorHAnsi" w:cstheme="minorHAnsi"/>
                <w:bCs/>
                <w:sz w:val="16"/>
                <w:szCs w:val="16"/>
                <w:lang w:eastAsia="zh-CN"/>
              </w:rPr>
            </w:pPr>
            <w:r w:rsidRPr="0074061F">
              <w:rPr>
                <w:rFonts w:asciiTheme="minorHAnsi" w:hAnsiTheme="minorHAnsi" w:cstheme="minorHAnsi"/>
                <w:b/>
                <w:bCs/>
                <w:i/>
                <w:sz w:val="16"/>
                <w:szCs w:val="16"/>
                <w:lang w:eastAsia="zh-CN"/>
              </w:rPr>
              <w:t>N=(A*100 000)/B</w:t>
            </w:r>
          </w:p>
        </w:tc>
      </w:tr>
    </w:tbl>
    <w:p w14:paraId="6010C463" w14:textId="77777777" w:rsidR="0094089D" w:rsidRPr="0027310B" w:rsidRDefault="0094089D" w:rsidP="00286858">
      <w:pPr>
        <w:spacing w:after="0" w:line="240" w:lineRule="auto"/>
        <w:rPr>
          <w:rFonts w:asciiTheme="minorHAnsi" w:hAnsiTheme="minorHAnsi" w:cstheme="minorHAnsi"/>
          <w:sz w:val="24"/>
        </w:rPr>
      </w:pPr>
    </w:p>
    <w:p w14:paraId="1C17903B" w14:textId="5D41F204" w:rsidR="000A4C1F" w:rsidRPr="00225545" w:rsidRDefault="00E53AB8" w:rsidP="00225545">
      <w:pPr>
        <w:pStyle w:val="ListParagraph"/>
        <w:numPr>
          <w:ilvl w:val="1"/>
          <w:numId w:val="32"/>
        </w:numPr>
        <w:spacing w:after="0" w:line="240" w:lineRule="auto"/>
        <w:rPr>
          <w:rFonts w:asciiTheme="minorHAnsi" w:hAnsiTheme="minorHAnsi" w:cstheme="minorHAnsi"/>
          <w:b/>
          <w:i/>
          <w:sz w:val="24"/>
          <w:szCs w:val="24"/>
          <w:lang w:eastAsia="zh-CN"/>
        </w:rPr>
      </w:pPr>
      <w:r w:rsidRPr="00225545">
        <w:rPr>
          <w:rFonts w:asciiTheme="minorHAnsi" w:hAnsiTheme="minorHAnsi" w:cstheme="minorHAnsi"/>
          <w:b/>
          <w:i/>
          <w:sz w:val="24"/>
          <w:szCs w:val="24"/>
          <w:lang w:eastAsia="zh-CN"/>
        </w:rPr>
        <w:t>Sustaining</w:t>
      </w:r>
      <w:r w:rsidR="00D80883" w:rsidRPr="00225545">
        <w:rPr>
          <w:rFonts w:asciiTheme="minorHAnsi" w:hAnsiTheme="minorHAnsi" w:cstheme="minorHAnsi"/>
          <w:b/>
          <w:i/>
          <w:sz w:val="24"/>
          <w:szCs w:val="24"/>
          <w:lang w:eastAsia="zh-CN"/>
        </w:rPr>
        <w:t xml:space="preserve"> measles and rubella elimination after verification - Discussion points on risk</w:t>
      </w:r>
      <w:r w:rsidR="00C335E3" w:rsidRPr="00225545">
        <w:rPr>
          <w:rFonts w:asciiTheme="minorHAnsi" w:hAnsiTheme="minorHAnsi" w:cstheme="minorHAnsi"/>
          <w:b/>
          <w:i/>
          <w:sz w:val="24"/>
          <w:szCs w:val="24"/>
          <w:lang w:eastAsia="zh-CN"/>
        </w:rPr>
        <w:t xml:space="preserve"> </w:t>
      </w:r>
      <w:r w:rsidR="00CE6C3E" w:rsidRPr="00225545">
        <w:rPr>
          <w:rFonts w:asciiTheme="minorHAnsi" w:hAnsiTheme="minorHAnsi" w:cstheme="minorHAnsi"/>
          <w:b/>
          <w:i/>
          <w:sz w:val="24"/>
          <w:szCs w:val="24"/>
          <w:lang w:eastAsia="zh-CN"/>
        </w:rPr>
        <w:t xml:space="preserve">of </w:t>
      </w:r>
      <w:r w:rsidR="00C335E3" w:rsidRPr="00225545">
        <w:rPr>
          <w:rFonts w:asciiTheme="minorHAnsi" w:hAnsiTheme="minorHAnsi" w:cstheme="minorHAnsi"/>
          <w:b/>
          <w:i/>
          <w:sz w:val="24"/>
          <w:szCs w:val="24"/>
          <w:lang w:eastAsia="zh-CN"/>
        </w:rPr>
        <w:t>re-establishing endemic transmission of diseases</w:t>
      </w:r>
    </w:p>
    <w:p w14:paraId="3777AA52" w14:textId="77777777" w:rsidR="00751211" w:rsidRPr="00225545" w:rsidRDefault="00751211" w:rsidP="00751211">
      <w:pPr>
        <w:pStyle w:val="ListParagraph"/>
        <w:spacing w:after="0" w:line="240" w:lineRule="auto"/>
        <w:ind w:left="360"/>
        <w:rPr>
          <w:rFonts w:asciiTheme="minorHAnsi" w:hAnsiTheme="minorHAnsi" w:cstheme="minorHAnsi"/>
          <w:b/>
          <w:i/>
          <w:sz w:val="20"/>
          <w:szCs w:val="20"/>
          <w:lang w:eastAsia="zh-CN"/>
        </w:rPr>
      </w:pPr>
    </w:p>
    <w:p w14:paraId="4F04F416" w14:textId="7FD7CA5E" w:rsidR="00FA4E59" w:rsidRDefault="00FA4E59" w:rsidP="00286858">
      <w:pPr>
        <w:spacing w:after="0" w:line="240" w:lineRule="auto"/>
        <w:rPr>
          <w:rFonts w:asciiTheme="minorHAnsi" w:hAnsiTheme="minorHAnsi" w:cstheme="minorHAnsi"/>
          <w:lang w:eastAsia="zh-CN"/>
        </w:rPr>
      </w:pPr>
      <w:r w:rsidRPr="0074061F">
        <w:rPr>
          <w:rFonts w:asciiTheme="minorHAnsi" w:hAnsiTheme="minorHAnsi" w:cstheme="minorHAnsi"/>
          <w:lang w:eastAsia="zh-CN"/>
        </w:rPr>
        <w:t>C</w:t>
      </w:r>
      <w:r w:rsidR="00D80883" w:rsidRPr="0074061F">
        <w:rPr>
          <w:rFonts w:asciiTheme="minorHAnsi" w:hAnsiTheme="minorHAnsi" w:cstheme="minorHAnsi"/>
          <w:lang w:eastAsia="zh-CN"/>
        </w:rPr>
        <w:t xml:space="preserve">ountries </w:t>
      </w:r>
      <w:r w:rsidRPr="0074061F">
        <w:rPr>
          <w:rFonts w:asciiTheme="minorHAnsi" w:hAnsiTheme="minorHAnsi" w:cstheme="minorHAnsi"/>
          <w:lang w:eastAsia="zh-CN"/>
        </w:rPr>
        <w:t xml:space="preserve">verified by the RVC </w:t>
      </w:r>
      <w:r w:rsidR="00CE6C3E" w:rsidRPr="0074061F">
        <w:rPr>
          <w:rFonts w:asciiTheme="minorHAnsi" w:hAnsiTheme="minorHAnsi" w:cstheme="minorHAnsi"/>
          <w:lang w:eastAsia="zh-CN"/>
        </w:rPr>
        <w:t xml:space="preserve">as having </w:t>
      </w:r>
      <w:r w:rsidR="00D80883" w:rsidRPr="0074061F">
        <w:rPr>
          <w:rFonts w:asciiTheme="minorHAnsi" w:hAnsiTheme="minorHAnsi" w:cstheme="minorHAnsi"/>
          <w:lang w:eastAsia="zh-CN"/>
        </w:rPr>
        <w:t>achiev</w:t>
      </w:r>
      <w:r w:rsidR="00CE6C3E" w:rsidRPr="0074061F">
        <w:rPr>
          <w:rFonts w:asciiTheme="minorHAnsi" w:hAnsiTheme="minorHAnsi" w:cstheme="minorHAnsi"/>
          <w:lang w:eastAsia="zh-CN"/>
        </w:rPr>
        <w:t>ed</w:t>
      </w:r>
      <w:r w:rsidR="00D80883" w:rsidRPr="0074061F">
        <w:rPr>
          <w:rFonts w:asciiTheme="minorHAnsi" w:hAnsiTheme="minorHAnsi" w:cstheme="minorHAnsi"/>
          <w:lang w:eastAsia="zh-CN"/>
        </w:rPr>
        <w:t xml:space="preserve"> interruption of endemic measles and rubella </w:t>
      </w:r>
      <w:r w:rsidRPr="0074061F">
        <w:rPr>
          <w:rFonts w:asciiTheme="minorHAnsi" w:hAnsiTheme="minorHAnsi" w:cstheme="minorHAnsi"/>
          <w:lang w:eastAsia="zh-CN"/>
        </w:rPr>
        <w:t xml:space="preserve">transmission </w:t>
      </w:r>
      <w:r w:rsidR="00D80883" w:rsidRPr="0074061F">
        <w:rPr>
          <w:rFonts w:asciiTheme="minorHAnsi" w:hAnsiTheme="minorHAnsi" w:cstheme="minorHAnsi"/>
          <w:lang w:eastAsia="zh-CN"/>
        </w:rPr>
        <w:t xml:space="preserve">for </w:t>
      </w:r>
      <w:r w:rsidR="00CE6C3E" w:rsidRPr="0074061F">
        <w:rPr>
          <w:rFonts w:asciiTheme="minorHAnsi" w:hAnsiTheme="minorHAnsi" w:cstheme="minorHAnsi"/>
          <w:lang w:eastAsia="zh-CN"/>
        </w:rPr>
        <w:t xml:space="preserve">a </w:t>
      </w:r>
      <w:r w:rsidR="00D80883" w:rsidRPr="0074061F">
        <w:rPr>
          <w:rFonts w:asciiTheme="minorHAnsi" w:hAnsiTheme="minorHAnsi" w:cstheme="minorHAnsi"/>
          <w:lang w:eastAsia="zh-CN"/>
        </w:rPr>
        <w:t xml:space="preserve">period of 36 months </w:t>
      </w:r>
      <w:r w:rsidRPr="0074061F">
        <w:rPr>
          <w:rFonts w:asciiTheme="minorHAnsi" w:hAnsiTheme="minorHAnsi" w:cstheme="minorHAnsi"/>
          <w:lang w:eastAsia="zh-CN"/>
        </w:rPr>
        <w:t xml:space="preserve">should assess their risks for re-establishing endemic transmission of diseases. Recognizing that the risk of importation will exist as long as measles and rubella viruses are present and circulating in other countries, </w:t>
      </w:r>
      <w:r w:rsidR="00CE6C3E" w:rsidRPr="0074061F">
        <w:rPr>
          <w:rFonts w:asciiTheme="minorHAnsi" w:hAnsiTheme="minorHAnsi" w:cstheme="minorHAnsi"/>
          <w:lang w:eastAsia="zh-CN"/>
        </w:rPr>
        <w:t xml:space="preserve">each </w:t>
      </w:r>
      <w:r w:rsidRPr="0074061F">
        <w:rPr>
          <w:rFonts w:asciiTheme="minorHAnsi" w:hAnsiTheme="minorHAnsi" w:cstheme="minorHAnsi"/>
          <w:b/>
          <w:lang w:eastAsia="zh-CN"/>
        </w:rPr>
        <w:t xml:space="preserve">national public health system’s priorities are high immunity of </w:t>
      </w:r>
      <w:r w:rsidR="00CE6C3E" w:rsidRPr="0074061F">
        <w:rPr>
          <w:rFonts w:asciiTheme="minorHAnsi" w:hAnsiTheme="minorHAnsi" w:cstheme="minorHAnsi"/>
          <w:b/>
          <w:lang w:eastAsia="zh-CN"/>
        </w:rPr>
        <w:t xml:space="preserve">the </w:t>
      </w:r>
      <w:r w:rsidRPr="0074061F">
        <w:rPr>
          <w:rFonts w:asciiTheme="minorHAnsi" w:hAnsiTheme="minorHAnsi" w:cstheme="minorHAnsi"/>
          <w:b/>
          <w:lang w:eastAsia="zh-CN"/>
        </w:rPr>
        <w:t>population, sensitive surveillance system and established conditions and capacities for prompt and comprehensive outbreak response.</w:t>
      </w:r>
      <w:r w:rsidRPr="0074061F">
        <w:rPr>
          <w:rFonts w:asciiTheme="minorHAnsi" w:hAnsiTheme="minorHAnsi" w:cstheme="minorHAnsi"/>
          <w:lang w:eastAsia="zh-CN"/>
        </w:rPr>
        <w:t xml:space="preserve"> </w:t>
      </w:r>
    </w:p>
    <w:p w14:paraId="147B8278" w14:textId="77777777" w:rsidR="00751211" w:rsidRPr="00751211" w:rsidRDefault="00751211" w:rsidP="00286858">
      <w:pPr>
        <w:spacing w:after="0" w:line="240" w:lineRule="auto"/>
        <w:rPr>
          <w:rFonts w:asciiTheme="minorHAnsi" w:hAnsiTheme="minorHAnsi" w:cstheme="minorHAnsi"/>
          <w:sz w:val="16"/>
          <w:szCs w:val="16"/>
          <w:lang w:eastAsia="zh-CN"/>
        </w:rPr>
      </w:pPr>
    </w:p>
    <w:p w14:paraId="0C14C2DE" w14:textId="6148F50E" w:rsidR="004D10E6" w:rsidRDefault="00CE6C3E" w:rsidP="00286858">
      <w:pPr>
        <w:spacing w:after="0" w:line="240" w:lineRule="auto"/>
        <w:rPr>
          <w:rFonts w:asciiTheme="minorHAnsi" w:hAnsiTheme="minorHAnsi" w:cstheme="minorHAnsi"/>
          <w:lang w:eastAsia="zh-CN"/>
        </w:rPr>
      </w:pPr>
      <w:r w:rsidRPr="0074061F">
        <w:rPr>
          <w:rFonts w:asciiTheme="minorHAnsi" w:hAnsiTheme="minorHAnsi" w:cstheme="minorHAnsi"/>
          <w:lang w:eastAsia="zh-CN"/>
        </w:rPr>
        <w:t>Below is</w:t>
      </w:r>
      <w:r w:rsidR="008345FE" w:rsidRPr="0074061F">
        <w:rPr>
          <w:rFonts w:asciiTheme="minorHAnsi" w:hAnsiTheme="minorHAnsi" w:cstheme="minorHAnsi"/>
          <w:lang w:eastAsia="zh-CN"/>
        </w:rPr>
        <w:t xml:space="preserve"> a list of possible challenges </w:t>
      </w:r>
      <w:r w:rsidR="002530AF" w:rsidRPr="0074061F">
        <w:rPr>
          <w:rFonts w:asciiTheme="minorHAnsi" w:hAnsiTheme="minorHAnsi" w:cstheme="minorHAnsi"/>
          <w:lang w:eastAsia="zh-CN"/>
        </w:rPr>
        <w:t xml:space="preserve">and suggestions </w:t>
      </w:r>
      <w:r w:rsidR="008345FE" w:rsidRPr="0074061F">
        <w:rPr>
          <w:rFonts w:asciiTheme="minorHAnsi" w:hAnsiTheme="minorHAnsi" w:cstheme="minorHAnsi"/>
          <w:lang w:eastAsia="zh-CN"/>
        </w:rPr>
        <w:t>for sustaining elimination status</w:t>
      </w:r>
      <w:r w:rsidRPr="0074061F">
        <w:rPr>
          <w:rFonts w:asciiTheme="minorHAnsi" w:hAnsiTheme="minorHAnsi" w:cstheme="minorHAnsi"/>
          <w:lang w:eastAsia="zh-CN"/>
        </w:rPr>
        <w:t xml:space="preserve">, developed based on </w:t>
      </w:r>
      <w:r w:rsidR="004D10E6" w:rsidRPr="0074061F">
        <w:rPr>
          <w:rFonts w:asciiTheme="minorHAnsi" w:hAnsiTheme="minorHAnsi" w:cstheme="minorHAnsi"/>
          <w:lang w:eastAsia="zh-CN"/>
        </w:rPr>
        <w:t xml:space="preserve">recognized and reported situations in countries. </w:t>
      </w:r>
      <w:r w:rsidR="008345FE" w:rsidRPr="0074061F">
        <w:rPr>
          <w:rFonts w:asciiTheme="minorHAnsi" w:hAnsiTheme="minorHAnsi" w:cstheme="minorHAnsi"/>
          <w:lang w:eastAsia="zh-CN"/>
        </w:rPr>
        <w:t xml:space="preserve">It </w:t>
      </w:r>
      <w:r w:rsidR="004D10E6" w:rsidRPr="0074061F">
        <w:rPr>
          <w:rFonts w:asciiTheme="minorHAnsi" w:hAnsiTheme="minorHAnsi" w:cstheme="minorHAnsi"/>
          <w:lang w:eastAsia="zh-CN"/>
        </w:rPr>
        <w:t xml:space="preserve">is not a comprehensive list of all issues and it is not </w:t>
      </w:r>
      <w:r w:rsidRPr="0074061F">
        <w:rPr>
          <w:rFonts w:asciiTheme="minorHAnsi" w:hAnsiTheme="minorHAnsi" w:cstheme="minorHAnsi"/>
          <w:lang w:eastAsia="zh-CN"/>
        </w:rPr>
        <w:t xml:space="preserve">intended </w:t>
      </w:r>
      <w:r w:rsidR="004D10E6" w:rsidRPr="0074061F">
        <w:rPr>
          <w:rFonts w:asciiTheme="minorHAnsi" w:hAnsiTheme="minorHAnsi" w:cstheme="minorHAnsi"/>
          <w:lang w:eastAsia="zh-CN"/>
        </w:rPr>
        <w:t xml:space="preserve">to be used as a tool with </w:t>
      </w:r>
      <w:r w:rsidR="008345FE" w:rsidRPr="0074061F">
        <w:rPr>
          <w:rFonts w:asciiTheme="minorHAnsi" w:hAnsiTheme="minorHAnsi" w:cstheme="minorHAnsi"/>
          <w:lang w:eastAsia="zh-CN"/>
        </w:rPr>
        <w:t>measurable</w:t>
      </w:r>
      <w:r w:rsidR="004D10E6" w:rsidRPr="0074061F">
        <w:rPr>
          <w:rFonts w:asciiTheme="minorHAnsi" w:hAnsiTheme="minorHAnsi" w:cstheme="minorHAnsi"/>
          <w:lang w:eastAsia="zh-CN"/>
        </w:rPr>
        <w:t xml:space="preserve"> indicators or thresholds</w:t>
      </w:r>
      <w:r w:rsidR="008345FE" w:rsidRPr="0074061F">
        <w:rPr>
          <w:rFonts w:asciiTheme="minorHAnsi" w:hAnsiTheme="minorHAnsi" w:cstheme="minorHAnsi"/>
          <w:lang w:eastAsia="zh-CN"/>
        </w:rPr>
        <w:t>. W</w:t>
      </w:r>
      <w:r w:rsidR="004D10E6" w:rsidRPr="0074061F">
        <w:rPr>
          <w:rFonts w:asciiTheme="minorHAnsi" w:hAnsiTheme="minorHAnsi" w:cstheme="minorHAnsi"/>
          <w:lang w:eastAsia="zh-CN"/>
        </w:rPr>
        <w:t>e expect that t</w:t>
      </w:r>
      <w:r w:rsidR="00D80883" w:rsidRPr="0074061F">
        <w:rPr>
          <w:rFonts w:asciiTheme="minorHAnsi" w:hAnsiTheme="minorHAnsi" w:cstheme="minorHAnsi"/>
          <w:lang w:eastAsia="zh-CN"/>
        </w:rPr>
        <w:t>he National Verification Committee and national technical staff (</w:t>
      </w:r>
      <w:r w:rsidRPr="0074061F">
        <w:rPr>
          <w:rFonts w:asciiTheme="minorHAnsi" w:hAnsiTheme="minorHAnsi" w:cstheme="minorHAnsi"/>
          <w:lang w:eastAsia="zh-CN"/>
        </w:rPr>
        <w:t xml:space="preserve">the NVC’s </w:t>
      </w:r>
      <w:r w:rsidR="00D80883" w:rsidRPr="0074061F">
        <w:rPr>
          <w:rFonts w:asciiTheme="minorHAnsi" w:hAnsiTheme="minorHAnsi" w:cstheme="minorHAnsi"/>
          <w:lang w:eastAsia="zh-CN"/>
        </w:rPr>
        <w:t>Secretariat)</w:t>
      </w:r>
      <w:r w:rsidR="004D10E6" w:rsidRPr="0074061F">
        <w:rPr>
          <w:rFonts w:asciiTheme="minorHAnsi" w:hAnsiTheme="minorHAnsi" w:cstheme="minorHAnsi"/>
          <w:lang w:eastAsia="zh-CN"/>
        </w:rPr>
        <w:t xml:space="preserve"> will use it to </w:t>
      </w:r>
      <w:r w:rsidRPr="0074061F">
        <w:rPr>
          <w:rFonts w:asciiTheme="minorHAnsi" w:hAnsiTheme="minorHAnsi" w:cstheme="minorHAnsi"/>
          <w:lang w:eastAsia="zh-CN"/>
        </w:rPr>
        <w:t>review whether</w:t>
      </w:r>
      <w:r w:rsidR="008345FE" w:rsidRPr="0074061F">
        <w:rPr>
          <w:rFonts w:asciiTheme="minorHAnsi" w:hAnsiTheme="minorHAnsi" w:cstheme="minorHAnsi"/>
          <w:lang w:eastAsia="zh-CN"/>
        </w:rPr>
        <w:t xml:space="preserve"> these</w:t>
      </w:r>
      <w:r w:rsidR="004D10E6" w:rsidRPr="0074061F">
        <w:rPr>
          <w:rFonts w:asciiTheme="minorHAnsi" w:hAnsiTheme="minorHAnsi" w:cstheme="minorHAnsi"/>
          <w:lang w:eastAsia="zh-CN"/>
        </w:rPr>
        <w:t xml:space="preserve"> challenges </w:t>
      </w:r>
      <w:r w:rsidR="008345FE" w:rsidRPr="0074061F">
        <w:rPr>
          <w:rFonts w:asciiTheme="minorHAnsi" w:hAnsiTheme="minorHAnsi" w:cstheme="minorHAnsi"/>
          <w:lang w:eastAsia="zh-CN"/>
        </w:rPr>
        <w:t xml:space="preserve">are </w:t>
      </w:r>
      <w:r w:rsidR="004D10E6" w:rsidRPr="0074061F">
        <w:rPr>
          <w:rFonts w:asciiTheme="minorHAnsi" w:hAnsiTheme="minorHAnsi" w:cstheme="minorHAnsi"/>
          <w:lang w:eastAsia="zh-CN"/>
        </w:rPr>
        <w:t>present in the country</w:t>
      </w:r>
      <w:r w:rsidR="008345FE" w:rsidRPr="0074061F">
        <w:rPr>
          <w:rFonts w:asciiTheme="minorHAnsi" w:hAnsiTheme="minorHAnsi" w:cstheme="minorHAnsi"/>
          <w:lang w:eastAsia="zh-CN"/>
        </w:rPr>
        <w:t>;</w:t>
      </w:r>
      <w:r w:rsidR="004D10E6" w:rsidRPr="0074061F">
        <w:rPr>
          <w:rFonts w:asciiTheme="minorHAnsi" w:hAnsiTheme="minorHAnsi" w:cstheme="minorHAnsi"/>
          <w:lang w:eastAsia="zh-CN"/>
        </w:rPr>
        <w:t xml:space="preserve"> </w:t>
      </w:r>
      <w:r w:rsidRPr="0074061F">
        <w:rPr>
          <w:rFonts w:asciiTheme="minorHAnsi" w:hAnsiTheme="minorHAnsi" w:cstheme="minorHAnsi"/>
          <w:lang w:eastAsia="zh-CN"/>
        </w:rPr>
        <w:t xml:space="preserve">whether they are </w:t>
      </w:r>
      <w:r w:rsidR="004D10E6" w:rsidRPr="0074061F">
        <w:rPr>
          <w:rFonts w:asciiTheme="minorHAnsi" w:hAnsiTheme="minorHAnsi" w:cstheme="minorHAnsi"/>
          <w:lang w:eastAsia="zh-CN"/>
        </w:rPr>
        <w:t xml:space="preserve">recognized and </w:t>
      </w:r>
      <w:r w:rsidRPr="0074061F">
        <w:rPr>
          <w:rFonts w:asciiTheme="minorHAnsi" w:hAnsiTheme="minorHAnsi" w:cstheme="minorHAnsi"/>
          <w:lang w:eastAsia="zh-CN"/>
        </w:rPr>
        <w:t xml:space="preserve">being </w:t>
      </w:r>
      <w:r w:rsidR="004D10E6" w:rsidRPr="0074061F">
        <w:rPr>
          <w:rFonts w:asciiTheme="minorHAnsi" w:hAnsiTheme="minorHAnsi" w:cstheme="minorHAnsi"/>
          <w:lang w:eastAsia="zh-CN"/>
        </w:rPr>
        <w:t xml:space="preserve">addressed, or </w:t>
      </w:r>
      <w:r w:rsidRPr="0074061F">
        <w:rPr>
          <w:rFonts w:asciiTheme="minorHAnsi" w:hAnsiTheme="minorHAnsi" w:cstheme="minorHAnsi"/>
          <w:lang w:eastAsia="zh-CN"/>
        </w:rPr>
        <w:t xml:space="preserve">whether </w:t>
      </w:r>
      <w:r w:rsidR="004D10E6" w:rsidRPr="0074061F">
        <w:rPr>
          <w:rFonts w:asciiTheme="minorHAnsi" w:hAnsiTheme="minorHAnsi" w:cstheme="minorHAnsi"/>
          <w:lang w:eastAsia="zh-CN"/>
        </w:rPr>
        <w:t xml:space="preserve">there </w:t>
      </w:r>
      <w:r w:rsidR="002530AF" w:rsidRPr="0074061F">
        <w:rPr>
          <w:rFonts w:asciiTheme="minorHAnsi" w:hAnsiTheme="minorHAnsi" w:cstheme="minorHAnsi"/>
          <w:lang w:eastAsia="zh-CN"/>
        </w:rPr>
        <w:t xml:space="preserve">is </w:t>
      </w:r>
      <w:r w:rsidR="004D10E6" w:rsidRPr="0074061F">
        <w:rPr>
          <w:rFonts w:asciiTheme="minorHAnsi" w:hAnsiTheme="minorHAnsi" w:cstheme="minorHAnsi"/>
          <w:lang w:eastAsia="zh-CN"/>
        </w:rPr>
        <w:t>a plan to address them</w:t>
      </w:r>
      <w:r w:rsidR="008345FE" w:rsidRPr="0074061F">
        <w:rPr>
          <w:rFonts w:asciiTheme="minorHAnsi" w:hAnsiTheme="minorHAnsi" w:cstheme="minorHAnsi"/>
          <w:lang w:eastAsia="zh-CN"/>
        </w:rPr>
        <w:t>;</w:t>
      </w:r>
      <w:r w:rsidR="004D10E6" w:rsidRPr="0074061F">
        <w:rPr>
          <w:rFonts w:asciiTheme="minorHAnsi" w:hAnsiTheme="minorHAnsi" w:cstheme="minorHAnsi"/>
          <w:lang w:eastAsia="zh-CN"/>
        </w:rPr>
        <w:t xml:space="preserve"> and what role </w:t>
      </w:r>
      <w:r w:rsidR="008345FE" w:rsidRPr="0074061F">
        <w:rPr>
          <w:rFonts w:asciiTheme="minorHAnsi" w:hAnsiTheme="minorHAnsi" w:cstheme="minorHAnsi"/>
          <w:lang w:eastAsia="zh-CN"/>
        </w:rPr>
        <w:t xml:space="preserve">the </w:t>
      </w:r>
      <w:r w:rsidR="004D10E6" w:rsidRPr="0074061F">
        <w:rPr>
          <w:rFonts w:asciiTheme="minorHAnsi" w:hAnsiTheme="minorHAnsi" w:cstheme="minorHAnsi"/>
          <w:lang w:eastAsia="zh-CN"/>
        </w:rPr>
        <w:t xml:space="preserve">NVC </w:t>
      </w:r>
      <w:r w:rsidRPr="0074061F">
        <w:rPr>
          <w:rFonts w:asciiTheme="minorHAnsi" w:hAnsiTheme="minorHAnsi" w:cstheme="minorHAnsi"/>
          <w:lang w:eastAsia="zh-CN"/>
        </w:rPr>
        <w:t>can play</w:t>
      </w:r>
      <w:r w:rsidR="002530AF" w:rsidRPr="0074061F">
        <w:rPr>
          <w:rFonts w:asciiTheme="minorHAnsi" w:hAnsiTheme="minorHAnsi" w:cstheme="minorHAnsi"/>
          <w:lang w:eastAsia="zh-CN"/>
        </w:rPr>
        <w:t xml:space="preserve"> or is playing</w:t>
      </w:r>
      <w:r w:rsidRPr="0074061F">
        <w:rPr>
          <w:rFonts w:asciiTheme="minorHAnsi" w:hAnsiTheme="minorHAnsi" w:cstheme="minorHAnsi"/>
          <w:lang w:eastAsia="zh-CN"/>
        </w:rPr>
        <w:t xml:space="preserve"> </w:t>
      </w:r>
      <w:r w:rsidR="004D10E6" w:rsidRPr="0074061F">
        <w:rPr>
          <w:rFonts w:asciiTheme="minorHAnsi" w:hAnsiTheme="minorHAnsi" w:cstheme="minorHAnsi"/>
          <w:lang w:eastAsia="zh-CN"/>
        </w:rPr>
        <w:t xml:space="preserve">in supporting </w:t>
      </w:r>
      <w:r w:rsidR="008345FE" w:rsidRPr="0074061F">
        <w:rPr>
          <w:rFonts w:asciiTheme="minorHAnsi" w:hAnsiTheme="minorHAnsi" w:cstheme="minorHAnsi"/>
          <w:lang w:eastAsia="zh-CN"/>
        </w:rPr>
        <w:t xml:space="preserve">the </w:t>
      </w:r>
      <w:r w:rsidR="004D10E6" w:rsidRPr="0074061F">
        <w:rPr>
          <w:rFonts w:asciiTheme="minorHAnsi" w:hAnsiTheme="minorHAnsi" w:cstheme="minorHAnsi"/>
          <w:lang w:eastAsia="zh-CN"/>
        </w:rPr>
        <w:t xml:space="preserve">national public health system dealing with </w:t>
      </w:r>
      <w:r w:rsidR="00892C9D" w:rsidRPr="0074061F">
        <w:rPr>
          <w:rFonts w:asciiTheme="minorHAnsi" w:hAnsiTheme="minorHAnsi" w:cstheme="minorHAnsi"/>
          <w:lang w:eastAsia="zh-CN"/>
        </w:rPr>
        <w:t xml:space="preserve">these </w:t>
      </w:r>
      <w:r w:rsidR="004D10E6" w:rsidRPr="0074061F">
        <w:rPr>
          <w:rFonts w:asciiTheme="minorHAnsi" w:hAnsiTheme="minorHAnsi" w:cstheme="minorHAnsi"/>
          <w:lang w:eastAsia="zh-CN"/>
        </w:rPr>
        <w:t>issues</w:t>
      </w:r>
      <w:r w:rsidR="008345FE" w:rsidRPr="0074061F">
        <w:rPr>
          <w:rFonts w:asciiTheme="minorHAnsi" w:hAnsiTheme="minorHAnsi" w:cstheme="minorHAnsi"/>
          <w:lang w:eastAsia="zh-CN"/>
        </w:rPr>
        <w:t xml:space="preserve">, </w:t>
      </w:r>
      <w:r w:rsidR="00B056A3" w:rsidRPr="0074061F">
        <w:rPr>
          <w:rFonts w:asciiTheme="minorHAnsi" w:hAnsiTheme="minorHAnsi" w:cstheme="minorHAnsi"/>
          <w:lang w:eastAsia="zh-CN"/>
        </w:rPr>
        <w:t>with expected technical inputs</w:t>
      </w:r>
      <w:r w:rsidR="008345FE" w:rsidRPr="0074061F">
        <w:rPr>
          <w:rFonts w:asciiTheme="minorHAnsi" w:hAnsiTheme="minorHAnsi" w:cstheme="minorHAnsi"/>
          <w:lang w:eastAsia="zh-CN"/>
        </w:rPr>
        <w:t xml:space="preserve"> from and involvement of </w:t>
      </w:r>
      <w:r w:rsidR="00B056A3" w:rsidRPr="0074061F">
        <w:rPr>
          <w:rFonts w:asciiTheme="minorHAnsi" w:hAnsiTheme="minorHAnsi" w:cstheme="minorHAnsi"/>
          <w:lang w:eastAsia="zh-CN"/>
        </w:rPr>
        <w:t xml:space="preserve">the national technical advisory bodies and structures. </w:t>
      </w:r>
    </w:p>
    <w:p w14:paraId="46EE1485" w14:textId="77777777" w:rsidR="00751211" w:rsidRPr="00751211" w:rsidRDefault="00751211" w:rsidP="00286858">
      <w:pPr>
        <w:spacing w:after="0" w:line="240" w:lineRule="auto"/>
        <w:rPr>
          <w:rFonts w:asciiTheme="minorHAnsi" w:hAnsiTheme="minorHAnsi" w:cstheme="minorHAnsi"/>
          <w:sz w:val="16"/>
          <w:szCs w:val="16"/>
          <w:lang w:eastAsia="zh-CN"/>
        </w:rPr>
      </w:pPr>
    </w:p>
    <w:p w14:paraId="13846E15" w14:textId="77777777" w:rsidR="004D10E6" w:rsidRPr="0074061F" w:rsidRDefault="004D10E6" w:rsidP="00286858">
      <w:pPr>
        <w:spacing w:after="0" w:line="240" w:lineRule="auto"/>
        <w:rPr>
          <w:rFonts w:asciiTheme="minorHAnsi" w:hAnsiTheme="minorHAnsi" w:cstheme="minorHAnsi"/>
          <w:b/>
          <w:lang w:eastAsia="zh-CN"/>
        </w:rPr>
      </w:pPr>
      <w:r w:rsidRPr="0074061F">
        <w:rPr>
          <w:rFonts w:asciiTheme="minorHAnsi" w:hAnsiTheme="minorHAnsi" w:cstheme="minorHAnsi"/>
          <w:b/>
          <w:lang w:eastAsia="zh-CN"/>
        </w:rPr>
        <w:t>Immunity/susceptibility of population</w:t>
      </w:r>
    </w:p>
    <w:p w14:paraId="5A7FCE47" w14:textId="77777777" w:rsidR="00B056A3" w:rsidRPr="0074061F" w:rsidRDefault="004D10E6"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National immunization programme performance in recent years and routine i</w:t>
      </w:r>
      <w:r w:rsidR="00B056A3" w:rsidRPr="0074061F">
        <w:rPr>
          <w:rFonts w:asciiTheme="minorHAnsi" w:hAnsiTheme="minorHAnsi" w:cstheme="minorHAnsi"/>
          <w:lang w:eastAsia="zh-CN"/>
        </w:rPr>
        <w:t>mmunization coverage</w:t>
      </w:r>
    </w:p>
    <w:p w14:paraId="741971E6" w14:textId="77777777" w:rsidR="004D10E6" w:rsidRPr="0074061F"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 xml:space="preserve">Monitor rates and </w:t>
      </w:r>
      <w:r w:rsidR="00247AF4" w:rsidRPr="0074061F">
        <w:rPr>
          <w:rFonts w:asciiTheme="minorHAnsi" w:hAnsiTheme="minorHAnsi" w:cstheme="minorHAnsi"/>
          <w:lang w:eastAsia="zh-CN"/>
        </w:rPr>
        <w:t>trends</w:t>
      </w:r>
      <w:r w:rsidRPr="0074061F">
        <w:rPr>
          <w:rFonts w:asciiTheme="minorHAnsi" w:hAnsiTheme="minorHAnsi" w:cstheme="minorHAnsi"/>
          <w:lang w:eastAsia="zh-CN"/>
        </w:rPr>
        <w:t xml:space="preserve"> related to coverage</w:t>
      </w:r>
      <w:r w:rsidR="00247AF4" w:rsidRPr="0074061F">
        <w:rPr>
          <w:rFonts w:asciiTheme="minorHAnsi" w:hAnsiTheme="minorHAnsi" w:cstheme="minorHAnsi"/>
          <w:lang w:eastAsia="zh-CN"/>
        </w:rPr>
        <w:t>, timelines of immunization (according to age-specific recommendation</w:t>
      </w:r>
      <w:r w:rsidRPr="0074061F">
        <w:rPr>
          <w:rFonts w:asciiTheme="minorHAnsi" w:hAnsiTheme="minorHAnsi" w:cstheme="minorHAnsi"/>
          <w:lang w:eastAsia="zh-CN"/>
        </w:rPr>
        <w:t>s</w:t>
      </w:r>
      <w:r w:rsidR="00247AF4" w:rsidRPr="0074061F">
        <w:rPr>
          <w:rFonts w:asciiTheme="minorHAnsi" w:hAnsiTheme="minorHAnsi" w:cstheme="minorHAnsi"/>
          <w:lang w:eastAsia="zh-CN"/>
        </w:rPr>
        <w:t xml:space="preserve">), and </w:t>
      </w:r>
      <w:r w:rsidRPr="0074061F">
        <w:rPr>
          <w:rFonts w:asciiTheme="minorHAnsi" w:hAnsiTheme="minorHAnsi" w:cstheme="minorHAnsi"/>
          <w:lang w:eastAsia="zh-CN"/>
        </w:rPr>
        <w:t xml:space="preserve">potential variation in </w:t>
      </w:r>
      <w:r w:rsidR="00247AF4" w:rsidRPr="0074061F">
        <w:rPr>
          <w:rFonts w:asciiTheme="minorHAnsi" w:hAnsiTheme="minorHAnsi" w:cstheme="minorHAnsi"/>
          <w:lang w:eastAsia="zh-CN"/>
        </w:rPr>
        <w:t xml:space="preserve">coverage </w:t>
      </w:r>
      <w:r w:rsidRPr="0074061F">
        <w:rPr>
          <w:rFonts w:asciiTheme="minorHAnsi" w:hAnsiTheme="minorHAnsi" w:cstheme="minorHAnsi"/>
          <w:lang w:eastAsia="zh-CN"/>
        </w:rPr>
        <w:t xml:space="preserve">per vaccine dose </w:t>
      </w:r>
      <w:r w:rsidR="00247AF4" w:rsidRPr="0074061F">
        <w:rPr>
          <w:rFonts w:asciiTheme="minorHAnsi" w:hAnsiTheme="minorHAnsi" w:cstheme="minorHAnsi"/>
          <w:lang w:eastAsia="zh-CN"/>
        </w:rPr>
        <w:t>(</w:t>
      </w:r>
      <w:r w:rsidR="00C648E9" w:rsidRPr="0074061F">
        <w:rPr>
          <w:rFonts w:asciiTheme="minorHAnsi" w:hAnsiTheme="minorHAnsi" w:cstheme="minorHAnsi"/>
          <w:lang w:eastAsia="zh-CN"/>
        </w:rPr>
        <w:t xml:space="preserve">due to </w:t>
      </w:r>
      <w:r w:rsidR="00247AF4" w:rsidRPr="0074061F">
        <w:rPr>
          <w:rFonts w:asciiTheme="minorHAnsi" w:hAnsiTheme="minorHAnsi" w:cstheme="minorHAnsi"/>
          <w:lang w:eastAsia="zh-CN"/>
        </w:rPr>
        <w:t>implementation, availability, acceptance</w:t>
      </w:r>
      <w:r w:rsidRPr="0074061F">
        <w:rPr>
          <w:rFonts w:asciiTheme="minorHAnsi" w:hAnsiTheme="minorHAnsi" w:cstheme="minorHAnsi"/>
          <w:lang w:eastAsia="zh-CN"/>
        </w:rPr>
        <w:t xml:space="preserve"> or</w:t>
      </w:r>
      <w:r w:rsidR="00C648E9" w:rsidRPr="0074061F">
        <w:rPr>
          <w:rFonts w:asciiTheme="minorHAnsi" w:hAnsiTheme="minorHAnsi" w:cstheme="minorHAnsi"/>
          <w:lang w:eastAsia="zh-CN"/>
        </w:rPr>
        <w:t xml:space="preserve"> other reasons</w:t>
      </w:r>
      <w:r w:rsidR="00247AF4" w:rsidRPr="0074061F">
        <w:rPr>
          <w:rFonts w:asciiTheme="minorHAnsi" w:hAnsiTheme="minorHAnsi" w:cstheme="minorHAnsi"/>
          <w:lang w:eastAsia="zh-CN"/>
        </w:rPr>
        <w:t>)</w:t>
      </w:r>
      <w:r w:rsidR="00080118" w:rsidRPr="0074061F">
        <w:rPr>
          <w:rFonts w:asciiTheme="minorHAnsi" w:hAnsiTheme="minorHAnsi" w:cstheme="minorHAnsi"/>
          <w:lang w:eastAsia="zh-CN"/>
        </w:rPr>
        <w:t xml:space="preserve"> </w:t>
      </w:r>
      <w:r w:rsidR="00247AF4" w:rsidRPr="0074061F">
        <w:rPr>
          <w:rFonts w:asciiTheme="minorHAnsi" w:hAnsiTheme="minorHAnsi" w:cstheme="minorHAnsi"/>
          <w:lang w:eastAsia="zh-CN"/>
        </w:rPr>
        <w:t>with first and/or second dose.</w:t>
      </w:r>
    </w:p>
    <w:p w14:paraId="0F338B47" w14:textId="3A470979" w:rsidR="00B056A3" w:rsidRPr="0074061F" w:rsidRDefault="00247AF4"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 xml:space="preserve">Define </w:t>
      </w:r>
      <w:r w:rsidR="00C648E9" w:rsidRPr="0074061F">
        <w:rPr>
          <w:rFonts w:asciiTheme="minorHAnsi" w:hAnsiTheme="minorHAnsi" w:cstheme="minorHAnsi"/>
          <w:lang w:eastAsia="zh-CN"/>
        </w:rPr>
        <w:t xml:space="preserve">the </w:t>
      </w:r>
      <w:r w:rsidR="004D10E6" w:rsidRPr="0074061F">
        <w:rPr>
          <w:rFonts w:asciiTheme="minorHAnsi" w:hAnsiTheme="minorHAnsi" w:cstheme="minorHAnsi"/>
          <w:lang w:eastAsia="zh-CN"/>
        </w:rPr>
        <w:t xml:space="preserve">most affected </w:t>
      </w:r>
      <w:r w:rsidR="004E3310" w:rsidRPr="0074061F">
        <w:rPr>
          <w:rFonts w:asciiTheme="minorHAnsi" w:hAnsiTheme="minorHAnsi" w:cstheme="minorHAnsi"/>
          <w:lang w:eastAsia="zh-CN"/>
        </w:rPr>
        <w:t xml:space="preserve">by suboptimal coverage or downward trends </w:t>
      </w:r>
      <w:r w:rsidR="004D10E6" w:rsidRPr="0074061F">
        <w:rPr>
          <w:rFonts w:asciiTheme="minorHAnsi" w:hAnsiTheme="minorHAnsi" w:cstheme="minorHAnsi"/>
          <w:lang w:eastAsia="zh-CN"/>
        </w:rPr>
        <w:t xml:space="preserve">(e.g. territories, populations, </w:t>
      </w:r>
      <w:r w:rsidR="00B056A3" w:rsidRPr="0074061F">
        <w:rPr>
          <w:rFonts w:asciiTheme="minorHAnsi" w:hAnsiTheme="minorHAnsi" w:cstheme="minorHAnsi"/>
          <w:lang w:eastAsia="zh-CN"/>
        </w:rPr>
        <w:t>minorities/ethnic groups,</w:t>
      </w:r>
      <w:r w:rsidRPr="0074061F">
        <w:rPr>
          <w:rFonts w:asciiTheme="minorHAnsi" w:hAnsiTheme="minorHAnsi" w:cstheme="minorHAnsi"/>
          <w:lang w:eastAsia="zh-CN"/>
        </w:rPr>
        <w:t xml:space="preserve"> social-economic group</w:t>
      </w:r>
      <w:r w:rsidR="00710540">
        <w:rPr>
          <w:rFonts w:asciiTheme="minorHAnsi" w:hAnsiTheme="minorHAnsi" w:cstheme="minorHAnsi"/>
          <w:lang w:eastAsia="zh-CN"/>
        </w:rPr>
        <w:t>s</w:t>
      </w:r>
      <w:r w:rsidR="00B056A3" w:rsidRPr="0074061F">
        <w:rPr>
          <w:rFonts w:asciiTheme="minorHAnsi" w:hAnsiTheme="minorHAnsi" w:cstheme="minorHAnsi"/>
          <w:lang w:eastAsia="zh-CN"/>
        </w:rPr>
        <w:t>)</w:t>
      </w:r>
      <w:r w:rsidR="004E3310" w:rsidRPr="0074061F">
        <w:rPr>
          <w:rFonts w:asciiTheme="minorHAnsi" w:hAnsiTheme="minorHAnsi" w:cstheme="minorHAnsi"/>
          <w:lang w:eastAsia="zh-CN"/>
        </w:rPr>
        <w:t>.</w:t>
      </w:r>
    </w:p>
    <w:p w14:paraId="4772ED0C" w14:textId="44A283B7" w:rsidR="00D80883" w:rsidRDefault="00247AF4"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 xml:space="preserve">Clarify </w:t>
      </w:r>
      <w:r w:rsidR="004E3310" w:rsidRPr="0074061F">
        <w:rPr>
          <w:rFonts w:asciiTheme="minorHAnsi" w:hAnsiTheme="minorHAnsi" w:cstheme="minorHAnsi"/>
          <w:lang w:eastAsia="zh-CN"/>
        </w:rPr>
        <w:t xml:space="preserve">the </w:t>
      </w:r>
      <w:r w:rsidRPr="0074061F">
        <w:rPr>
          <w:rFonts w:asciiTheme="minorHAnsi" w:hAnsiTheme="minorHAnsi" w:cstheme="minorHAnsi"/>
          <w:lang w:eastAsia="zh-CN"/>
        </w:rPr>
        <w:t xml:space="preserve">main </w:t>
      </w:r>
      <w:r w:rsidR="00B056A3" w:rsidRPr="0074061F">
        <w:rPr>
          <w:rFonts w:asciiTheme="minorHAnsi" w:hAnsiTheme="minorHAnsi" w:cstheme="minorHAnsi"/>
          <w:lang w:eastAsia="zh-CN"/>
        </w:rPr>
        <w:t xml:space="preserve">reasons for this situation, </w:t>
      </w:r>
      <w:r w:rsidR="00C648E9" w:rsidRPr="0074061F">
        <w:rPr>
          <w:rFonts w:asciiTheme="minorHAnsi" w:hAnsiTheme="minorHAnsi" w:cstheme="minorHAnsi"/>
          <w:lang w:eastAsia="zh-CN"/>
        </w:rPr>
        <w:t xml:space="preserve">list </w:t>
      </w:r>
      <w:r w:rsidRPr="0074061F">
        <w:rPr>
          <w:rFonts w:asciiTheme="minorHAnsi" w:hAnsiTheme="minorHAnsi" w:cstheme="minorHAnsi"/>
          <w:lang w:eastAsia="zh-CN"/>
        </w:rPr>
        <w:t>ongoing and planned activities to deal with this situation and discuss further and additional steps (benefits of intervention in policy segment, influencing decision</w:t>
      </w:r>
      <w:r w:rsidR="004E3310" w:rsidRPr="0074061F">
        <w:rPr>
          <w:rFonts w:asciiTheme="minorHAnsi" w:hAnsiTheme="minorHAnsi" w:cstheme="minorHAnsi"/>
          <w:lang w:eastAsia="zh-CN"/>
        </w:rPr>
        <w:t>-</w:t>
      </w:r>
      <w:r w:rsidRPr="0074061F">
        <w:rPr>
          <w:rFonts w:asciiTheme="minorHAnsi" w:hAnsiTheme="minorHAnsi" w:cstheme="minorHAnsi"/>
          <w:lang w:eastAsia="zh-CN"/>
        </w:rPr>
        <w:t>makers, or addressing</w:t>
      </w:r>
      <w:r w:rsidR="004E3310" w:rsidRPr="0074061F">
        <w:rPr>
          <w:rFonts w:asciiTheme="minorHAnsi" w:hAnsiTheme="minorHAnsi" w:cstheme="minorHAnsi"/>
          <w:lang w:eastAsia="zh-CN"/>
        </w:rPr>
        <w:t xml:space="preserve"> the</w:t>
      </w:r>
      <w:r w:rsidRPr="0074061F">
        <w:rPr>
          <w:rFonts w:asciiTheme="minorHAnsi" w:hAnsiTheme="minorHAnsi" w:cstheme="minorHAnsi"/>
          <w:lang w:eastAsia="zh-CN"/>
        </w:rPr>
        <w:t xml:space="preserve"> public)</w:t>
      </w:r>
      <w:r w:rsidR="004D10E6" w:rsidRPr="0074061F">
        <w:rPr>
          <w:rFonts w:asciiTheme="minorHAnsi" w:hAnsiTheme="minorHAnsi" w:cstheme="minorHAnsi"/>
          <w:lang w:eastAsia="zh-CN"/>
        </w:rPr>
        <w:t xml:space="preserve"> </w:t>
      </w:r>
      <w:r w:rsidR="00682CDE" w:rsidRPr="0074061F">
        <w:rPr>
          <w:rFonts w:asciiTheme="minorHAnsi" w:hAnsiTheme="minorHAnsi" w:cstheme="minorHAnsi"/>
          <w:lang w:eastAsia="zh-CN"/>
        </w:rPr>
        <w:t xml:space="preserve">to </w:t>
      </w:r>
      <w:r w:rsidR="004E3310" w:rsidRPr="0074061F">
        <w:rPr>
          <w:rFonts w:asciiTheme="minorHAnsi" w:hAnsiTheme="minorHAnsi" w:cstheme="minorHAnsi"/>
          <w:lang w:eastAsia="zh-CN"/>
        </w:rPr>
        <w:t>reach/</w:t>
      </w:r>
      <w:r w:rsidR="00682CDE" w:rsidRPr="0074061F">
        <w:rPr>
          <w:rFonts w:asciiTheme="minorHAnsi" w:hAnsiTheme="minorHAnsi" w:cstheme="minorHAnsi"/>
          <w:lang w:eastAsia="zh-CN"/>
        </w:rPr>
        <w:t xml:space="preserve">keep coverage </w:t>
      </w:r>
      <w:r w:rsidR="006918AF" w:rsidRPr="0074061F">
        <w:rPr>
          <w:rFonts w:asciiTheme="minorHAnsi" w:hAnsiTheme="minorHAnsi" w:cstheme="minorHAnsi"/>
          <w:lang w:eastAsia="zh-CN"/>
        </w:rPr>
        <w:t xml:space="preserve">at </w:t>
      </w:r>
      <w:r w:rsidR="00682CDE" w:rsidRPr="0074061F">
        <w:rPr>
          <w:rFonts w:asciiTheme="minorHAnsi" w:hAnsiTheme="minorHAnsi" w:cstheme="minorHAnsi"/>
          <w:lang w:eastAsia="zh-CN"/>
        </w:rPr>
        <w:t xml:space="preserve">95% </w:t>
      </w:r>
      <w:r w:rsidR="004E3310" w:rsidRPr="0074061F">
        <w:rPr>
          <w:rFonts w:asciiTheme="minorHAnsi" w:hAnsiTheme="minorHAnsi" w:cstheme="minorHAnsi"/>
          <w:lang w:eastAsia="zh-CN"/>
        </w:rPr>
        <w:t>or</w:t>
      </w:r>
      <w:r w:rsidR="00682CDE" w:rsidRPr="0074061F">
        <w:rPr>
          <w:rFonts w:asciiTheme="minorHAnsi" w:hAnsiTheme="minorHAnsi" w:cstheme="minorHAnsi"/>
          <w:lang w:eastAsia="zh-CN"/>
        </w:rPr>
        <w:t xml:space="preserve"> higher</w:t>
      </w:r>
      <w:r w:rsidR="00C648E9" w:rsidRPr="0074061F">
        <w:rPr>
          <w:rFonts w:asciiTheme="minorHAnsi" w:hAnsiTheme="minorHAnsi" w:cstheme="minorHAnsi"/>
          <w:lang w:eastAsia="zh-CN"/>
        </w:rPr>
        <w:t xml:space="preserve"> with both doses</w:t>
      </w:r>
      <w:r w:rsidR="004E3310" w:rsidRPr="0074061F">
        <w:rPr>
          <w:rFonts w:asciiTheme="minorHAnsi" w:hAnsiTheme="minorHAnsi" w:cstheme="minorHAnsi"/>
          <w:lang w:eastAsia="zh-CN"/>
        </w:rPr>
        <w:t>.</w:t>
      </w:r>
      <w:r w:rsidR="004D10E6" w:rsidRPr="0074061F">
        <w:rPr>
          <w:rFonts w:asciiTheme="minorHAnsi" w:hAnsiTheme="minorHAnsi" w:cstheme="minorHAnsi"/>
          <w:lang w:eastAsia="zh-CN"/>
        </w:rPr>
        <w:t xml:space="preserve"> </w:t>
      </w:r>
    </w:p>
    <w:p w14:paraId="29A3ED95" w14:textId="77777777" w:rsidR="00751211" w:rsidRPr="00225545" w:rsidRDefault="00751211" w:rsidP="00751211">
      <w:pPr>
        <w:pStyle w:val="ListParagraph"/>
        <w:spacing w:after="0" w:line="240" w:lineRule="auto"/>
        <w:ind w:left="709"/>
        <w:rPr>
          <w:rFonts w:asciiTheme="minorHAnsi" w:hAnsiTheme="minorHAnsi" w:cstheme="minorHAnsi"/>
          <w:sz w:val="10"/>
          <w:szCs w:val="10"/>
          <w:lang w:eastAsia="zh-CN"/>
        </w:rPr>
      </w:pPr>
    </w:p>
    <w:p w14:paraId="1EFCBF6D" w14:textId="77777777" w:rsidR="00B056A3" w:rsidRPr="0074061F" w:rsidRDefault="00B056A3"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Susceptible population among adolescents and adults</w:t>
      </w:r>
    </w:p>
    <w:p w14:paraId="1B6C44FB" w14:textId="77777777" w:rsidR="0027310B" w:rsidRDefault="004E3310" w:rsidP="002D0910">
      <w:pPr>
        <w:pStyle w:val="ListParagraph"/>
        <w:numPr>
          <w:ilvl w:val="1"/>
          <w:numId w:val="15"/>
        </w:numPr>
        <w:spacing w:after="0" w:line="240" w:lineRule="auto"/>
        <w:ind w:left="426" w:hanging="219"/>
        <w:rPr>
          <w:rFonts w:asciiTheme="minorHAnsi" w:hAnsiTheme="minorHAnsi" w:cstheme="minorHAnsi"/>
          <w:lang w:eastAsia="zh-CN"/>
        </w:rPr>
      </w:pPr>
      <w:r w:rsidRPr="0027310B">
        <w:rPr>
          <w:rFonts w:asciiTheme="minorHAnsi" w:hAnsiTheme="minorHAnsi" w:cstheme="minorHAnsi"/>
          <w:lang w:eastAsia="zh-CN"/>
        </w:rPr>
        <w:t>Review a</w:t>
      </w:r>
      <w:r w:rsidR="00247AF4" w:rsidRPr="0027310B">
        <w:rPr>
          <w:rFonts w:asciiTheme="minorHAnsi" w:hAnsiTheme="minorHAnsi" w:cstheme="minorHAnsi"/>
          <w:lang w:eastAsia="zh-CN"/>
        </w:rPr>
        <w:t>vailab</w:t>
      </w:r>
      <w:r w:rsidRPr="0027310B">
        <w:rPr>
          <w:rFonts w:asciiTheme="minorHAnsi" w:hAnsiTheme="minorHAnsi" w:cstheme="minorHAnsi"/>
          <w:lang w:eastAsia="zh-CN"/>
        </w:rPr>
        <w:t xml:space="preserve">le </w:t>
      </w:r>
      <w:r w:rsidR="00247AF4" w:rsidRPr="0027310B">
        <w:rPr>
          <w:rFonts w:asciiTheme="minorHAnsi" w:hAnsiTheme="minorHAnsi" w:cstheme="minorHAnsi"/>
          <w:lang w:eastAsia="zh-CN"/>
        </w:rPr>
        <w:t>d</w:t>
      </w:r>
      <w:r w:rsidR="00B056A3" w:rsidRPr="0027310B">
        <w:rPr>
          <w:rFonts w:asciiTheme="minorHAnsi" w:hAnsiTheme="minorHAnsi" w:cstheme="minorHAnsi"/>
          <w:lang w:eastAsia="zh-CN"/>
        </w:rPr>
        <w:t>ata or estimat</w:t>
      </w:r>
      <w:r w:rsidRPr="0027310B">
        <w:rPr>
          <w:rFonts w:asciiTheme="minorHAnsi" w:hAnsiTheme="minorHAnsi" w:cstheme="minorHAnsi"/>
          <w:lang w:eastAsia="zh-CN"/>
        </w:rPr>
        <w:t xml:space="preserve">e the </w:t>
      </w:r>
      <w:r w:rsidR="00B056A3" w:rsidRPr="0027310B">
        <w:rPr>
          <w:rFonts w:asciiTheme="minorHAnsi" w:hAnsiTheme="minorHAnsi" w:cstheme="minorHAnsi"/>
          <w:lang w:eastAsia="zh-CN"/>
        </w:rPr>
        <w:t xml:space="preserve">size of </w:t>
      </w:r>
      <w:r w:rsidR="00247AF4" w:rsidRPr="0027310B">
        <w:rPr>
          <w:rFonts w:asciiTheme="minorHAnsi" w:hAnsiTheme="minorHAnsi" w:cstheme="minorHAnsi"/>
          <w:lang w:eastAsia="zh-CN"/>
        </w:rPr>
        <w:t xml:space="preserve">the </w:t>
      </w:r>
      <w:r w:rsidR="00B056A3" w:rsidRPr="0027310B">
        <w:rPr>
          <w:rFonts w:asciiTheme="minorHAnsi" w:hAnsiTheme="minorHAnsi" w:cstheme="minorHAnsi"/>
          <w:lang w:eastAsia="zh-CN"/>
        </w:rPr>
        <w:t>susceptible population among adolescent and adults (not immunized</w:t>
      </w:r>
      <w:r w:rsidR="00247AF4" w:rsidRPr="0027310B">
        <w:rPr>
          <w:rFonts w:asciiTheme="minorHAnsi" w:hAnsiTheme="minorHAnsi" w:cstheme="minorHAnsi"/>
          <w:lang w:eastAsia="zh-CN"/>
        </w:rPr>
        <w:t xml:space="preserve"> or</w:t>
      </w:r>
      <w:r w:rsidR="00B056A3" w:rsidRPr="0027310B">
        <w:rPr>
          <w:rFonts w:asciiTheme="minorHAnsi" w:hAnsiTheme="minorHAnsi" w:cstheme="minorHAnsi"/>
          <w:lang w:eastAsia="zh-CN"/>
        </w:rPr>
        <w:t xml:space="preserve"> immunized with just one dose due to absence of immunization programme, different requirements and schedule</w:t>
      </w:r>
      <w:r w:rsidR="00247AF4" w:rsidRPr="0027310B">
        <w:rPr>
          <w:rFonts w:asciiTheme="minorHAnsi" w:hAnsiTheme="minorHAnsi" w:cstheme="minorHAnsi"/>
          <w:lang w:eastAsia="zh-CN"/>
        </w:rPr>
        <w:t>, gaps in vaccine supply)</w:t>
      </w:r>
      <w:r w:rsidR="00453C49" w:rsidRPr="0027310B">
        <w:rPr>
          <w:rFonts w:asciiTheme="minorHAnsi" w:hAnsiTheme="minorHAnsi" w:cstheme="minorHAnsi"/>
          <w:lang w:eastAsia="zh-CN"/>
        </w:rPr>
        <w:t xml:space="preserve"> and any supplemental immunization activity taken or planned (army service, university entry requirements, for specific occupations or work in health and educational system, for international travel etc.)</w:t>
      </w:r>
    </w:p>
    <w:p w14:paraId="344F9097" w14:textId="7A74463B" w:rsidR="00453C49" w:rsidRPr="0027310B" w:rsidRDefault="004E3310" w:rsidP="002D0910">
      <w:pPr>
        <w:pStyle w:val="ListParagraph"/>
        <w:numPr>
          <w:ilvl w:val="1"/>
          <w:numId w:val="15"/>
        </w:numPr>
        <w:spacing w:after="0" w:line="240" w:lineRule="auto"/>
        <w:ind w:left="426" w:hanging="219"/>
        <w:rPr>
          <w:rFonts w:asciiTheme="minorHAnsi" w:hAnsiTheme="minorHAnsi" w:cstheme="minorHAnsi"/>
          <w:lang w:eastAsia="zh-CN"/>
        </w:rPr>
      </w:pPr>
      <w:r w:rsidRPr="0027310B">
        <w:rPr>
          <w:rFonts w:asciiTheme="minorHAnsi" w:hAnsiTheme="minorHAnsi" w:cstheme="minorHAnsi"/>
          <w:lang w:eastAsia="zh-CN"/>
        </w:rPr>
        <w:t>Review p</w:t>
      </w:r>
      <w:r w:rsidR="00453C49" w:rsidRPr="0027310B">
        <w:rPr>
          <w:rFonts w:asciiTheme="minorHAnsi" w:hAnsiTheme="minorHAnsi" w:cstheme="minorHAnsi"/>
          <w:lang w:eastAsia="zh-CN"/>
        </w:rPr>
        <w:t>ossibility of aggregation of susceptible</w:t>
      </w:r>
      <w:r w:rsidR="006A6BD9">
        <w:rPr>
          <w:rFonts w:asciiTheme="minorHAnsi" w:hAnsiTheme="minorHAnsi" w:cstheme="minorHAnsi"/>
          <w:lang w:eastAsia="zh-CN"/>
        </w:rPr>
        <w:t xml:space="preserve"> individual</w:t>
      </w:r>
      <w:r w:rsidR="00453C49" w:rsidRPr="0027310B">
        <w:rPr>
          <w:rFonts w:asciiTheme="minorHAnsi" w:hAnsiTheme="minorHAnsi" w:cstheme="minorHAnsi"/>
          <w:lang w:eastAsia="zh-CN"/>
        </w:rPr>
        <w:t>s or possible increased contacts among susceptible</w:t>
      </w:r>
      <w:r w:rsidR="006A6BD9">
        <w:rPr>
          <w:rFonts w:asciiTheme="minorHAnsi" w:hAnsiTheme="minorHAnsi" w:cstheme="minorHAnsi"/>
          <w:lang w:eastAsia="zh-CN"/>
        </w:rPr>
        <w:t xml:space="preserve"> individuals</w:t>
      </w:r>
      <w:r w:rsidR="00453C49" w:rsidRPr="0027310B">
        <w:rPr>
          <w:rFonts w:asciiTheme="minorHAnsi" w:hAnsiTheme="minorHAnsi" w:cstheme="minorHAnsi"/>
          <w:lang w:eastAsia="zh-CN"/>
        </w:rPr>
        <w:t xml:space="preserve"> due to social or family relations (economic migration, education institutions, family of susceptible adults and newborn</w:t>
      </w:r>
      <w:r w:rsidR="006A6BD9">
        <w:rPr>
          <w:rFonts w:asciiTheme="minorHAnsi" w:hAnsiTheme="minorHAnsi" w:cstheme="minorHAnsi"/>
          <w:lang w:eastAsia="zh-CN"/>
        </w:rPr>
        <w:t>s</w:t>
      </w:r>
      <w:r w:rsidR="00453C49" w:rsidRPr="0027310B">
        <w:rPr>
          <w:rFonts w:asciiTheme="minorHAnsi" w:hAnsiTheme="minorHAnsi" w:cstheme="minorHAnsi"/>
          <w:lang w:eastAsia="zh-CN"/>
        </w:rPr>
        <w:t xml:space="preserve">, parents and children contacts in </w:t>
      </w:r>
      <w:r w:rsidR="006918AF" w:rsidRPr="0027310B">
        <w:rPr>
          <w:rFonts w:asciiTheme="minorHAnsi" w:hAnsiTheme="minorHAnsi" w:cstheme="minorHAnsi"/>
          <w:lang w:eastAsia="zh-CN"/>
        </w:rPr>
        <w:t>kindergartens</w:t>
      </w:r>
      <w:r w:rsidR="00453C49" w:rsidRPr="0027310B">
        <w:rPr>
          <w:rFonts w:asciiTheme="minorHAnsi" w:hAnsiTheme="minorHAnsi" w:cstheme="minorHAnsi"/>
          <w:lang w:eastAsia="zh-CN"/>
        </w:rPr>
        <w:t>).</w:t>
      </w:r>
    </w:p>
    <w:p w14:paraId="6B6AC034" w14:textId="61A951D0" w:rsidR="00453C49" w:rsidRPr="0074061F" w:rsidRDefault="00BF1144"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lastRenderedPageBreak/>
        <w:t>Review</w:t>
      </w:r>
      <w:r w:rsidR="004E3310" w:rsidRPr="0074061F">
        <w:rPr>
          <w:rFonts w:asciiTheme="minorHAnsi" w:hAnsiTheme="minorHAnsi" w:cstheme="minorHAnsi"/>
          <w:lang w:eastAsia="zh-CN"/>
        </w:rPr>
        <w:t xml:space="preserve"> i</w:t>
      </w:r>
      <w:r w:rsidR="00453C49" w:rsidRPr="0074061F">
        <w:rPr>
          <w:rFonts w:asciiTheme="minorHAnsi" w:hAnsiTheme="minorHAnsi" w:cstheme="minorHAnsi"/>
          <w:lang w:eastAsia="zh-CN"/>
        </w:rPr>
        <w:t xml:space="preserve">nternal (inside country) </w:t>
      </w:r>
      <w:r w:rsidR="006A6BD9" w:rsidRPr="0074061F">
        <w:rPr>
          <w:rFonts w:asciiTheme="minorHAnsi" w:hAnsiTheme="minorHAnsi" w:cstheme="minorHAnsi"/>
          <w:lang w:eastAsia="zh-CN"/>
        </w:rPr>
        <w:t>migration and</w:t>
      </w:r>
      <w:r w:rsidR="00453C49" w:rsidRPr="0074061F">
        <w:rPr>
          <w:rFonts w:asciiTheme="minorHAnsi" w:hAnsiTheme="minorHAnsi" w:cstheme="minorHAnsi"/>
          <w:lang w:eastAsia="zh-CN"/>
        </w:rPr>
        <w:t xml:space="preserve"> moving of susceptible</w:t>
      </w:r>
      <w:r w:rsidR="006A6BD9">
        <w:rPr>
          <w:rFonts w:asciiTheme="minorHAnsi" w:hAnsiTheme="minorHAnsi" w:cstheme="minorHAnsi"/>
          <w:lang w:eastAsia="zh-CN"/>
        </w:rPr>
        <w:t xml:space="preserve"> individual</w:t>
      </w:r>
      <w:r w:rsidR="00453C49" w:rsidRPr="0074061F">
        <w:rPr>
          <w:rFonts w:asciiTheme="minorHAnsi" w:hAnsiTheme="minorHAnsi" w:cstheme="minorHAnsi"/>
          <w:lang w:eastAsia="zh-CN"/>
        </w:rPr>
        <w:t>s (countries with historical difference in immunization programme for different territories, or with different coverage at different subnational territories).</w:t>
      </w:r>
    </w:p>
    <w:p w14:paraId="795C7270" w14:textId="10DE2867" w:rsidR="00152D05"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Identify the p</w:t>
      </w:r>
      <w:r w:rsidR="00453C49" w:rsidRPr="0074061F">
        <w:rPr>
          <w:rFonts w:asciiTheme="minorHAnsi" w:hAnsiTheme="minorHAnsi" w:cstheme="minorHAnsi"/>
          <w:lang w:eastAsia="zh-CN"/>
        </w:rPr>
        <w:t>roportion of adolescents and adults who are born in other countries and who were immunized according to immunization programme</w:t>
      </w:r>
      <w:r w:rsidRPr="0074061F">
        <w:rPr>
          <w:rFonts w:asciiTheme="minorHAnsi" w:hAnsiTheme="minorHAnsi" w:cstheme="minorHAnsi"/>
          <w:lang w:eastAsia="zh-CN"/>
        </w:rPr>
        <w:t>s</w:t>
      </w:r>
      <w:r w:rsidR="00453C49" w:rsidRPr="0074061F">
        <w:rPr>
          <w:rFonts w:asciiTheme="minorHAnsi" w:hAnsiTheme="minorHAnsi" w:cstheme="minorHAnsi"/>
          <w:lang w:eastAsia="zh-CN"/>
        </w:rPr>
        <w:t xml:space="preserve"> of th</w:t>
      </w:r>
      <w:r w:rsidRPr="0074061F">
        <w:rPr>
          <w:rFonts w:asciiTheme="minorHAnsi" w:hAnsiTheme="minorHAnsi" w:cstheme="minorHAnsi"/>
          <w:lang w:eastAsia="zh-CN"/>
        </w:rPr>
        <w:t>ose</w:t>
      </w:r>
      <w:r w:rsidR="00453C49" w:rsidRPr="0074061F">
        <w:rPr>
          <w:rFonts w:asciiTheme="minorHAnsi" w:hAnsiTheme="minorHAnsi" w:cstheme="minorHAnsi"/>
          <w:lang w:eastAsia="zh-CN"/>
        </w:rPr>
        <w:t xml:space="preserve"> countr</w:t>
      </w:r>
      <w:r w:rsidRPr="0074061F">
        <w:rPr>
          <w:rFonts w:asciiTheme="minorHAnsi" w:hAnsiTheme="minorHAnsi" w:cstheme="minorHAnsi"/>
          <w:lang w:eastAsia="zh-CN"/>
        </w:rPr>
        <w:t>ies</w:t>
      </w:r>
      <w:r w:rsidR="00453C49" w:rsidRPr="0074061F">
        <w:rPr>
          <w:rFonts w:asciiTheme="minorHAnsi" w:hAnsiTheme="minorHAnsi" w:cstheme="minorHAnsi"/>
          <w:lang w:eastAsia="zh-CN"/>
        </w:rPr>
        <w:t>, and review their immunization programmes (</w:t>
      </w:r>
      <w:r w:rsidR="00152D05" w:rsidRPr="0074061F">
        <w:rPr>
          <w:rFonts w:asciiTheme="minorHAnsi" w:hAnsiTheme="minorHAnsi" w:cstheme="minorHAnsi"/>
          <w:lang w:eastAsia="zh-CN"/>
        </w:rPr>
        <w:t>coverage may be higher or lower, immunization and two-dose schedule introduced earlier or later than in your country)</w:t>
      </w:r>
      <w:r w:rsidRPr="0074061F">
        <w:rPr>
          <w:rFonts w:asciiTheme="minorHAnsi" w:hAnsiTheme="minorHAnsi" w:cstheme="minorHAnsi"/>
          <w:lang w:eastAsia="zh-CN"/>
        </w:rPr>
        <w:t>.</w:t>
      </w:r>
      <w:r w:rsidR="00152D05" w:rsidRPr="0074061F">
        <w:rPr>
          <w:rFonts w:asciiTheme="minorHAnsi" w:hAnsiTheme="minorHAnsi" w:cstheme="minorHAnsi"/>
          <w:lang w:eastAsia="zh-CN"/>
        </w:rPr>
        <w:t xml:space="preserve"> </w:t>
      </w:r>
    </w:p>
    <w:p w14:paraId="35C09E88" w14:textId="77777777" w:rsidR="00751211" w:rsidRPr="00225545" w:rsidRDefault="00751211" w:rsidP="00751211">
      <w:pPr>
        <w:pStyle w:val="ListParagraph"/>
        <w:spacing w:after="0" w:line="240" w:lineRule="auto"/>
        <w:ind w:left="709"/>
        <w:rPr>
          <w:rFonts w:asciiTheme="minorHAnsi" w:hAnsiTheme="minorHAnsi" w:cstheme="minorHAnsi"/>
          <w:sz w:val="10"/>
          <w:szCs w:val="10"/>
          <w:lang w:eastAsia="zh-CN"/>
        </w:rPr>
      </w:pPr>
    </w:p>
    <w:p w14:paraId="6A9F3416" w14:textId="77777777" w:rsidR="00152D05" w:rsidRPr="0074061F" w:rsidRDefault="00152D05"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 xml:space="preserve">Specific subgroups of population with low immunization coverage or </w:t>
      </w:r>
      <w:r w:rsidR="004E3310" w:rsidRPr="0074061F">
        <w:rPr>
          <w:rFonts w:asciiTheme="minorHAnsi" w:hAnsiTheme="minorHAnsi" w:cstheme="minorHAnsi"/>
          <w:lang w:eastAsia="zh-CN"/>
        </w:rPr>
        <w:t xml:space="preserve">that are </w:t>
      </w:r>
      <w:r w:rsidRPr="0074061F">
        <w:rPr>
          <w:rFonts w:asciiTheme="minorHAnsi" w:hAnsiTheme="minorHAnsi" w:cstheme="minorHAnsi"/>
          <w:lang w:eastAsia="zh-CN"/>
        </w:rPr>
        <w:t>not immunized</w:t>
      </w:r>
    </w:p>
    <w:p w14:paraId="789E2481" w14:textId="77777777" w:rsidR="00152D05" w:rsidRPr="0074061F"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Identify a</w:t>
      </w:r>
      <w:r w:rsidR="00152D05" w:rsidRPr="0074061F">
        <w:rPr>
          <w:rFonts w:asciiTheme="minorHAnsi" w:hAnsiTheme="minorHAnsi" w:cstheme="minorHAnsi"/>
          <w:lang w:eastAsia="zh-CN"/>
        </w:rPr>
        <w:t xml:space="preserve">ll such groups and </w:t>
      </w:r>
      <w:r w:rsidRPr="0074061F">
        <w:rPr>
          <w:rFonts w:asciiTheme="minorHAnsi" w:hAnsiTheme="minorHAnsi" w:cstheme="minorHAnsi"/>
          <w:lang w:eastAsia="zh-CN"/>
        </w:rPr>
        <w:t xml:space="preserve">the </w:t>
      </w:r>
      <w:r w:rsidR="00152D05" w:rsidRPr="0074061F">
        <w:rPr>
          <w:rFonts w:asciiTheme="minorHAnsi" w:hAnsiTheme="minorHAnsi" w:cstheme="minorHAnsi"/>
          <w:lang w:eastAsia="zh-CN"/>
        </w:rPr>
        <w:t xml:space="preserve">reasons for </w:t>
      </w:r>
      <w:r w:rsidRPr="0074061F">
        <w:rPr>
          <w:rFonts w:asciiTheme="minorHAnsi" w:hAnsiTheme="minorHAnsi" w:cstheme="minorHAnsi"/>
          <w:lang w:eastAsia="zh-CN"/>
        </w:rPr>
        <w:t xml:space="preserve">their </w:t>
      </w:r>
      <w:r w:rsidR="00152D05" w:rsidRPr="0074061F">
        <w:rPr>
          <w:rFonts w:asciiTheme="minorHAnsi" w:hAnsiTheme="minorHAnsi" w:cstheme="minorHAnsi"/>
          <w:lang w:eastAsia="zh-CN"/>
        </w:rPr>
        <w:t>low immunization coverage (access, denial, refusal, poor services)</w:t>
      </w:r>
      <w:r w:rsidRPr="0074061F">
        <w:rPr>
          <w:rFonts w:asciiTheme="minorHAnsi" w:hAnsiTheme="minorHAnsi" w:cstheme="minorHAnsi"/>
          <w:lang w:eastAsia="zh-CN"/>
        </w:rPr>
        <w:t xml:space="preserve">. Have </w:t>
      </w:r>
      <w:r w:rsidR="00152D05" w:rsidRPr="0074061F">
        <w:rPr>
          <w:rFonts w:asciiTheme="minorHAnsi" w:hAnsiTheme="minorHAnsi" w:cstheme="minorHAnsi"/>
          <w:lang w:eastAsia="zh-CN"/>
        </w:rPr>
        <w:t xml:space="preserve">adequate steps and strategies </w:t>
      </w:r>
      <w:r w:rsidRPr="0074061F">
        <w:rPr>
          <w:rFonts w:asciiTheme="minorHAnsi" w:hAnsiTheme="minorHAnsi" w:cstheme="minorHAnsi"/>
          <w:lang w:eastAsia="zh-CN"/>
        </w:rPr>
        <w:t xml:space="preserve">to address their needs been </w:t>
      </w:r>
      <w:r w:rsidR="00152D05" w:rsidRPr="0074061F">
        <w:rPr>
          <w:rFonts w:asciiTheme="minorHAnsi" w:hAnsiTheme="minorHAnsi" w:cstheme="minorHAnsi"/>
          <w:lang w:eastAsia="zh-CN"/>
        </w:rPr>
        <w:t>taken</w:t>
      </w:r>
      <w:r w:rsidR="00BF1144" w:rsidRPr="0074061F">
        <w:rPr>
          <w:rFonts w:asciiTheme="minorHAnsi" w:hAnsiTheme="minorHAnsi" w:cstheme="minorHAnsi"/>
          <w:lang w:eastAsia="zh-CN"/>
        </w:rPr>
        <w:t>, or</w:t>
      </w:r>
      <w:r w:rsidR="00152D05" w:rsidRPr="0074061F">
        <w:rPr>
          <w:rFonts w:asciiTheme="minorHAnsi" w:hAnsiTheme="minorHAnsi" w:cstheme="minorHAnsi"/>
          <w:lang w:eastAsia="zh-CN"/>
        </w:rPr>
        <w:t xml:space="preserve"> planed</w:t>
      </w:r>
      <w:r w:rsidRPr="0074061F">
        <w:rPr>
          <w:rFonts w:asciiTheme="minorHAnsi" w:hAnsiTheme="minorHAnsi" w:cstheme="minorHAnsi"/>
          <w:lang w:eastAsia="zh-CN"/>
        </w:rPr>
        <w:t xml:space="preserve">? </w:t>
      </w:r>
      <w:r w:rsidR="00152D05" w:rsidRPr="0074061F">
        <w:rPr>
          <w:rFonts w:asciiTheme="minorHAnsi" w:hAnsiTheme="minorHAnsi" w:cstheme="minorHAnsi"/>
          <w:lang w:eastAsia="zh-CN"/>
        </w:rPr>
        <w:t xml:space="preserve"> </w:t>
      </w:r>
    </w:p>
    <w:p w14:paraId="1D6D5B56" w14:textId="77777777" w:rsidR="0027310B" w:rsidRDefault="00152D05" w:rsidP="0027310B">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 xml:space="preserve">If needed, </w:t>
      </w:r>
      <w:r w:rsidR="004E3310" w:rsidRPr="0074061F">
        <w:rPr>
          <w:rFonts w:asciiTheme="minorHAnsi" w:hAnsiTheme="minorHAnsi" w:cstheme="minorHAnsi"/>
          <w:lang w:eastAsia="zh-CN"/>
        </w:rPr>
        <w:t xml:space="preserve">plan </w:t>
      </w:r>
      <w:r w:rsidRPr="0074061F">
        <w:rPr>
          <w:rFonts w:asciiTheme="minorHAnsi" w:hAnsiTheme="minorHAnsi" w:cstheme="minorHAnsi"/>
          <w:lang w:eastAsia="zh-CN"/>
        </w:rPr>
        <w:t xml:space="preserve">additional activities </w:t>
      </w:r>
      <w:r w:rsidR="004E3310" w:rsidRPr="0074061F">
        <w:rPr>
          <w:rFonts w:asciiTheme="minorHAnsi" w:hAnsiTheme="minorHAnsi" w:cstheme="minorHAnsi"/>
          <w:lang w:eastAsia="zh-CN"/>
        </w:rPr>
        <w:t xml:space="preserve">to </w:t>
      </w:r>
      <w:r w:rsidRPr="0074061F">
        <w:rPr>
          <w:rFonts w:asciiTheme="minorHAnsi" w:hAnsiTheme="minorHAnsi" w:cstheme="minorHAnsi"/>
          <w:lang w:eastAsia="zh-CN"/>
        </w:rPr>
        <w:t xml:space="preserve">better define these groups and </w:t>
      </w:r>
      <w:r w:rsidR="004E3310" w:rsidRPr="0074061F">
        <w:rPr>
          <w:rFonts w:asciiTheme="minorHAnsi" w:hAnsiTheme="minorHAnsi" w:cstheme="minorHAnsi"/>
          <w:lang w:eastAsia="zh-CN"/>
        </w:rPr>
        <w:t xml:space="preserve">the </w:t>
      </w:r>
      <w:r w:rsidRPr="0074061F">
        <w:rPr>
          <w:rFonts w:asciiTheme="minorHAnsi" w:hAnsiTheme="minorHAnsi" w:cstheme="minorHAnsi"/>
          <w:lang w:eastAsia="zh-CN"/>
        </w:rPr>
        <w:t xml:space="preserve">best approach to </w:t>
      </w:r>
      <w:r w:rsidR="004E3310" w:rsidRPr="0074061F">
        <w:rPr>
          <w:rFonts w:asciiTheme="minorHAnsi" w:hAnsiTheme="minorHAnsi" w:cstheme="minorHAnsi"/>
          <w:lang w:eastAsia="zh-CN"/>
        </w:rPr>
        <w:t xml:space="preserve">increase their </w:t>
      </w:r>
      <w:r w:rsidRPr="0074061F">
        <w:rPr>
          <w:rFonts w:asciiTheme="minorHAnsi" w:hAnsiTheme="minorHAnsi" w:cstheme="minorHAnsi"/>
          <w:lang w:eastAsia="zh-CN"/>
        </w:rPr>
        <w:t>coverage</w:t>
      </w:r>
      <w:r w:rsidR="00666CE2" w:rsidRPr="0074061F">
        <w:rPr>
          <w:rFonts w:asciiTheme="minorHAnsi" w:hAnsiTheme="minorHAnsi" w:cstheme="minorHAnsi"/>
          <w:lang w:eastAsia="zh-CN"/>
        </w:rPr>
        <w:t>.</w:t>
      </w:r>
    </w:p>
    <w:p w14:paraId="05E95F1E" w14:textId="77777777" w:rsidR="0027310B" w:rsidRPr="00225545" w:rsidRDefault="0027310B" w:rsidP="0027310B">
      <w:pPr>
        <w:spacing w:after="0" w:line="240" w:lineRule="auto"/>
        <w:rPr>
          <w:rFonts w:asciiTheme="minorHAnsi" w:hAnsiTheme="minorHAnsi" w:cstheme="minorHAnsi"/>
          <w:b/>
          <w:sz w:val="14"/>
          <w:szCs w:val="14"/>
          <w:lang w:eastAsia="zh-CN"/>
        </w:rPr>
      </w:pPr>
    </w:p>
    <w:p w14:paraId="1002C757" w14:textId="1CF53470" w:rsidR="00152D05" w:rsidRPr="0027310B" w:rsidRDefault="00152D05" w:rsidP="0027310B">
      <w:pPr>
        <w:spacing w:after="0" w:line="240" w:lineRule="auto"/>
        <w:rPr>
          <w:rFonts w:asciiTheme="minorHAnsi" w:hAnsiTheme="minorHAnsi" w:cstheme="minorHAnsi"/>
          <w:b/>
          <w:lang w:eastAsia="zh-CN"/>
        </w:rPr>
      </w:pPr>
      <w:r w:rsidRPr="0027310B">
        <w:rPr>
          <w:rFonts w:asciiTheme="minorHAnsi" w:hAnsiTheme="minorHAnsi" w:cstheme="minorHAnsi"/>
          <w:b/>
          <w:lang w:eastAsia="zh-CN"/>
        </w:rPr>
        <w:t>Surveillance</w:t>
      </w:r>
    </w:p>
    <w:p w14:paraId="55A61CAF" w14:textId="77777777" w:rsidR="000567A7" w:rsidRPr="0074061F" w:rsidRDefault="000567A7"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High sensitivity of health care system/health care workers</w:t>
      </w:r>
      <w:r w:rsidR="00BF1144" w:rsidRPr="0074061F">
        <w:rPr>
          <w:rFonts w:asciiTheme="minorHAnsi" w:hAnsiTheme="minorHAnsi" w:cstheme="minorHAnsi"/>
          <w:lang w:eastAsia="zh-CN"/>
        </w:rPr>
        <w:t xml:space="preserve"> to measles/rubella/CRS</w:t>
      </w:r>
      <w:r w:rsidRPr="0074061F">
        <w:rPr>
          <w:rFonts w:asciiTheme="minorHAnsi" w:hAnsiTheme="minorHAnsi" w:cstheme="minorHAnsi"/>
          <w:lang w:eastAsia="zh-CN"/>
        </w:rPr>
        <w:t xml:space="preserve"> in absence of diseases</w:t>
      </w:r>
    </w:p>
    <w:p w14:paraId="60A75BBC" w14:textId="77777777" w:rsidR="000567A7" w:rsidRPr="0074061F"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Check whether h</w:t>
      </w:r>
      <w:r w:rsidR="00E53AB8" w:rsidRPr="0074061F">
        <w:rPr>
          <w:rFonts w:asciiTheme="minorHAnsi" w:hAnsiTheme="minorHAnsi" w:cstheme="minorHAnsi"/>
          <w:lang w:eastAsia="zh-CN"/>
        </w:rPr>
        <w:t>ealth care workers (</w:t>
      </w:r>
      <w:r w:rsidR="000567A7" w:rsidRPr="0074061F">
        <w:rPr>
          <w:rFonts w:asciiTheme="minorHAnsi" w:hAnsiTheme="minorHAnsi" w:cstheme="minorHAnsi"/>
          <w:lang w:eastAsia="zh-CN"/>
        </w:rPr>
        <w:t>HCW</w:t>
      </w:r>
      <w:r w:rsidR="00E53AB8" w:rsidRPr="0074061F">
        <w:rPr>
          <w:rFonts w:asciiTheme="minorHAnsi" w:hAnsiTheme="minorHAnsi" w:cstheme="minorHAnsi"/>
          <w:lang w:eastAsia="zh-CN"/>
        </w:rPr>
        <w:t>)</w:t>
      </w:r>
      <w:r w:rsidRPr="0074061F">
        <w:rPr>
          <w:rFonts w:asciiTheme="minorHAnsi" w:hAnsiTheme="minorHAnsi" w:cstheme="minorHAnsi"/>
          <w:lang w:eastAsia="zh-CN"/>
        </w:rPr>
        <w:t xml:space="preserve"> are </w:t>
      </w:r>
      <w:r w:rsidR="000567A7" w:rsidRPr="0074061F">
        <w:rPr>
          <w:rFonts w:asciiTheme="minorHAnsi" w:hAnsiTheme="minorHAnsi" w:cstheme="minorHAnsi"/>
          <w:lang w:eastAsia="zh-CN"/>
        </w:rPr>
        <w:t xml:space="preserve">trained and systematically reminded to stay vigilant and suspect measles/rubella/CRS, through diseases-specific reporting, or syndromic surveillance, or as part of programmes for surveillance and reporting of congenital malformation. </w:t>
      </w:r>
      <w:r w:rsidR="00C83C03" w:rsidRPr="0074061F">
        <w:rPr>
          <w:rFonts w:asciiTheme="minorHAnsi" w:hAnsiTheme="minorHAnsi" w:cstheme="minorHAnsi"/>
          <w:lang w:eastAsia="zh-CN"/>
        </w:rPr>
        <w:t xml:space="preserve">If some challenges are recognized, </w:t>
      </w:r>
      <w:r w:rsidRPr="0074061F">
        <w:rPr>
          <w:rFonts w:asciiTheme="minorHAnsi" w:hAnsiTheme="minorHAnsi" w:cstheme="minorHAnsi"/>
          <w:lang w:eastAsia="zh-CN"/>
        </w:rPr>
        <w:t xml:space="preserve">check whether </w:t>
      </w:r>
      <w:r w:rsidR="00C83C03" w:rsidRPr="0074061F">
        <w:rPr>
          <w:rFonts w:asciiTheme="minorHAnsi" w:hAnsiTheme="minorHAnsi" w:cstheme="minorHAnsi"/>
          <w:lang w:eastAsia="zh-CN"/>
        </w:rPr>
        <w:t>specific action</w:t>
      </w:r>
      <w:r w:rsidRPr="0074061F">
        <w:rPr>
          <w:rFonts w:asciiTheme="minorHAnsi" w:hAnsiTheme="minorHAnsi" w:cstheme="minorHAnsi"/>
          <w:lang w:eastAsia="zh-CN"/>
        </w:rPr>
        <w:t>s</w:t>
      </w:r>
      <w:r w:rsidR="00C83C03" w:rsidRPr="0074061F">
        <w:rPr>
          <w:rFonts w:asciiTheme="minorHAnsi" w:hAnsiTheme="minorHAnsi" w:cstheme="minorHAnsi"/>
          <w:lang w:eastAsia="zh-CN"/>
        </w:rPr>
        <w:t xml:space="preserve"> are conducted and plan</w:t>
      </w:r>
      <w:r w:rsidRPr="0074061F">
        <w:rPr>
          <w:rFonts w:asciiTheme="minorHAnsi" w:hAnsiTheme="minorHAnsi" w:cstheme="minorHAnsi"/>
          <w:lang w:eastAsia="zh-CN"/>
        </w:rPr>
        <w:t>n</w:t>
      </w:r>
      <w:r w:rsidR="00C83C03" w:rsidRPr="0074061F">
        <w:rPr>
          <w:rFonts w:asciiTheme="minorHAnsi" w:hAnsiTheme="minorHAnsi" w:cstheme="minorHAnsi"/>
          <w:lang w:eastAsia="zh-CN"/>
        </w:rPr>
        <w:t>ed, and if not</w:t>
      </w:r>
      <w:r w:rsidR="006918AF" w:rsidRPr="0074061F">
        <w:rPr>
          <w:rFonts w:asciiTheme="minorHAnsi" w:hAnsiTheme="minorHAnsi" w:cstheme="minorHAnsi"/>
          <w:lang w:eastAsia="zh-CN"/>
        </w:rPr>
        <w:t>,</w:t>
      </w:r>
      <w:r w:rsidR="00C83C03" w:rsidRPr="0074061F">
        <w:rPr>
          <w:rFonts w:asciiTheme="minorHAnsi" w:hAnsiTheme="minorHAnsi" w:cstheme="minorHAnsi"/>
          <w:lang w:eastAsia="zh-CN"/>
        </w:rPr>
        <w:t xml:space="preserve"> plan for actions to be discussed.</w:t>
      </w:r>
    </w:p>
    <w:p w14:paraId="0F77264C" w14:textId="77777777" w:rsidR="00C83C03" w:rsidRPr="0074061F" w:rsidRDefault="00C83C03"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Adequate quality of surveillance</w:t>
      </w:r>
    </w:p>
    <w:p w14:paraId="6904F3C5" w14:textId="4183BA10" w:rsidR="000567A7" w:rsidRPr="0074061F"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Assess r</w:t>
      </w:r>
      <w:r w:rsidR="000567A7" w:rsidRPr="0074061F">
        <w:rPr>
          <w:rFonts w:asciiTheme="minorHAnsi" w:hAnsiTheme="minorHAnsi" w:cstheme="minorHAnsi"/>
          <w:lang w:eastAsia="zh-CN"/>
        </w:rPr>
        <w:t xml:space="preserve">eliability and adequacy of </w:t>
      </w:r>
      <w:r w:rsidR="001C7BAF" w:rsidRPr="0074061F">
        <w:rPr>
          <w:rFonts w:asciiTheme="minorHAnsi" w:hAnsiTheme="minorHAnsi" w:cstheme="minorHAnsi"/>
          <w:lang w:eastAsia="zh-CN"/>
        </w:rPr>
        <w:t xml:space="preserve">diseases </w:t>
      </w:r>
      <w:r w:rsidR="000567A7" w:rsidRPr="0074061F">
        <w:rPr>
          <w:rFonts w:asciiTheme="minorHAnsi" w:hAnsiTheme="minorHAnsi" w:cstheme="minorHAnsi"/>
          <w:lang w:eastAsia="zh-CN"/>
        </w:rPr>
        <w:t xml:space="preserve">surveillance against global </w:t>
      </w:r>
      <w:r w:rsidR="001C7BAF" w:rsidRPr="0074061F">
        <w:rPr>
          <w:rFonts w:asciiTheme="minorHAnsi" w:hAnsiTheme="minorHAnsi" w:cstheme="minorHAnsi"/>
          <w:lang w:eastAsia="zh-CN"/>
        </w:rPr>
        <w:t xml:space="preserve">measles and rubella </w:t>
      </w:r>
      <w:r w:rsidR="000567A7" w:rsidRPr="0074061F">
        <w:rPr>
          <w:rFonts w:asciiTheme="minorHAnsi" w:hAnsiTheme="minorHAnsi" w:cstheme="minorHAnsi"/>
          <w:lang w:eastAsia="zh-CN"/>
        </w:rPr>
        <w:t>surveillance indicators</w:t>
      </w:r>
      <w:r w:rsidR="00C83C03" w:rsidRPr="0074061F">
        <w:rPr>
          <w:rFonts w:asciiTheme="minorHAnsi" w:hAnsiTheme="minorHAnsi" w:cstheme="minorHAnsi"/>
          <w:lang w:eastAsia="zh-CN"/>
        </w:rPr>
        <w:t>.</w:t>
      </w:r>
      <w:r w:rsidRPr="0074061F">
        <w:rPr>
          <w:rFonts w:asciiTheme="minorHAnsi" w:hAnsiTheme="minorHAnsi" w:cstheme="minorHAnsi"/>
          <w:lang w:eastAsia="zh-CN"/>
        </w:rPr>
        <w:t xml:space="preserve"> </w:t>
      </w:r>
      <w:r w:rsidR="00C83C03" w:rsidRPr="0074061F">
        <w:rPr>
          <w:rFonts w:asciiTheme="minorHAnsi" w:hAnsiTheme="minorHAnsi" w:cstheme="minorHAnsi"/>
          <w:lang w:eastAsia="zh-CN"/>
        </w:rPr>
        <w:t xml:space="preserve">If global surveillance indicators </w:t>
      </w:r>
      <w:r w:rsidR="000567A7" w:rsidRPr="0074061F">
        <w:rPr>
          <w:rFonts w:asciiTheme="minorHAnsi" w:hAnsiTheme="minorHAnsi" w:cstheme="minorHAnsi"/>
          <w:lang w:eastAsia="zh-CN"/>
        </w:rPr>
        <w:t xml:space="preserve">are not implementable or </w:t>
      </w:r>
      <w:r w:rsidR="00C83C03" w:rsidRPr="0074061F">
        <w:rPr>
          <w:rFonts w:asciiTheme="minorHAnsi" w:hAnsiTheme="minorHAnsi" w:cstheme="minorHAnsi"/>
          <w:lang w:eastAsia="zh-CN"/>
        </w:rPr>
        <w:t xml:space="preserve">are </w:t>
      </w:r>
      <w:r w:rsidR="000567A7" w:rsidRPr="0074061F">
        <w:rPr>
          <w:rFonts w:asciiTheme="minorHAnsi" w:hAnsiTheme="minorHAnsi" w:cstheme="minorHAnsi"/>
          <w:lang w:eastAsia="zh-CN"/>
        </w:rPr>
        <w:t xml:space="preserve">incompatible </w:t>
      </w:r>
      <w:r w:rsidRPr="0074061F">
        <w:rPr>
          <w:rFonts w:asciiTheme="minorHAnsi" w:hAnsiTheme="minorHAnsi" w:cstheme="minorHAnsi"/>
          <w:lang w:eastAsia="zh-CN"/>
        </w:rPr>
        <w:t xml:space="preserve">with the current </w:t>
      </w:r>
      <w:r w:rsidR="000567A7" w:rsidRPr="0074061F">
        <w:rPr>
          <w:rFonts w:asciiTheme="minorHAnsi" w:hAnsiTheme="minorHAnsi" w:cstheme="minorHAnsi"/>
          <w:lang w:eastAsia="zh-CN"/>
        </w:rPr>
        <w:t xml:space="preserve">health system structure and procedures, </w:t>
      </w:r>
      <w:r w:rsidR="000567A7" w:rsidRPr="00A83A11">
        <w:rPr>
          <w:rFonts w:asciiTheme="minorHAnsi" w:hAnsiTheme="minorHAnsi" w:cstheme="minorHAnsi"/>
          <w:lang w:eastAsia="zh-CN"/>
        </w:rPr>
        <w:t xml:space="preserve">other indicators </w:t>
      </w:r>
      <w:r w:rsidR="00C83C03" w:rsidRPr="00A83A11">
        <w:rPr>
          <w:rFonts w:asciiTheme="minorHAnsi" w:hAnsiTheme="minorHAnsi" w:cstheme="minorHAnsi"/>
          <w:lang w:eastAsia="zh-CN"/>
        </w:rPr>
        <w:t xml:space="preserve">should be </w:t>
      </w:r>
      <w:r w:rsidR="0046140C" w:rsidRPr="00A83A11">
        <w:rPr>
          <w:rFonts w:asciiTheme="minorHAnsi" w:hAnsiTheme="minorHAnsi" w:cstheme="minorHAnsi"/>
          <w:lang w:eastAsia="zh-CN"/>
        </w:rPr>
        <w:t>considered in</w:t>
      </w:r>
      <w:r w:rsidRPr="00A83A11">
        <w:rPr>
          <w:rFonts w:asciiTheme="minorHAnsi" w:hAnsiTheme="minorHAnsi" w:cstheme="minorHAnsi"/>
          <w:lang w:eastAsia="zh-CN"/>
        </w:rPr>
        <w:t xml:space="preserve"> order </w:t>
      </w:r>
      <w:r w:rsidR="001C7BAF" w:rsidRPr="00A83A11">
        <w:rPr>
          <w:rFonts w:asciiTheme="minorHAnsi" w:hAnsiTheme="minorHAnsi" w:cstheme="minorHAnsi"/>
          <w:lang w:eastAsia="zh-CN"/>
        </w:rPr>
        <w:t xml:space="preserve">to assess quality of surveillance. </w:t>
      </w:r>
      <w:r w:rsidR="0046140C" w:rsidRPr="00A83A11">
        <w:rPr>
          <w:rFonts w:asciiTheme="minorHAnsi" w:hAnsiTheme="minorHAnsi" w:cstheme="minorHAnsi"/>
          <w:lang w:eastAsia="zh-CN"/>
        </w:rPr>
        <w:t xml:space="preserve">A </w:t>
      </w:r>
      <w:r w:rsidR="00751211" w:rsidRPr="00A83A11">
        <w:rPr>
          <w:rFonts w:asciiTheme="minorHAnsi" w:hAnsiTheme="minorHAnsi" w:cstheme="minorHAnsi"/>
          <w:lang w:eastAsia="zh-CN"/>
        </w:rPr>
        <w:t>high-quality</w:t>
      </w:r>
      <w:r w:rsidR="0046140C" w:rsidRPr="00A83A11">
        <w:rPr>
          <w:rFonts w:asciiTheme="minorHAnsi" w:hAnsiTheme="minorHAnsi" w:cstheme="minorHAnsi"/>
          <w:lang w:eastAsia="zh-CN"/>
        </w:rPr>
        <w:t xml:space="preserve"> surveillance is the one that have </w:t>
      </w:r>
      <w:r w:rsidR="001C7BAF" w:rsidRPr="00A83A11">
        <w:rPr>
          <w:rFonts w:asciiTheme="minorHAnsi" w:hAnsiTheme="minorHAnsi" w:cstheme="minorHAnsi"/>
          <w:lang w:eastAsia="zh-CN"/>
        </w:rPr>
        <w:t>every</w:t>
      </w:r>
      <w:r w:rsidR="001C7BAF" w:rsidRPr="0074061F">
        <w:rPr>
          <w:rFonts w:asciiTheme="minorHAnsi" w:hAnsiTheme="minorHAnsi" w:cstheme="minorHAnsi"/>
          <w:lang w:eastAsia="zh-CN"/>
        </w:rPr>
        <w:t xml:space="preserve"> suspected case</w:t>
      </w:r>
      <w:r w:rsidR="0046140C" w:rsidRPr="0074061F">
        <w:rPr>
          <w:rFonts w:asciiTheme="minorHAnsi" w:hAnsiTheme="minorHAnsi" w:cstheme="minorHAnsi"/>
          <w:lang w:eastAsia="zh-CN"/>
        </w:rPr>
        <w:t xml:space="preserve"> of measles, rubella and CRS (appearing anywhere</w:t>
      </w:r>
      <w:r w:rsidR="001C7BAF" w:rsidRPr="0074061F">
        <w:rPr>
          <w:rFonts w:asciiTheme="minorHAnsi" w:hAnsiTheme="minorHAnsi" w:cstheme="minorHAnsi"/>
          <w:lang w:eastAsia="zh-CN"/>
        </w:rPr>
        <w:t xml:space="preserve"> in the country during the year</w:t>
      </w:r>
      <w:r w:rsidR="0046140C" w:rsidRPr="0074061F">
        <w:rPr>
          <w:rFonts w:asciiTheme="minorHAnsi" w:hAnsiTheme="minorHAnsi" w:cstheme="minorHAnsi"/>
          <w:lang w:eastAsia="zh-CN"/>
        </w:rPr>
        <w:t>)</w:t>
      </w:r>
      <w:r w:rsidR="001C7BAF" w:rsidRPr="0074061F">
        <w:rPr>
          <w:rFonts w:asciiTheme="minorHAnsi" w:hAnsiTheme="minorHAnsi" w:cstheme="minorHAnsi"/>
          <w:lang w:eastAsia="zh-CN"/>
        </w:rPr>
        <w:t xml:space="preserve"> reported, investigated and confirm or discard</w:t>
      </w:r>
      <w:r w:rsidR="0046140C" w:rsidRPr="0074061F">
        <w:rPr>
          <w:rFonts w:asciiTheme="minorHAnsi" w:hAnsiTheme="minorHAnsi" w:cstheme="minorHAnsi"/>
          <w:lang w:eastAsia="zh-CN"/>
        </w:rPr>
        <w:t>.</w:t>
      </w:r>
    </w:p>
    <w:p w14:paraId="7E08B550" w14:textId="77777777" w:rsidR="00C83C03" w:rsidRPr="0074061F"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Ensure that a</w:t>
      </w:r>
      <w:r w:rsidR="000567A7" w:rsidRPr="0074061F">
        <w:rPr>
          <w:rFonts w:asciiTheme="minorHAnsi" w:hAnsiTheme="minorHAnsi" w:cstheme="minorHAnsi"/>
          <w:lang w:eastAsia="zh-CN"/>
        </w:rPr>
        <w:t>ll segments of surveillance (clinical, epidemiological and laboratory) are coordinated and cooperate</w:t>
      </w:r>
      <w:r w:rsidR="00C83C03" w:rsidRPr="0074061F">
        <w:rPr>
          <w:rFonts w:asciiTheme="minorHAnsi" w:hAnsiTheme="minorHAnsi" w:cstheme="minorHAnsi"/>
          <w:lang w:eastAsia="zh-CN"/>
        </w:rPr>
        <w:t xml:space="preserve">, and </w:t>
      </w:r>
      <w:r w:rsidRPr="0074061F">
        <w:rPr>
          <w:rFonts w:asciiTheme="minorHAnsi" w:hAnsiTheme="minorHAnsi" w:cstheme="minorHAnsi"/>
          <w:lang w:eastAsia="zh-CN"/>
        </w:rPr>
        <w:t xml:space="preserve">that </w:t>
      </w:r>
      <w:r w:rsidR="00C83C03" w:rsidRPr="0074061F">
        <w:rPr>
          <w:rFonts w:asciiTheme="minorHAnsi" w:hAnsiTheme="minorHAnsi" w:cstheme="minorHAnsi"/>
          <w:lang w:eastAsia="zh-CN"/>
        </w:rPr>
        <w:t xml:space="preserve">every suspected case is investigated adequately and timely to </w:t>
      </w:r>
      <w:r w:rsidRPr="0074061F">
        <w:rPr>
          <w:rFonts w:asciiTheme="minorHAnsi" w:hAnsiTheme="minorHAnsi" w:cstheme="minorHAnsi"/>
          <w:lang w:eastAsia="zh-CN"/>
        </w:rPr>
        <w:t xml:space="preserve">identify </w:t>
      </w:r>
      <w:r w:rsidR="00C83C03" w:rsidRPr="0074061F">
        <w:rPr>
          <w:rFonts w:asciiTheme="minorHAnsi" w:hAnsiTheme="minorHAnsi" w:cstheme="minorHAnsi"/>
          <w:lang w:eastAsia="zh-CN"/>
        </w:rPr>
        <w:t>details of genotype and lineages of the viruses.</w:t>
      </w:r>
    </w:p>
    <w:p w14:paraId="2F20BBB8" w14:textId="77777777" w:rsidR="00BE0D6C" w:rsidRPr="0074061F"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Ensure that s</w:t>
      </w:r>
      <w:r w:rsidR="00BE0D6C" w:rsidRPr="0074061F">
        <w:rPr>
          <w:rFonts w:asciiTheme="minorHAnsi" w:hAnsiTheme="minorHAnsi" w:cstheme="minorHAnsi"/>
          <w:lang w:eastAsia="zh-CN"/>
        </w:rPr>
        <w:t xml:space="preserve">urveillance data </w:t>
      </w:r>
      <w:r w:rsidRPr="0074061F">
        <w:rPr>
          <w:rFonts w:asciiTheme="minorHAnsi" w:hAnsiTheme="minorHAnsi" w:cstheme="minorHAnsi"/>
          <w:lang w:eastAsia="zh-CN"/>
        </w:rPr>
        <w:t>are</w:t>
      </w:r>
      <w:r w:rsidR="00BE0D6C" w:rsidRPr="0074061F">
        <w:rPr>
          <w:rFonts w:asciiTheme="minorHAnsi" w:hAnsiTheme="minorHAnsi" w:cstheme="minorHAnsi"/>
          <w:lang w:eastAsia="zh-CN"/>
        </w:rPr>
        <w:t xml:space="preserve"> systematically used and analy</w:t>
      </w:r>
      <w:r w:rsidRPr="0074061F">
        <w:rPr>
          <w:rFonts w:asciiTheme="minorHAnsi" w:hAnsiTheme="minorHAnsi" w:cstheme="minorHAnsi"/>
          <w:lang w:eastAsia="zh-CN"/>
        </w:rPr>
        <w:t>s</w:t>
      </w:r>
      <w:r w:rsidR="00BE0D6C" w:rsidRPr="0074061F">
        <w:rPr>
          <w:rFonts w:asciiTheme="minorHAnsi" w:hAnsiTheme="minorHAnsi" w:cstheme="minorHAnsi"/>
          <w:lang w:eastAsia="zh-CN"/>
        </w:rPr>
        <w:t>ed to detect and define susceptible</w:t>
      </w:r>
      <w:r w:rsidRPr="0074061F">
        <w:rPr>
          <w:rFonts w:asciiTheme="minorHAnsi" w:hAnsiTheme="minorHAnsi" w:cstheme="minorHAnsi"/>
          <w:lang w:eastAsia="zh-CN"/>
        </w:rPr>
        <w:t xml:space="preserve"> individuals</w:t>
      </w:r>
      <w:r w:rsidR="00BF1144" w:rsidRPr="0074061F">
        <w:rPr>
          <w:rFonts w:asciiTheme="minorHAnsi" w:hAnsiTheme="minorHAnsi" w:cstheme="minorHAnsi"/>
          <w:lang w:eastAsia="zh-CN"/>
        </w:rPr>
        <w:t xml:space="preserve"> and groups</w:t>
      </w:r>
      <w:r w:rsidR="00BE0D6C" w:rsidRPr="0074061F">
        <w:rPr>
          <w:rFonts w:asciiTheme="minorHAnsi" w:hAnsiTheme="minorHAnsi" w:cstheme="minorHAnsi"/>
          <w:lang w:eastAsia="zh-CN"/>
        </w:rPr>
        <w:t xml:space="preserve">, and </w:t>
      </w:r>
      <w:r w:rsidRPr="0074061F">
        <w:rPr>
          <w:rFonts w:asciiTheme="minorHAnsi" w:hAnsiTheme="minorHAnsi" w:cstheme="minorHAnsi"/>
          <w:lang w:eastAsia="zh-CN"/>
        </w:rPr>
        <w:t xml:space="preserve">that </w:t>
      </w:r>
      <w:r w:rsidR="00BE0D6C" w:rsidRPr="0074061F">
        <w:rPr>
          <w:rFonts w:asciiTheme="minorHAnsi" w:hAnsiTheme="minorHAnsi" w:cstheme="minorHAnsi"/>
          <w:lang w:eastAsia="zh-CN"/>
        </w:rPr>
        <w:t>adequate measures to immunize them are taken/planned</w:t>
      </w:r>
      <w:r w:rsidRPr="0074061F">
        <w:rPr>
          <w:rFonts w:asciiTheme="minorHAnsi" w:hAnsiTheme="minorHAnsi" w:cstheme="minorHAnsi"/>
          <w:lang w:eastAsia="zh-CN"/>
        </w:rPr>
        <w:t>.</w:t>
      </w:r>
      <w:r w:rsidR="00BE0D6C" w:rsidRPr="0074061F">
        <w:rPr>
          <w:rFonts w:asciiTheme="minorHAnsi" w:hAnsiTheme="minorHAnsi" w:cstheme="minorHAnsi"/>
          <w:lang w:eastAsia="zh-CN"/>
        </w:rPr>
        <w:t xml:space="preserve"> </w:t>
      </w:r>
    </w:p>
    <w:p w14:paraId="352AC3B3" w14:textId="77777777" w:rsidR="00751211" w:rsidRPr="00751211" w:rsidRDefault="00751211" w:rsidP="00286858">
      <w:pPr>
        <w:spacing w:after="0" w:line="240" w:lineRule="auto"/>
        <w:rPr>
          <w:rFonts w:asciiTheme="minorHAnsi" w:hAnsiTheme="minorHAnsi" w:cstheme="minorHAnsi"/>
          <w:b/>
          <w:sz w:val="16"/>
          <w:szCs w:val="16"/>
          <w:lang w:eastAsia="zh-CN"/>
        </w:rPr>
      </w:pPr>
    </w:p>
    <w:p w14:paraId="15CE4CDA" w14:textId="62676F6E" w:rsidR="00C83C03" w:rsidRPr="0074061F" w:rsidRDefault="00C83C03" w:rsidP="00286858">
      <w:pPr>
        <w:spacing w:after="0" w:line="240" w:lineRule="auto"/>
        <w:rPr>
          <w:rFonts w:asciiTheme="minorHAnsi" w:hAnsiTheme="minorHAnsi" w:cstheme="minorHAnsi"/>
          <w:b/>
          <w:lang w:eastAsia="zh-CN"/>
        </w:rPr>
      </w:pPr>
      <w:r w:rsidRPr="0074061F">
        <w:rPr>
          <w:rFonts w:asciiTheme="minorHAnsi" w:hAnsiTheme="minorHAnsi" w:cstheme="minorHAnsi"/>
          <w:b/>
          <w:lang w:eastAsia="zh-CN"/>
        </w:rPr>
        <w:t>Outbreak response</w:t>
      </w:r>
    </w:p>
    <w:p w14:paraId="2666F3DB" w14:textId="77777777" w:rsidR="00CF2587" w:rsidRPr="0074061F"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Ensure that l</w:t>
      </w:r>
      <w:r w:rsidR="00BE0D6C" w:rsidRPr="0074061F">
        <w:rPr>
          <w:rFonts w:asciiTheme="minorHAnsi" w:hAnsiTheme="minorHAnsi" w:cstheme="minorHAnsi"/>
          <w:lang w:eastAsia="zh-CN"/>
        </w:rPr>
        <w:t>essons learn</w:t>
      </w:r>
      <w:r w:rsidRPr="0074061F">
        <w:rPr>
          <w:rFonts w:asciiTheme="minorHAnsi" w:hAnsiTheme="minorHAnsi" w:cstheme="minorHAnsi"/>
          <w:lang w:eastAsia="zh-CN"/>
        </w:rPr>
        <w:t>ed</w:t>
      </w:r>
      <w:r w:rsidR="00BE0D6C" w:rsidRPr="0074061F">
        <w:rPr>
          <w:rFonts w:asciiTheme="minorHAnsi" w:hAnsiTheme="minorHAnsi" w:cstheme="minorHAnsi"/>
          <w:lang w:eastAsia="zh-CN"/>
        </w:rPr>
        <w:t xml:space="preserve"> from previous outbreaks </w:t>
      </w:r>
      <w:r w:rsidRPr="0074061F">
        <w:rPr>
          <w:rFonts w:asciiTheme="minorHAnsi" w:hAnsiTheme="minorHAnsi" w:cstheme="minorHAnsi"/>
          <w:lang w:eastAsia="zh-CN"/>
        </w:rPr>
        <w:t>are</w:t>
      </w:r>
      <w:r w:rsidR="00BF1144" w:rsidRPr="0074061F">
        <w:rPr>
          <w:rFonts w:asciiTheme="minorHAnsi" w:hAnsiTheme="minorHAnsi" w:cstheme="minorHAnsi"/>
          <w:lang w:eastAsia="zh-CN"/>
        </w:rPr>
        <w:t>/will be</w:t>
      </w:r>
      <w:r w:rsidRPr="0074061F">
        <w:rPr>
          <w:rFonts w:asciiTheme="minorHAnsi" w:hAnsiTheme="minorHAnsi" w:cstheme="minorHAnsi"/>
          <w:lang w:eastAsia="zh-CN"/>
        </w:rPr>
        <w:t xml:space="preserve"> </w:t>
      </w:r>
      <w:r w:rsidR="00BE0D6C" w:rsidRPr="0074061F">
        <w:rPr>
          <w:rFonts w:asciiTheme="minorHAnsi" w:hAnsiTheme="minorHAnsi" w:cstheme="minorHAnsi"/>
          <w:lang w:eastAsia="zh-CN"/>
        </w:rPr>
        <w:t>used to improve outbreak response</w:t>
      </w:r>
      <w:r w:rsidRPr="0074061F">
        <w:rPr>
          <w:rFonts w:asciiTheme="minorHAnsi" w:hAnsiTheme="minorHAnsi" w:cstheme="minorHAnsi"/>
          <w:lang w:eastAsia="zh-CN"/>
        </w:rPr>
        <w:t>.</w:t>
      </w:r>
    </w:p>
    <w:p w14:paraId="56A5D5EC" w14:textId="6C22E43C" w:rsidR="000567A7" w:rsidRPr="0074061F"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Check that a</w:t>
      </w:r>
      <w:r w:rsidR="00BE0D6C" w:rsidRPr="0074061F">
        <w:rPr>
          <w:rFonts w:asciiTheme="minorHAnsi" w:hAnsiTheme="minorHAnsi" w:cstheme="minorHAnsi"/>
          <w:lang w:eastAsia="zh-CN"/>
        </w:rPr>
        <w:t xml:space="preserve">ll stakeholders understand that </w:t>
      </w:r>
      <w:r w:rsidRPr="0074061F">
        <w:rPr>
          <w:rFonts w:asciiTheme="minorHAnsi" w:hAnsiTheme="minorHAnsi" w:cstheme="minorHAnsi"/>
          <w:lang w:eastAsia="zh-CN"/>
        </w:rPr>
        <w:t xml:space="preserve">an </w:t>
      </w:r>
      <w:r w:rsidR="00BE0D6C" w:rsidRPr="0074061F">
        <w:rPr>
          <w:rFonts w:asciiTheme="minorHAnsi" w:hAnsiTheme="minorHAnsi" w:cstheme="minorHAnsi"/>
          <w:lang w:eastAsia="zh-CN"/>
        </w:rPr>
        <w:t xml:space="preserve">outbreak is </w:t>
      </w:r>
      <w:r w:rsidR="00CF2587" w:rsidRPr="0074061F">
        <w:rPr>
          <w:rFonts w:asciiTheme="minorHAnsi" w:hAnsiTheme="minorHAnsi" w:cstheme="minorHAnsi"/>
          <w:lang w:eastAsia="zh-CN"/>
        </w:rPr>
        <w:t xml:space="preserve">an </w:t>
      </w:r>
      <w:r w:rsidR="006E5419" w:rsidRPr="0074061F">
        <w:rPr>
          <w:rFonts w:asciiTheme="minorHAnsi" w:hAnsiTheme="minorHAnsi" w:cstheme="minorHAnsi"/>
          <w:lang w:eastAsia="zh-CN"/>
        </w:rPr>
        <w:t xml:space="preserve">emergency </w:t>
      </w:r>
      <w:r w:rsidR="00BE0D6C" w:rsidRPr="0074061F">
        <w:rPr>
          <w:rFonts w:asciiTheme="minorHAnsi" w:hAnsiTheme="minorHAnsi" w:cstheme="minorHAnsi"/>
          <w:lang w:eastAsia="zh-CN"/>
        </w:rPr>
        <w:t xml:space="preserve">and </w:t>
      </w:r>
      <w:r w:rsidR="00CF2587" w:rsidRPr="0074061F">
        <w:rPr>
          <w:rFonts w:asciiTheme="minorHAnsi" w:hAnsiTheme="minorHAnsi" w:cstheme="minorHAnsi"/>
          <w:lang w:eastAsia="zh-CN"/>
        </w:rPr>
        <w:t xml:space="preserve">its control is a </w:t>
      </w:r>
      <w:r w:rsidR="00BE0D6C" w:rsidRPr="0074061F">
        <w:rPr>
          <w:rFonts w:asciiTheme="minorHAnsi" w:hAnsiTheme="minorHAnsi" w:cstheme="minorHAnsi"/>
          <w:lang w:eastAsia="zh-CN"/>
        </w:rPr>
        <w:t>high</w:t>
      </w:r>
      <w:r w:rsidR="00751211">
        <w:rPr>
          <w:rFonts w:asciiTheme="minorHAnsi" w:hAnsiTheme="minorHAnsi" w:cstheme="minorHAnsi"/>
          <w:lang w:eastAsia="zh-CN"/>
        </w:rPr>
        <w:t xml:space="preserve"> </w:t>
      </w:r>
      <w:r w:rsidR="00BE0D6C" w:rsidRPr="0074061F">
        <w:rPr>
          <w:rFonts w:asciiTheme="minorHAnsi" w:hAnsiTheme="minorHAnsi" w:cstheme="minorHAnsi"/>
          <w:lang w:eastAsia="zh-CN"/>
        </w:rPr>
        <w:t>priority</w:t>
      </w:r>
      <w:r w:rsidRPr="0074061F">
        <w:rPr>
          <w:rFonts w:asciiTheme="minorHAnsi" w:hAnsiTheme="minorHAnsi" w:cstheme="minorHAnsi"/>
          <w:lang w:eastAsia="zh-CN"/>
        </w:rPr>
        <w:t>.</w:t>
      </w:r>
    </w:p>
    <w:p w14:paraId="330CB5DF" w14:textId="77777777" w:rsidR="00BE0D6C" w:rsidRPr="0074061F"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Check that a</w:t>
      </w:r>
      <w:r w:rsidR="00BE0D6C" w:rsidRPr="0074061F">
        <w:rPr>
          <w:rFonts w:asciiTheme="minorHAnsi" w:hAnsiTheme="minorHAnsi" w:cstheme="minorHAnsi"/>
          <w:lang w:eastAsia="zh-CN"/>
        </w:rPr>
        <w:t>ll requirements for adequate, timely response are in place</w:t>
      </w:r>
      <w:r w:rsidRPr="0074061F">
        <w:rPr>
          <w:rFonts w:asciiTheme="minorHAnsi" w:hAnsiTheme="minorHAnsi" w:cstheme="minorHAnsi"/>
          <w:lang w:eastAsia="zh-CN"/>
        </w:rPr>
        <w:t xml:space="preserve">, including </w:t>
      </w:r>
    </w:p>
    <w:p w14:paraId="09A9FE83" w14:textId="77777777" w:rsidR="00BE0D6C" w:rsidRPr="0074061F"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l</w:t>
      </w:r>
      <w:r w:rsidR="008345FE" w:rsidRPr="0074061F">
        <w:rPr>
          <w:rFonts w:asciiTheme="minorHAnsi" w:hAnsiTheme="minorHAnsi" w:cstheme="minorHAnsi"/>
          <w:lang w:eastAsia="zh-CN"/>
        </w:rPr>
        <w:t>egislation</w:t>
      </w:r>
      <w:r w:rsidR="006E5419" w:rsidRPr="0074061F">
        <w:rPr>
          <w:rFonts w:asciiTheme="minorHAnsi" w:hAnsiTheme="minorHAnsi" w:cstheme="minorHAnsi"/>
          <w:lang w:eastAsia="zh-CN"/>
        </w:rPr>
        <w:t xml:space="preserve"> </w:t>
      </w:r>
      <w:r w:rsidR="00BE0D6C" w:rsidRPr="0074061F">
        <w:rPr>
          <w:rFonts w:asciiTheme="minorHAnsi" w:hAnsiTheme="minorHAnsi" w:cstheme="minorHAnsi"/>
          <w:lang w:eastAsia="zh-CN"/>
        </w:rPr>
        <w:t>allo</w:t>
      </w:r>
      <w:r w:rsidR="008345FE" w:rsidRPr="0074061F">
        <w:rPr>
          <w:rFonts w:asciiTheme="minorHAnsi" w:hAnsiTheme="minorHAnsi" w:cstheme="minorHAnsi"/>
          <w:lang w:eastAsia="zh-CN"/>
        </w:rPr>
        <w:t xml:space="preserve">wing </w:t>
      </w:r>
      <w:r w:rsidR="00BE0D6C" w:rsidRPr="0074061F">
        <w:rPr>
          <w:rFonts w:asciiTheme="minorHAnsi" w:hAnsiTheme="minorHAnsi" w:cstheme="minorHAnsi"/>
          <w:lang w:eastAsia="zh-CN"/>
        </w:rPr>
        <w:t>timely intervention</w:t>
      </w:r>
      <w:r w:rsidR="002530AF" w:rsidRPr="0074061F">
        <w:rPr>
          <w:rFonts w:asciiTheme="minorHAnsi" w:hAnsiTheme="minorHAnsi" w:cstheme="minorHAnsi"/>
          <w:lang w:eastAsia="zh-CN"/>
        </w:rPr>
        <w:t>;</w:t>
      </w:r>
    </w:p>
    <w:p w14:paraId="59959A8A" w14:textId="77777777" w:rsidR="00BF1144" w:rsidRPr="0074061F"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 xml:space="preserve">up to date </w:t>
      </w:r>
      <w:r w:rsidR="00BE0D6C" w:rsidRPr="0074061F">
        <w:rPr>
          <w:rFonts w:asciiTheme="minorHAnsi" w:hAnsiTheme="minorHAnsi" w:cstheme="minorHAnsi"/>
          <w:lang w:eastAsia="zh-CN"/>
        </w:rPr>
        <w:t>technical guidelines and protocols</w:t>
      </w:r>
      <w:r w:rsidRPr="0074061F">
        <w:rPr>
          <w:rFonts w:asciiTheme="minorHAnsi" w:hAnsiTheme="minorHAnsi" w:cstheme="minorHAnsi"/>
          <w:lang w:eastAsia="zh-CN"/>
        </w:rPr>
        <w:t>;</w:t>
      </w:r>
      <w:r w:rsidR="00BF1144" w:rsidRPr="0074061F">
        <w:rPr>
          <w:rFonts w:asciiTheme="minorHAnsi" w:hAnsiTheme="minorHAnsi" w:cstheme="minorHAnsi"/>
          <w:lang w:eastAsia="zh-CN"/>
        </w:rPr>
        <w:t xml:space="preserve"> </w:t>
      </w:r>
    </w:p>
    <w:p w14:paraId="5B568DC0" w14:textId="77777777" w:rsidR="00BE0D6C" w:rsidRPr="0074061F" w:rsidRDefault="00BF1144"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health care workers and all other critical participants in outbreak response are trained and aware of their role and responsibility;</w:t>
      </w:r>
    </w:p>
    <w:p w14:paraId="2288F4FD" w14:textId="77777777" w:rsidR="00BE0D6C" w:rsidRPr="0074061F"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s</w:t>
      </w:r>
      <w:r w:rsidR="00BE0D6C" w:rsidRPr="0074061F">
        <w:rPr>
          <w:rFonts w:asciiTheme="minorHAnsi" w:hAnsiTheme="minorHAnsi" w:cstheme="minorHAnsi"/>
          <w:lang w:eastAsia="zh-CN"/>
        </w:rPr>
        <w:t>ufficient resources (financial, human</w:t>
      </w:r>
      <w:r w:rsidR="00E53AB8" w:rsidRPr="0074061F">
        <w:rPr>
          <w:rFonts w:asciiTheme="minorHAnsi" w:hAnsiTheme="minorHAnsi" w:cstheme="minorHAnsi"/>
          <w:lang w:eastAsia="zh-CN"/>
        </w:rPr>
        <w:t xml:space="preserve">, </w:t>
      </w:r>
      <w:r w:rsidR="00BE0D6C" w:rsidRPr="0074061F">
        <w:rPr>
          <w:rFonts w:asciiTheme="minorHAnsi" w:hAnsiTheme="minorHAnsi" w:cstheme="minorHAnsi"/>
          <w:lang w:eastAsia="zh-CN"/>
        </w:rPr>
        <w:t>vaccine, logistics)</w:t>
      </w:r>
      <w:r w:rsidR="00BF1144" w:rsidRPr="0074061F">
        <w:rPr>
          <w:rFonts w:asciiTheme="minorHAnsi" w:hAnsiTheme="minorHAnsi" w:cstheme="minorHAnsi"/>
          <w:lang w:eastAsia="zh-CN"/>
        </w:rPr>
        <w:t xml:space="preserve"> are or can quickly </w:t>
      </w:r>
      <w:r w:rsidR="00BE0D6C" w:rsidRPr="0074061F">
        <w:rPr>
          <w:rFonts w:asciiTheme="minorHAnsi" w:hAnsiTheme="minorHAnsi" w:cstheme="minorHAnsi"/>
          <w:lang w:eastAsia="zh-CN"/>
        </w:rPr>
        <w:t>become available in short period</w:t>
      </w:r>
      <w:r w:rsidRPr="0074061F">
        <w:rPr>
          <w:rFonts w:asciiTheme="minorHAnsi" w:hAnsiTheme="minorHAnsi" w:cstheme="minorHAnsi"/>
          <w:lang w:eastAsia="zh-CN"/>
        </w:rPr>
        <w:t xml:space="preserve">, </w:t>
      </w:r>
    </w:p>
    <w:p w14:paraId="7B2B5982" w14:textId="77777777" w:rsidR="00BE0D6C" w:rsidRPr="0074061F"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prepared and trained a</w:t>
      </w:r>
      <w:r w:rsidR="00BE0D6C" w:rsidRPr="0074061F">
        <w:rPr>
          <w:rFonts w:asciiTheme="minorHAnsi" w:hAnsiTheme="minorHAnsi" w:cstheme="minorHAnsi"/>
          <w:lang w:eastAsia="zh-CN"/>
        </w:rPr>
        <w:t>dvocacy and communication teams</w:t>
      </w:r>
      <w:r w:rsidRPr="0074061F">
        <w:rPr>
          <w:rFonts w:asciiTheme="minorHAnsi" w:hAnsiTheme="minorHAnsi" w:cstheme="minorHAnsi"/>
          <w:lang w:eastAsia="zh-CN"/>
        </w:rPr>
        <w:t xml:space="preserve"> who have </w:t>
      </w:r>
      <w:r w:rsidR="00C648E9" w:rsidRPr="0074061F">
        <w:rPr>
          <w:rFonts w:asciiTheme="minorHAnsi" w:hAnsiTheme="minorHAnsi" w:cstheme="minorHAnsi"/>
          <w:lang w:eastAsia="zh-CN"/>
        </w:rPr>
        <w:t xml:space="preserve">developed </w:t>
      </w:r>
      <w:r w:rsidR="00BE0D6C" w:rsidRPr="0074061F">
        <w:rPr>
          <w:rFonts w:asciiTheme="minorHAnsi" w:hAnsiTheme="minorHAnsi" w:cstheme="minorHAnsi"/>
          <w:lang w:eastAsia="zh-CN"/>
        </w:rPr>
        <w:t xml:space="preserve">materials, messages and </w:t>
      </w:r>
      <w:r w:rsidRPr="0074061F">
        <w:rPr>
          <w:rFonts w:asciiTheme="minorHAnsi" w:hAnsiTheme="minorHAnsi" w:cstheme="minorHAnsi"/>
          <w:lang w:eastAsia="zh-CN"/>
        </w:rPr>
        <w:t xml:space="preserve">tailored </w:t>
      </w:r>
      <w:r w:rsidR="001C7BAF" w:rsidRPr="0074061F">
        <w:rPr>
          <w:rFonts w:asciiTheme="minorHAnsi" w:hAnsiTheme="minorHAnsi" w:cstheme="minorHAnsi"/>
          <w:lang w:eastAsia="zh-CN"/>
        </w:rPr>
        <w:t>ways</w:t>
      </w:r>
      <w:r w:rsidRPr="0074061F">
        <w:rPr>
          <w:rFonts w:asciiTheme="minorHAnsi" w:hAnsiTheme="minorHAnsi" w:cstheme="minorHAnsi"/>
          <w:lang w:eastAsia="zh-CN"/>
        </w:rPr>
        <w:t xml:space="preserve"> </w:t>
      </w:r>
      <w:r w:rsidR="00BE0D6C" w:rsidRPr="0074061F">
        <w:rPr>
          <w:rFonts w:asciiTheme="minorHAnsi" w:hAnsiTheme="minorHAnsi" w:cstheme="minorHAnsi"/>
          <w:lang w:eastAsia="zh-CN"/>
        </w:rPr>
        <w:t>of communication (different for different target population</w:t>
      </w:r>
      <w:r w:rsidRPr="0074061F">
        <w:rPr>
          <w:rFonts w:asciiTheme="minorHAnsi" w:hAnsiTheme="minorHAnsi" w:cstheme="minorHAnsi"/>
          <w:lang w:eastAsia="zh-CN"/>
        </w:rPr>
        <w:t>s</w:t>
      </w:r>
      <w:r w:rsidR="00BE0D6C" w:rsidRPr="0074061F">
        <w:rPr>
          <w:rFonts w:asciiTheme="minorHAnsi" w:hAnsiTheme="minorHAnsi" w:cstheme="minorHAnsi"/>
          <w:lang w:eastAsia="zh-CN"/>
        </w:rPr>
        <w:t>)</w:t>
      </w:r>
      <w:r w:rsidRPr="0074061F">
        <w:rPr>
          <w:rFonts w:asciiTheme="minorHAnsi" w:hAnsiTheme="minorHAnsi" w:cstheme="minorHAnsi"/>
          <w:lang w:eastAsia="zh-CN"/>
        </w:rPr>
        <w:t>;</w:t>
      </w:r>
      <w:r w:rsidR="00BE0D6C" w:rsidRPr="0074061F">
        <w:rPr>
          <w:rFonts w:asciiTheme="minorHAnsi" w:hAnsiTheme="minorHAnsi" w:cstheme="minorHAnsi"/>
          <w:lang w:eastAsia="zh-CN"/>
        </w:rPr>
        <w:t xml:space="preserve"> </w:t>
      </w:r>
    </w:p>
    <w:p w14:paraId="4915DAFE" w14:textId="77777777" w:rsidR="00BE0D6C" w:rsidRPr="0074061F"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74061F">
        <w:rPr>
          <w:rFonts w:asciiTheme="minorHAnsi" w:hAnsiTheme="minorHAnsi" w:cstheme="minorHAnsi"/>
          <w:lang w:eastAsia="zh-CN"/>
        </w:rPr>
        <w:t>planned and prepared c</w:t>
      </w:r>
      <w:r w:rsidR="00BE0D6C" w:rsidRPr="0074061F">
        <w:rPr>
          <w:rFonts w:asciiTheme="minorHAnsi" w:hAnsiTheme="minorHAnsi" w:cstheme="minorHAnsi"/>
          <w:lang w:eastAsia="zh-CN"/>
        </w:rPr>
        <w:t>ooperation with partners (governmental sectors, private sector, NGOs, donors, media)</w:t>
      </w:r>
      <w:r w:rsidRPr="0074061F">
        <w:rPr>
          <w:rFonts w:asciiTheme="minorHAnsi" w:hAnsiTheme="minorHAnsi" w:cstheme="minorHAnsi"/>
          <w:lang w:eastAsia="zh-CN"/>
        </w:rPr>
        <w:t>.</w:t>
      </w:r>
      <w:r w:rsidR="00BE0D6C" w:rsidRPr="0074061F">
        <w:rPr>
          <w:rFonts w:asciiTheme="minorHAnsi" w:hAnsiTheme="minorHAnsi" w:cstheme="minorHAnsi"/>
          <w:lang w:eastAsia="zh-CN"/>
        </w:rPr>
        <w:t xml:space="preserve"> </w:t>
      </w:r>
    </w:p>
    <w:p w14:paraId="667F2B65" w14:textId="540EAB75" w:rsidR="000567A7" w:rsidRPr="0074061F" w:rsidRDefault="002530AF" w:rsidP="004F4D35">
      <w:pPr>
        <w:pStyle w:val="ListParagraph"/>
        <w:numPr>
          <w:ilvl w:val="0"/>
          <w:numId w:val="16"/>
        </w:numPr>
        <w:spacing w:after="0" w:line="240" w:lineRule="auto"/>
        <w:ind w:left="142" w:hanging="142"/>
        <w:rPr>
          <w:rFonts w:asciiTheme="minorHAnsi" w:hAnsiTheme="minorHAnsi" w:cstheme="minorHAnsi"/>
          <w:lang w:eastAsia="zh-CN"/>
        </w:rPr>
      </w:pPr>
      <w:r w:rsidRPr="0074061F">
        <w:rPr>
          <w:rFonts w:asciiTheme="minorHAnsi" w:hAnsiTheme="minorHAnsi" w:cstheme="minorHAnsi"/>
          <w:lang w:eastAsia="zh-CN"/>
        </w:rPr>
        <w:t>Use o</w:t>
      </w:r>
      <w:r w:rsidR="00CF2587" w:rsidRPr="0074061F">
        <w:rPr>
          <w:rFonts w:asciiTheme="minorHAnsi" w:hAnsiTheme="minorHAnsi" w:cstheme="minorHAnsi"/>
          <w:lang w:eastAsia="zh-CN"/>
        </w:rPr>
        <w:t xml:space="preserve">utbreak analysis systematically </w:t>
      </w:r>
      <w:r w:rsidR="006918AF" w:rsidRPr="0074061F">
        <w:rPr>
          <w:rFonts w:asciiTheme="minorHAnsi" w:hAnsiTheme="minorHAnsi" w:cstheme="minorHAnsi"/>
          <w:lang w:eastAsia="zh-CN"/>
        </w:rPr>
        <w:t xml:space="preserve">to </w:t>
      </w:r>
      <w:r w:rsidR="00CF2587" w:rsidRPr="0074061F">
        <w:rPr>
          <w:rFonts w:asciiTheme="minorHAnsi" w:hAnsiTheme="minorHAnsi" w:cstheme="minorHAnsi"/>
          <w:lang w:eastAsia="zh-CN"/>
        </w:rPr>
        <w:t xml:space="preserve">define </w:t>
      </w:r>
      <w:r w:rsidR="00751211" w:rsidRPr="0074061F">
        <w:rPr>
          <w:rFonts w:asciiTheme="minorHAnsi" w:hAnsiTheme="minorHAnsi" w:cstheme="minorHAnsi"/>
          <w:lang w:eastAsia="zh-CN"/>
        </w:rPr>
        <w:t>susceptible</w:t>
      </w:r>
      <w:r w:rsidR="0073019B">
        <w:rPr>
          <w:rFonts w:asciiTheme="minorHAnsi" w:hAnsiTheme="minorHAnsi" w:cstheme="minorHAnsi"/>
          <w:lang w:eastAsia="zh-CN"/>
        </w:rPr>
        <w:t xml:space="preserve"> </w:t>
      </w:r>
      <w:r w:rsidR="0073019B" w:rsidRPr="008B4E09">
        <w:rPr>
          <w:rFonts w:asciiTheme="minorHAnsi" w:hAnsiTheme="minorHAnsi" w:cstheme="minorHAnsi"/>
          <w:lang w:eastAsia="zh-CN"/>
        </w:rPr>
        <w:t>individual</w:t>
      </w:r>
      <w:r w:rsidR="00751211" w:rsidRPr="008B4E09">
        <w:rPr>
          <w:rFonts w:asciiTheme="minorHAnsi" w:hAnsiTheme="minorHAnsi" w:cstheme="minorHAnsi"/>
          <w:lang w:eastAsia="zh-CN"/>
        </w:rPr>
        <w:t xml:space="preserve">s </w:t>
      </w:r>
      <w:r w:rsidR="00751211" w:rsidRPr="0074061F">
        <w:rPr>
          <w:rFonts w:asciiTheme="minorHAnsi" w:hAnsiTheme="minorHAnsi" w:cstheme="minorHAnsi"/>
          <w:lang w:eastAsia="zh-CN"/>
        </w:rPr>
        <w:t>and</w:t>
      </w:r>
      <w:r w:rsidR="00CF2587" w:rsidRPr="0074061F">
        <w:rPr>
          <w:rFonts w:asciiTheme="minorHAnsi" w:hAnsiTheme="minorHAnsi" w:cstheme="minorHAnsi"/>
          <w:lang w:eastAsia="zh-CN"/>
        </w:rPr>
        <w:t xml:space="preserve"> </w:t>
      </w:r>
      <w:r w:rsidRPr="0074061F">
        <w:rPr>
          <w:rFonts w:asciiTheme="minorHAnsi" w:hAnsiTheme="minorHAnsi" w:cstheme="minorHAnsi"/>
          <w:lang w:eastAsia="zh-CN"/>
        </w:rPr>
        <w:t xml:space="preserve">undertake </w:t>
      </w:r>
      <w:r w:rsidR="00CF2587" w:rsidRPr="0074061F">
        <w:rPr>
          <w:rFonts w:asciiTheme="minorHAnsi" w:hAnsiTheme="minorHAnsi" w:cstheme="minorHAnsi"/>
          <w:lang w:eastAsia="zh-CN"/>
        </w:rPr>
        <w:t>adequate measures to immunize them to prevent similar events in future</w:t>
      </w:r>
      <w:r w:rsidR="006918AF" w:rsidRPr="0074061F">
        <w:rPr>
          <w:rFonts w:asciiTheme="minorHAnsi" w:hAnsiTheme="minorHAnsi" w:cstheme="minorHAnsi"/>
          <w:lang w:eastAsia="zh-CN"/>
        </w:rPr>
        <w:t>.</w:t>
      </w:r>
    </w:p>
    <w:sectPr w:rsidR="000567A7" w:rsidRPr="0074061F" w:rsidSect="00286858">
      <w:pgSz w:w="11907" w:h="16839" w:code="9"/>
      <w:pgMar w:top="1134" w:right="1134"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F11D" w14:textId="77777777" w:rsidR="001838F4" w:rsidRDefault="001838F4" w:rsidP="004E2DAF">
      <w:pPr>
        <w:spacing w:after="0" w:line="240" w:lineRule="auto"/>
      </w:pPr>
      <w:r>
        <w:separator/>
      </w:r>
    </w:p>
  </w:endnote>
  <w:endnote w:type="continuationSeparator" w:id="0">
    <w:p w14:paraId="26FE9472" w14:textId="77777777" w:rsidR="001838F4" w:rsidRDefault="001838F4" w:rsidP="004E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39301"/>
      <w:docPartObj>
        <w:docPartGallery w:val="Page Numbers (Bottom of Page)"/>
        <w:docPartUnique/>
      </w:docPartObj>
    </w:sdtPr>
    <w:sdtEndPr>
      <w:rPr>
        <w:noProof/>
      </w:rPr>
    </w:sdtEndPr>
    <w:sdtContent>
      <w:p w14:paraId="071CAD82" w14:textId="77777777" w:rsidR="0011451C" w:rsidRDefault="0011451C">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1695"/>
      <w:docPartObj>
        <w:docPartGallery w:val="Page Numbers (Bottom of Page)"/>
        <w:docPartUnique/>
      </w:docPartObj>
    </w:sdtPr>
    <w:sdtEndPr>
      <w:rPr>
        <w:noProof/>
      </w:rPr>
    </w:sdtEndPr>
    <w:sdtContent>
      <w:p w14:paraId="46A0C435" w14:textId="77777777" w:rsidR="0011451C" w:rsidRDefault="0011451C">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2093FCC6" w14:textId="77777777" w:rsidR="0011451C" w:rsidRDefault="0011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737582"/>
      <w:docPartObj>
        <w:docPartGallery w:val="Page Numbers (Bottom of Page)"/>
        <w:docPartUnique/>
      </w:docPartObj>
    </w:sdtPr>
    <w:sdtEndPr>
      <w:rPr>
        <w:noProof/>
      </w:rPr>
    </w:sdtEndPr>
    <w:sdtContent>
      <w:p w14:paraId="1DBDBC1C" w14:textId="77777777" w:rsidR="0011451C" w:rsidRDefault="0011451C">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2E640C9" w14:textId="77777777" w:rsidR="0011451C" w:rsidRPr="00EC4541" w:rsidRDefault="0011451C" w:rsidP="00A372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6F946" w14:textId="77777777" w:rsidR="001838F4" w:rsidRDefault="001838F4" w:rsidP="004E2DAF">
      <w:pPr>
        <w:spacing w:after="0" w:line="240" w:lineRule="auto"/>
      </w:pPr>
      <w:r>
        <w:separator/>
      </w:r>
    </w:p>
  </w:footnote>
  <w:footnote w:type="continuationSeparator" w:id="0">
    <w:p w14:paraId="07C6F90C" w14:textId="77777777" w:rsidR="001838F4" w:rsidRDefault="001838F4" w:rsidP="004E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A5C"/>
    <w:multiLevelType w:val="hybridMultilevel"/>
    <w:tmpl w:val="6F06D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4B8E"/>
    <w:multiLevelType w:val="hybridMultilevel"/>
    <w:tmpl w:val="A2BC76A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E935076"/>
    <w:multiLevelType w:val="multilevel"/>
    <w:tmpl w:val="CD3AB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B7360"/>
    <w:multiLevelType w:val="hybridMultilevel"/>
    <w:tmpl w:val="0A8E620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2190FD7"/>
    <w:multiLevelType w:val="hybridMultilevel"/>
    <w:tmpl w:val="E96213F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620C"/>
    <w:multiLevelType w:val="hybridMultilevel"/>
    <w:tmpl w:val="53544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871FDF"/>
    <w:multiLevelType w:val="multilevel"/>
    <w:tmpl w:val="F490DC76"/>
    <w:lvl w:ilvl="0">
      <w:start w:val="1"/>
      <w:numFmt w:val="none"/>
      <w:pStyle w:val="Heading1"/>
      <w:lvlText w:val="A"/>
      <w:lvlJc w:val="left"/>
      <w:pPr>
        <w:ind w:left="0" w:firstLine="0"/>
      </w:pPr>
      <w:rPr>
        <w:rFonts w:hint="default"/>
      </w:rPr>
    </w:lvl>
    <w:lvl w:ilvl="1">
      <w:start w:val="1"/>
      <w:numFmt w:val="none"/>
      <w:pStyle w:val="Heading2"/>
      <w:lvlText w:val="1"/>
      <w:lvlJc w:val="left"/>
      <w:pPr>
        <w:ind w:left="720" w:firstLine="0"/>
      </w:pPr>
      <w:rPr>
        <w:rFonts w:hint="default"/>
      </w:rPr>
    </w:lvl>
    <w:lvl w:ilvl="2">
      <w:start w:val="1"/>
      <w:numFmt w:val="none"/>
      <w:pStyle w:val="Heading3"/>
      <w:lvlText w:val="1"/>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D07121"/>
    <w:multiLevelType w:val="hybridMultilevel"/>
    <w:tmpl w:val="9380289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22432639"/>
    <w:multiLevelType w:val="hybridMultilevel"/>
    <w:tmpl w:val="FF307A9A"/>
    <w:lvl w:ilvl="0" w:tplc="0374E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AE5660"/>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7F13"/>
    <w:multiLevelType w:val="hybridMultilevel"/>
    <w:tmpl w:val="BC521958"/>
    <w:lvl w:ilvl="0" w:tplc="C51E90C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326035F"/>
    <w:multiLevelType w:val="hybridMultilevel"/>
    <w:tmpl w:val="AF30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FC197C"/>
    <w:multiLevelType w:val="hybridMultilevel"/>
    <w:tmpl w:val="D0587376"/>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A41B1"/>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B3C93"/>
    <w:multiLevelType w:val="hybridMultilevel"/>
    <w:tmpl w:val="2A1AA340"/>
    <w:lvl w:ilvl="0" w:tplc="D10075E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69690D"/>
    <w:multiLevelType w:val="hybridMultilevel"/>
    <w:tmpl w:val="0EB6D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D63F0"/>
    <w:multiLevelType w:val="multilevel"/>
    <w:tmpl w:val="5EAC67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965B33"/>
    <w:multiLevelType w:val="hybridMultilevel"/>
    <w:tmpl w:val="E42ADBB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4CAA5D43"/>
    <w:multiLevelType w:val="hybridMultilevel"/>
    <w:tmpl w:val="36C0BBAC"/>
    <w:lvl w:ilvl="0" w:tplc="61183300">
      <w:start w:val="1"/>
      <w:numFmt w:val="lowerLetter"/>
      <w:lvlText w:val="%1."/>
      <w:lvlJc w:val="left"/>
      <w:pPr>
        <w:ind w:left="502"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B743D"/>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D4DB4"/>
    <w:multiLevelType w:val="hybridMultilevel"/>
    <w:tmpl w:val="5B369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A3AC5"/>
    <w:multiLevelType w:val="hybridMultilevel"/>
    <w:tmpl w:val="3B465FE0"/>
    <w:lvl w:ilvl="0" w:tplc="A20639A6">
      <w:start w:val="1"/>
      <w:numFmt w:val="low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D12DF"/>
    <w:multiLevelType w:val="multilevel"/>
    <w:tmpl w:val="4418A13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646F8A"/>
    <w:multiLevelType w:val="hybridMultilevel"/>
    <w:tmpl w:val="B48CFAE2"/>
    <w:lvl w:ilvl="0" w:tplc="E348D0FE">
      <w:start w:val="1"/>
      <w:numFmt w:val="decimal"/>
      <w:lvlText w:val="%1."/>
      <w:lvlJc w:val="left"/>
      <w:pPr>
        <w:tabs>
          <w:tab w:val="num" w:pos="720"/>
        </w:tabs>
        <w:ind w:left="720" w:hanging="360"/>
      </w:pPr>
      <w:rPr>
        <w:rFonts w:cs="Times New Roman"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2C04C6"/>
    <w:multiLevelType w:val="hybridMultilevel"/>
    <w:tmpl w:val="F22E5122"/>
    <w:lvl w:ilvl="0" w:tplc="F8686CA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58CD0340"/>
    <w:multiLevelType w:val="multilevel"/>
    <w:tmpl w:val="D9EA9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C45D1F"/>
    <w:multiLevelType w:val="multilevel"/>
    <w:tmpl w:val="8548B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72983"/>
    <w:multiLevelType w:val="multilevel"/>
    <w:tmpl w:val="C0E0F894"/>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7F688A"/>
    <w:multiLevelType w:val="hybridMultilevel"/>
    <w:tmpl w:val="65945FF6"/>
    <w:lvl w:ilvl="0" w:tplc="531021A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F4C1B"/>
    <w:multiLevelType w:val="hybridMultilevel"/>
    <w:tmpl w:val="F04E9CA2"/>
    <w:lvl w:ilvl="0" w:tplc="A226185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753D6D49"/>
    <w:multiLevelType w:val="hybridMultilevel"/>
    <w:tmpl w:val="903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A6104"/>
    <w:multiLevelType w:val="hybridMultilevel"/>
    <w:tmpl w:val="40F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5AF"/>
    <w:multiLevelType w:val="hybridMultilevel"/>
    <w:tmpl w:val="6F326F78"/>
    <w:lvl w:ilvl="0" w:tplc="08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23"/>
  </w:num>
  <w:num w:numId="4">
    <w:abstractNumId w:val="31"/>
  </w:num>
  <w:num w:numId="5">
    <w:abstractNumId w:val="32"/>
  </w:num>
  <w:num w:numId="6">
    <w:abstractNumId w:val="24"/>
  </w:num>
  <w:num w:numId="7">
    <w:abstractNumId w:val="29"/>
  </w:num>
  <w:num w:numId="8">
    <w:abstractNumId w:val="2"/>
  </w:num>
  <w:num w:numId="9">
    <w:abstractNumId w:val="27"/>
  </w:num>
  <w:num w:numId="10">
    <w:abstractNumId w:val="11"/>
  </w:num>
  <w:num w:numId="11">
    <w:abstractNumId w:val="8"/>
  </w:num>
  <w:num w:numId="12">
    <w:abstractNumId w:val="28"/>
  </w:num>
  <w:num w:numId="13">
    <w:abstractNumId w:val="15"/>
  </w:num>
  <w:num w:numId="14">
    <w:abstractNumId w:val="9"/>
  </w:num>
  <w:num w:numId="15">
    <w:abstractNumId w:val="0"/>
  </w:num>
  <w:num w:numId="16">
    <w:abstractNumId w:val="5"/>
  </w:num>
  <w:num w:numId="17">
    <w:abstractNumId w:val="19"/>
  </w:num>
  <w:num w:numId="18">
    <w:abstractNumId w:val="26"/>
  </w:num>
  <w:num w:numId="19">
    <w:abstractNumId w:val="30"/>
  </w:num>
  <w:num w:numId="20">
    <w:abstractNumId w:val="12"/>
  </w:num>
  <w:num w:numId="21">
    <w:abstractNumId w:val="21"/>
  </w:num>
  <w:num w:numId="22">
    <w:abstractNumId w:val="18"/>
  </w:num>
  <w:num w:numId="23">
    <w:abstractNumId w:val="20"/>
  </w:num>
  <w:num w:numId="24">
    <w:abstractNumId w:val="10"/>
  </w:num>
  <w:num w:numId="25">
    <w:abstractNumId w:val="25"/>
  </w:num>
  <w:num w:numId="26">
    <w:abstractNumId w:val="22"/>
  </w:num>
  <w:num w:numId="27">
    <w:abstractNumId w:val="3"/>
  </w:num>
  <w:num w:numId="28">
    <w:abstractNumId w:val="17"/>
  </w:num>
  <w:num w:numId="29">
    <w:abstractNumId w:val="1"/>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6"/>
  </w:num>
  <w:num w:numId="3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1F"/>
    <w:rsid w:val="00002705"/>
    <w:rsid w:val="00007EF2"/>
    <w:rsid w:val="00013C5C"/>
    <w:rsid w:val="00014F45"/>
    <w:rsid w:val="00021969"/>
    <w:rsid w:val="00022DEE"/>
    <w:rsid w:val="00024987"/>
    <w:rsid w:val="00026F1F"/>
    <w:rsid w:val="00033B10"/>
    <w:rsid w:val="000418DB"/>
    <w:rsid w:val="00041EAD"/>
    <w:rsid w:val="0004361D"/>
    <w:rsid w:val="00044DF8"/>
    <w:rsid w:val="00045DF2"/>
    <w:rsid w:val="0004761B"/>
    <w:rsid w:val="00054802"/>
    <w:rsid w:val="000567A7"/>
    <w:rsid w:val="00070073"/>
    <w:rsid w:val="000705FB"/>
    <w:rsid w:val="00072E98"/>
    <w:rsid w:val="00074B1B"/>
    <w:rsid w:val="00077174"/>
    <w:rsid w:val="00080118"/>
    <w:rsid w:val="000823CC"/>
    <w:rsid w:val="000854EA"/>
    <w:rsid w:val="00087DBB"/>
    <w:rsid w:val="0009009F"/>
    <w:rsid w:val="000914DE"/>
    <w:rsid w:val="00094A9F"/>
    <w:rsid w:val="00096B0B"/>
    <w:rsid w:val="00096D7F"/>
    <w:rsid w:val="000A2C84"/>
    <w:rsid w:val="000A373A"/>
    <w:rsid w:val="000A4C1F"/>
    <w:rsid w:val="000B2949"/>
    <w:rsid w:val="000C1BC1"/>
    <w:rsid w:val="000D4FE1"/>
    <w:rsid w:val="000E1732"/>
    <w:rsid w:val="000E7CCC"/>
    <w:rsid w:val="000F0C6A"/>
    <w:rsid w:val="000F22B0"/>
    <w:rsid w:val="000F24CA"/>
    <w:rsid w:val="000F3FBB"/>
    <w:rsid w:val="00107559"/>
    <w:rsid w:val="0011451C"/>
    <w:rsid w:val="00117FA3"/>
    <w:rsid w:val="0013695A"/>
    <w:rsid w:val="001403D7"/>
    <w:rsid w:val="00140A2B"/>
    <w:rsid w:val="00140F1A"/>
    <w:rsid w:val="0014178F"/>
    <w:rsid w:val="001427AB"/>
    <w:rsid w:val="00152D05"/>
    <w:rsid w:val="001530A4"/>
    <w:rsid w:val="001537BB"/>
    <w:rsid w:val="00157FE4"/>
    <w:rsid w:val="001612B3"/>
    <w:rsid w:val="00166111"/>
    <w:rsid w:val="00171FE6"/>
    <w:rsid w:val="00172412"/>
    <w:rsid w:val="00172CD9"/>
    <w:rsid w:val="00174070"/>
    <w:rsid w:val="00174BF1"/>
    <w:rsid w:val="0018333E"/>
    <w:rsid w:val="001838F4"/>
    <w:rsid w:val="00185D84"/>
    <w:rsid w:val="001916D4"/>
    <w:rsid w:val="00194441"/>
    <w:rsid w:val="00195195"/>
    <w:rsid w:val="0019763C"/>
    <w:rsid w:val="001A138F"/>
    <w:rsid w:val="001A41C3"/>
    <w:rsid w:val="001A7E49"/>
    <w:rsid w:val="001B034D"/>
    <w:rsid w:val="001B1D0D"/>
    <w:rsid w:val="001B7A38"/>
    <w:rsid w:val="001C04C1"/>
    <w:rsid w:val="001C622C"/>
    <w:rsid w:val="001C7BAF"/>
    <w:rsid w:val="001D171B"/>
    <w:rsid w:val="001D6C29"/>
    <w:rsid w:val="001D722A"/>
    <w:rsid w:val="001E06DF"/>
    <w:rsid w:val="001E7DB0"/>
    <w:rsid w:val="001F0A49"/>
    <w:rsid w:val="001F268F"/>
    <w:rsid w:val="00203974"/>
    <w:rsid w:val="00220383"/>
    <w:rsid w:val="00223071"/>
    <w:rsid w:val="00224DEC"/>
    <w:rsid w:val="00225545"/>
    <w:rsid w:val="00226CF7"/>
    <w:rsid w:val="00234C26"/>
    <w:rsid w:val="00247AF4"/>
    <w:rsid w:val="002530AF"/>
    <w:rsid w:val="00257AA9"/>
    <w:rsid w:val="002663F8"/>
    <w:rsid w:val="0027310B"/>
    <w:rsid w:val="00285BB0"/>
    <w:rsid w:val="00286858"/>
    <w:rsid w:val="00290509"/>
    <w:rsid w:val="00293200"/>
    <w:rsid w:val="00296896"/>
    <w:rsid w:val="00297A88"/>
    <w:rsid w:val="002A00C8"/>
    <w:rsid w:val="002B26AE"/>
    <w:rsid w:val="002C30AF"/>
    <w:rsid w:val="002C5EB3"/>
    <w:rsid w:val="002D0910"/>
    <w:rsid w:val="002D427D"/>
    <w:rsid w:val="002D6A49"/>
    <w:rsid w:val="002D78A1"/>
    <w:rsid w:val="002E1951"/>
    <w:rsid w:val="002E20FA"/>
    <w:rsid w:val="002E4558"/>
    <w:rsid w:val="002F27C9"/>
    <w:rsid w:val="0030544E"/>
    <w:rsid w:val="00312FF7"/>
    <w:rsid w:val="003145C6"/>
    <w:rsid w:val="00320038"/>
    <w:rsid w:val="0032041A"/>
    <w:rsid w:val="0032058F"/>
    <w:rsid w:val="00333587"/>
    <w:rsid w:val="00334284"/>
    <w:rsid w:val="003416CC"/>
    <w:rsid w:val="00347B10"/>
    <w:rsid w:val="0035062B"/>
    <w:rsid w:val="0035181A"/>
    <w:rsid w:val="00355875"/>
    <w:rsid w:val="00362F79"/>
    <w:rsid w:val="00381C51"/>
    <w:rsid w:val="003854C5"/>
    <w:rsid w:val="00390470"/>
    <w:rsid w:val="0039118D"/>
    <w:rsid w:val="0039601A"/>
    <w:rsid w:val="003B6654"/>
    <w:rsid w:val="003B69DA"/>
    <w:rsid w:val="003C7691"/>
    <w:rsid w:val="003D1D1B"/>
    <w:rsid w:val="003E13A8"/>
    <w:rsid w:val="003E2A94"/>
    <w:rsid w:val="003E2F35"/>
    <w:rsid w:val="003E6CE2"/>
    <w:rsid w:val="003F5A19"/>
    <w:rsid w:val="003F64B4"/>
    <w:rsid w:val="003F77D9"/>
    <w:rsid w:val="004057B4"/>
    <w:rsid w:val="00406307"/>
    <w:rsid w:val="004105B4"/>
    <w:rsid w:val="00411446"/>
    <w:rsid w:val="00415259"/>
    <w:rsid w:val="004160FC"/>
    <w:rsid w:val="00422CFA"/>
    <w:rsid w:val="00431D79"/>
    <w:rsid w:val="00434523"/>
    <w:rsid w:val="00434753"/>
    <w:rsid w:val="00435182"/>
    <w:rsid w:val="00436238"/>
    <w:rsid w:val="00440FFA"/>
    <w:rsid w:val="00442743"/>
    <w:rsid w:val="00447424"/>
    <w:rsid w:val="00453C49"/>
    <w:rsid w:val="0045436C"/>
    <w:rsid w:val="0045576A"/>
    <w:rsid w:val="004574A9"/>
    <w:rsid w:val="00457C50"/>
    <w:rsid w:val="0046140C"/>
    <w:rsid w:val="00463E3F"/>
    <w:rsid w:val="004703EB"/>
    <w:rsid w:val="004728AF"/>
    <w:rsid w:val="004771D8"/>
    <w:rsid w:val="004A2B0F"/>
    <w:rsid w:val="004A43A1"/>
    <w:rsid w:val="004A6D14"/>
    <w:rsid w:val="004A71F2"/>
    <w:rsid w:val="004B05BE"/>
    <w:rsid w:val="004B2D04"/>
    <w:rsid w:val="004B6287"/>
    <w:rsid w:val="004B63FF"/>
    <w:rsid w:val="004C1680"/>
    <w:rsid w:val="004C238B"/>
    <w:rsid w:val="004C2976"/>
    <w:rsid w:val="004C75C4"/>
    <w:rsid w:val="004D10E6"/>
    <w:rsid w:val="004D2C8B"/>
    <w:rsid w:val="004D4724"/>
    <w:rsid w:val="004E2DAF"/>
    <w:rsid w:val="004E2E19"/>
    <w:rsid w:val="004E3310"/>
    <w:rsid w:val="004E5A87"/>
    <w:rsid w:val="004E7A9C"/>
    <w:rsid w:val="004F4D35"/>
    <w:rsid w:val="004F4EE7"/>
    <w:rsid w:val="004F5D59"/>
    <w:rsid w:val="00500291"/>
    <w:rsid w:val="005077E0"/>
    <w:rsid w:val="00507C1C"/>
    <w:rsid w:val="005206E8"/>
    <w:rsid w:val="00520A96"/>
    <w:rsid w:val="005234B6"/>
    <w:rsid w:val="00523555"/>
    <w:rsid w:val="00524CA0"/>
    <w:rsid w:val="00526CAF"/>
    <w:rsid w:val="0053749E"/>
    <w:rsid w:val="00537AEA"/>
    <w:rsid w:val="00542D1C"/>
    <w:rsid w:val="005433FA"/>
    <w:rsid w:val="00543741"/>
    <w:rsid w:val="0054404E"/>
    <w:rsid w:val="005534DD"/>
    <w:rsid w:val="0055367D"/>
    <w:rsid w:val="005642DA"/>
    <w:rsid w:val="00572785"/>
    <w:rsid w:val="0057484F"/>
    <w:rsid w:val="0058040F"/>
    <w:rsid w:val="005818FE"/>
    <w:rsid w:val="00590078"/>
    <w:rsid w:val="00593600"/>
    <w:rsid w:val="00596A5C"/>
    <w:rsid w:val="005A3C84"/>
    <w:rsid w:val="005A7C86"/>
    <w:rsid w:val="005B10BF"/>
    <w:rsid w:val="005B3C04"/>
    <w:rsid w:val="005B557D"/>
    <w:rsid w:val="005B7661"/>
    <w:rsid w:val="005C0648"/>
    <w:rsid w:val="005C3FAC"/>
    <w:rsid w:val="005D1FE9"/>
    <w:rsid w:val="005D37E2"/>
    <w:rsid w:val="005E0D7D"/>
    <w:rsid w:val="005F10BD"/>
    <w:rsid w:val="005F6565"/>
    <w:rsid w:val="00605437"/>
    <w:rsid w:val="006101BC"/>
    <w:rsid w:val="00613A42"/>
    <w:rsid w:val="00614DD0"/>
    <w:rsid w:val="006165FC"/>
    <w:rsid w:val="00616E95"/>
    <w:rsid w:val="00623590"/>
    <w:rsid w:val="00626E1C"/>
    <w:rsid w:val="0063108D"/>
    <w:rsid w:val="00631250"/>
    <w:rsid w:val="006346DF"/>
    <w:rsid w:val="0063626A"/>
    <w:rsid w:val="00636F83"/>
    <w:rsid w:val="00641FB6"/>
    <w:rsid w:val="006436BB"/>
    <w:rsid w:val="006441D8"/>
    <w:rsid w:val="00647640"/>
    <w:rsid w:val="006507E9"/>
    <w:rsid w:val="00651B2F"/>
    <w:rsid w:val="006633F2"/>
    <w:rsid w:val="006646C8"/>
    <w:rsid w:val="006648E3"/>
    <w:rsid w:val="006668D4"/>
    <w:rsid w:val="00666CE2"/>
    <w:rsid w:val="006703F6"/>
    <w:rsid w:val="00670654"/>
    <w:rsid w:val="006709D7"/>
    <w:rsid w:val="00672C07"/>
    <w:rsid w:val="006776AD"/>
    <w:rsid w:val="006826F1"/>
    <w:rsid w:val="00682CDE"/>
    <w:rsid w:val="00690D28"/>
    <w:rsid w:val="00690FA2"/>
    <w:rsid w:val="006918AF"/>
    <w:rsid w:val="0069663C"/>
    <w:rsid w:val="006A006D"/>
    <w:rsid w:val="006A0589"/>
    <w:rsid w:val="006A3EA5"/>
    <w:rsid w:val="006A6BD9"/>
    <w:rsid w:val="006C1F4B"/>
    <w:rsid w:val="006C3470"/>
    <w:rsid w:val="006C3D44"/>
    <w:rsid w:val="006C425F"/>
    <w:rsid w:val="006D24F5"/>
    <w:rsid w:val="006E5419"/>
    <w:rsid w:val="006F4324"/>
    <w:rsid w:val="007104DF"/>
    <w:rsid w:val="00710540"/>
    <w:rsid w:val="00712B34"/>
    <w:rsid w:val="00720478"/>
    <w:rsid w:val="00720C26"/>
    <w:rsid w:val="0072300A"/>
    <w:rsid w:val="0073019B"/>
    <w:rsid w:val="00735518"/>
    <w:rsid w:val="00735ACF"/>
    <w:rsid w:val="0074061F"/>
    <w:rsid w:val="0074372F"/>
    <w:rsid w:val="007444A6"/>
    <w:rsid w:val="00744690"/>
    <w:rsid w:val="00745957"/>
    <w:rsid w:val="00750E9A"/>
    <w:rsid w:val="00751211"/>
    <w:rsid w:val="00752F0D"/>
    <w:rsid w:val="00755366"/>
    <w:rsid w:val="00760385"/>
    <w:rsid w:val="007614BE"/>
    <w:rsid w:val="00761876"/>
    <w:rsid w:val="0077664C"/>
    <w:rsid w:val="00783A9E"/>
    <w:rsid w:val="00785F07"/>
    <w:rsid w:val="00786C1F"/>
    <w:rsid w:val="007905BB"/>
    <w:rsid w:val="00792B29"/>
    <w:rsid w:val="00795F74"/>
    <w:rsid w:val="00796736"/>
    <w:rsid w:val="007A3FB0"/>
    <w:rsid w:val="007A4B76"/>
    <w:rsid w:val="007B15BF"/>
    <w:rsid w:val="007B2EA0"/>
    <w:rsid w:val="007B7A13"/>
    <w:rsid w:val="007C0986"/>
    <w:rsid w:val="007C11B2"/>
    <w:rsid w:val="007C571E"/>
    <w:rsid w:val="007D42B5"/>
    <w:rsid w:val="007E018E"/>
    <w:rsid w:val="007E0AC2"/>
    <w:rsid w:val="007E1199"/>
    <w:rsid w:val="007E6866"/>
    <w:rsid w:val="007F01A4"/>
    <w:rsid w:val="007F4D2F"/>
    <w:rsid w:val="00801172"/>
    <w:rsid w:val="00802E3D"/>
    <w:rsid w:val="008046F2"/>
    <w:rsid w:val="00805769"/>
    <w:rsid w:val="0080742D"/>
    <w:rsid w:val="00807AF0"/>
    <w:rsid w:val="008119A0"/>
    <w:rsid w:val="0081262B"/>
    <w:rsid w:val="008171C3"/>
    <w:rsid w:val="00830D78"/>
    <w:rsid w:val="008345FE"/>
    <w:rsid w:val="0083544E"/>
    <w:rsid w:val="00840E67"/>
    <w:rsid w:val="008428EE"/>
    <w:rsid w:val="0085013F"/>
    <w:rsid w:val="00853D09"/>
    <w:rsid w:val="008545DD"/>
    <w:rsid w:val="00854719"/>
    <w:rsid w:val="008672ED"/>
    <w:rsid w:val="00872500"/>
    <w:rsid w:val="00877303"/>
    <w:rsid w:val="00877BB5"/>
    <w:rsid w:val="008816DB"/>
    <w:rsid w:val="00882D91"/>
    <w:rsid w:val="0088423B"/>
    <w:rsid w:val="00892C9D"/>
    <w:rsid w:val="008931A7"/>
    <w:rsid w:val="00893334"/>
    <w:rsid w:val="008A1CF4"/>
    <w:rsid w:val="008A3109"/>
    <w:rsid w:val="008A43BC"/>
    <w:rsid w:val="008A5867"/>
    <w:rsid w:val="008B4E09"/>
    <w:rsid w:val="008B7B79"/>
    <w:rsid w:val="008C092B"/>
    <w:rsid w:val="008C1F4D"/>
    <w:rsid w:val="008C7227"/>
    <w:rsid w:val="008D00EA"/>
    <w:rsid w:val="008D172B"/>
    <w:rsid w:val="008D17AE"/>
    <w:rsid w:val="008D2EA8"/>
    <w:rsid w:val="008D583E"/>
    <w:rsid w:val="008E0272"/>
    <w:rsid w:val="008E0ED6"/>
    <w:rsid w:val="008E28C5"/>
    <w:rsid w:val="008E67AC"/>
    <w:rsid w:val="008E69FD"/>
    <w:rsid w:val="008F5426"/>
    <w:rsid w:val="00903309"/>
    <w:rsid w:val="009036CF"/>
    <w:rsid w:val="009040EF"/>
    <w:rsid w:val="00905EE4"/>
    <w:rsid w:val="00906506"/>
    <w:rsid w:val="00914BE2"/>
    <w:rsid w:val="009152C5"/>
    <w:rsid w:val="0092003E"/>
    <w:rsid w:val="009229B7"/>
    <w:rsid w:val="009236AE"/>
    <w:rsid w:val="00937290"/>
    <w:rsid w:val="0094089D"/>
    <w:rsid w:val="00941067"/>
    <w:rsid w:val="00942E80"/>
    <w:rsid w:val="009436FA"/>
    <w:rsid w:val="00951361"/>
    <w:rsid w:val="009556F8"/>
    <w:rsid w:val="0095791F"/>
    <w:rsid w:val="00965D53"/>
    <w:rsid w:val="009711D7"/>
    <w:rsid w:val="00974F85"/>
    <w:rsid w:val="00997DBD"/>
    <w:rsid w:val="00997E6B"/>
    <w:rsid w:val="009C0FF6"/>
    <w:rsid w:val="009E1C14"/>
    <w:rsid w:val="009E5213"/>
    <w:rsid w:val="009E72B0"/>
    <w:rsid w:val="009F05D7"/>
    <w:rsid w:val="009F3A73"/>
    <w:rsid w:val="00A00BB4"/>
    <w:rsid w:val="00A02C2E"/>
    <w:rsid w:val="00A0380B"/>
    <w:rsid w:val="00A03963"/>
    <w:rsid w:val="00A14D70"/>
    <w:rsid w:val="00A16B6A"/>
    <w:rsid w:val="00A17A20"/>
    <w:rsid w:val="00A22162"/>
    <w:rsid w:val="00A2223A"/>
    <w:rsid w:val="00A251C9"/>
    <w:rsid w:val="00A37228"/>
    <w:rsid w:val="00A4280A"/>
    <w:rsid w:val="00A4698E"/>
    <w:rsid w:val="00A47587"/>
    <w:rsid w:val="00A516FA"/>
    <w:rsid w:val="00A667A3"/>
    <w:rsid w:val="00A67C11"/>
    <w:rsid w:val="00A73587"/>
    <w:rsid w:val="00A8229B"/>
    <w:rsid w:val="00A83A11"/>
    <w:rsid w:val="00A90492"/>
    <w:rsid w:val="00A91640"/>
    <w:rsid w:val="00A963A9"/>
    <w:rsid w:val="00A96BCA"/>
    <w:rsid w:val="00AA537A"/>
    <w:rsid w:val="00AA7540"/>
    <w:rsid w:val="00AB26DF"/>
    <w:rsid w:val="00AB2B23"/>
    <w:rsid w:val="00AB518F"/>
    <w:rsid w:val="00AC40F3"/>
    <w:rsid w:val="00AC56AF"/>
    <w:rsid w:val="00AD3E0A"/>
    <w:rsid w:val="00AE1CEE"/>
    <w:rsid w:val="00AE37E0"/>
    <w:rsid w:val="00AF1AF1"/>
    <w:rsid w:val="00AF1D67"/>
    <w:rsid w:val="00B056A3"/>
    <w:rsid w:val="00B07AA3"/>
    <w:rsid w:val="00B2250C"/>
    <w:rsid w:val="00B2372B"/>
    <w:rsid w:val="00B34D65"/>
    <w:rsid w:val="00B42231"/>
    <w:rsid w:val="00B434A2"/>
    <w:rsid w:val="00B43964"/>
    <w:rsid w:val="00B46B7F"/>
    <w:rsid w:val="00B71E06"/>
    <w:rsid w:val="00B7250C"/>
    <w:rsid w:val="00B72773"/>
    <w:rsid w:val="00B756C1"/>
    <w:rsid w:val="00B761EB"/>
    <w:rsid w:val="00B8450D"/>
    <w:rsid w:val="00B953C0"/>
    <w:rsid w:val="00B95476"/>
    <w:rsid w:val="00B95584"/>
    <w:rsid w:val="00B9673F"/>
    <w:rsid w:val="00BA07ED"/>
    <w:rsid w:val="00BA473A"/>
    <w:rsid w:val="00BA4982"/>
    <w:rsid w:val="00BA7C68"/>
    <w:rsid w:val="00BB1259"/>
    <w:rsid w:val="00BB316C"/>
    <w:rsid w:val="00BC586F"/>
    <w:rsid w:val="00BD48A0"/>
    <w:rsid w:val="00BE0D6C"/>
    <w:rsid w:val="00BE47CF"/>
    <w:rsid w:val="00BE6A5F"/>
    <w:rsid w:val="00BE764D"/>
    <w:rsid w:val="00BF1144"/>
    <w:rsid w:val="00BF131C"/>
    <w:rsid w:val="00C022D5"/>
    <w:rsid w:val="00C0520D"/>
    <w:rsid w:val="00C05390"/>
    <w:rsid w:val="00C150CB"/>
    <w:rsid w:val="00C15147"/>
    <w:rsid w:val="00C15FED"/>
    <w:rsid w:val="00C16D2E"/>
    <w:rsid w:val="00C25DC5"/>
    <w:rsid w:val="00C317D6"/>
    <w:rsid w:val="00C335E3"/>
    <w:rsid w:val="00C3586D"/>
    <w:rsid w:val="00C35C74"/>
    <w:rsid w:val="00C422BA"/>
    <w:rsid w:val="00C42BD0"/>
    <w:rsid w:val="00C51372"/>
    <w:rsid w:val="00C53F9E"/>
    <w:rsid w:val="00C60EBB"/>
    <w:rsid w:val="00C648E9"/>
    <w:rsid w:val="00C64C5F"/>
    <w:rsid w:val="00C64FF1"/>
    <w:rsid w:val="00C70B01"/>
    <w:rsid w:val="00C774FF"/>
    <w:rsid w:val="00C83243"/>
    <w:rsid w:val="00C83C03"/>
    <w:rsid w:val="00C84204"/>
    <w:rsid w:val="00C9291A"/>
    <w:rsid w:val="00C92CB9"/>
    <w:rsid w:val="00C9645D"/>
    <w:rsid w:val="00CA1C36"/>
    <w:rsid w:val="00CA3C7A"/>
    <w:rsid w:val="00CB551C"/>
    <w:rsid w:val="00CB7572"/>
    <w:rsid w:val="00CC2683"/>
    <w:rsid w:val="00CC5BCA"/>
    <w:rsid w:val="00CD1610"/>
    <w:rsid w:val="00CD1F46"/>
    <w:rsid w:val="00CD7BB7"/>
    <w:rsid w:val="00CE3DC2"/>
    <w:rsid w:val="00CE6C3E"/>
    <w:rsid w:val="00CF0ED2"/>
    <w:rsid w:val="00CF2587"/>
    <w:rsid w:val="00CF709C"/>
    <w:rsid w:val="00D01BE1"/>
    <w:rsid w:val="00D216B1"/>
    <w:rsid w:val="00D21F05"/>
    <w:rsid w:val="00D22AAD"/>
    <w:rsid w:val="00D237BF"/>
    <w:rsid w:val="00D242E7"/>
    <w:rsid w:val="00D27A94"/>
    <w:rsid w:val="00D3386E"/>
    <w:rsid w:val="00D34256"/>
    <w:rsid w:val="00D345A2"/>
    <w:rsid w:val="00D346BA"/>
    <w:rsid w:val="00D36D27"/>
    <w:rsid w:val="00D377A9"/>
    <w:rsid w:val="00D43106"/>
    <w:rsid w:val="00D510B6"/>
    <w:rsid w:val="00D60A85"/>
    <w:rsid w:val="00D62446"/>
    <w:rsid w:val="00D63864"/>
    <w:rsid w:val="00D72589"/>
    <w:rsid w:val="00D744F0"/>
    <w:rsid w:val="00D7676F"/>
    <w:rsid w:val="00D80883"/>
    <w:rsid w:val="00D81B60"/>
    <w:rsid w:val="00D8421C"/>
    <w:rsid w:val="00D918D2"/>
    <w:rsid w:val="00D925E4"/>
    <w:rsid w:val="00D94BB7"/>
    <w:rsid w:val="00D94BE5"/>
    <w:rsid w:val="00DA3A4C"/>
    <w:rsid w:val="00DB1347"/>
    <w:rsid w:val="00DB40A6"/>
    <w:rsid w:val="00DB574E"/>
    <w:rsid w:val="00DB62DB"/>
    <w:rsid w:val="00DC2E6F"/>
    <w:rsid w:val="00DC6A4F"/>
    <w:rsid w:val="00DD51BA"/>
    <w:rsid w:val="00DE544F"/>
    <w:rsid w:val="00DF0CFC"/>
    <w:rsid w:val="00DF57B1"/>
    <w:rsid w:val="00E0044E"/>
    <w:rsid w:val="00E02ED5"/>
    <w:rsid w:val="00E04591"/>
    <w:rsid w:val="00E05B55"/>
    <w:rsid w:val="00E14336"/>
    <w:rsid w:val="00E252B9"/>
    <w:rsid w:val="00E263B0"/>
    <w:rsid w:val="00E26CDA"/>
    <w:rsid w:val="00E27618"/>
    <w:rsid w:val="00E44A8F"/>
    <w:rsid w:val="00E50B80"/>
    <w:rsid w:val="00E53AB8"/>
    <w:rsid w:val="00E60738"/>
    <w:rsid w:val="00E6681A"/>
    <w:rsid w:val="00E66B15"/>
    <w:rsid w:val="00E7724E"/>
    <w:rsid w:val="00E82526"/>
    <w:rsid w:val="00E8604C"/>
    <w:rsid w:val="00E8747D"/>
    <w:rsid w:val="00E96DEE"/>
    <w:rsid w:val="00EA2012"/>
    <w:rsid w:val="00EA557C"/>
    <w:rsid w:val="00EA5CC2"/>
    <w:rsid w:val="00EA71C4"/>
    <w:rsid w:val="00EB0C76"/>
    <w:rsid w:val="00EB2AF2"/>
    <w:rsid w:val="00EB6620"/>
    <w:rsid w:val="00EC6E9A"/>
    <w:rsid w:val="00ED27A4"/>
    <w:rsid w:val="00ED5A40"/>
    <w:rsid w:val="00EE2ACC"/>
    <w:rsid w:val="00EE37FD"/>
    <w:rsid w:val="00EE5187"/>
    <w:rsid w:val="00EE5ACD"/>
    <w:rsid w:val="00F02698"/>
    <w:rsid w:val="00F0714E"/>
    <w:rsid w:val="00F12156"/>
    <w:rsid w:val="00F132C2"/>
    <w:rsid w:val="00F1402C"/>
    <w:rsid w:val="00F23FA7"/>
    <w:rsid w:val="00F30E91"/>
    <w:rsid w:val="00F355B4"/>
    <w:rsid w:val="00F40B42"/>
    <w:rsid w:val="00F42938"/>
    <w:rsid w:val="00F4333F"/>
    <w:rsid w:val="00F43415"/>
    <w:rsid w:val="00F62923"/>
    <w:rsid w:val="00F6478C"/>
    <w:rsid w:val="00F6735C"/>
    <w:rsid w:val="00F67ED9"/>
    <w:rsid w:val="00F750E2"/>
    <w:rsid w:val="00F75371"/>
    <w:rsid w:val="00F87092"/>
    <w:rsid w:val="00F96353"/>
    <w:rsid w:val="00F96642"/>
    <w:rsid w:val="00FA4E59"/>
    <w:rsid w:val="00FB1E1F"/>
    <w:rsid w:val="00FB1E76"/>
    <w:rsid w:val="00FB274F"/>
    <w:rsid w:val="00FB2F92"/>
    <w:rsid w:val="00FB3AF0"/>
    <w:rsid w:val="00FB72D4"/>
    <w:rsid w:val="00FB7B5D"/>
    <w:rsid w:val="00FD4C5A"/>
    <w:rsid w:val="00FE0172"/>
    <w:rsid w:val="00FE3832"/>
    <w:rsid w:val="00FF4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C2A65E"/>
  <w15:docId w15:val="{EA6E6355-0EC8-431E-9201-2B8F3E9D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45"/>
    <w:rPr>
      <w:rFonts w:ascii="Calibri" w:eastAsia="Times New Roman" w:hAnsi="Calibri" w:cs="Times New Roman"/>
      <w:lang w:val="en-GB" w:eastAsia="de-DE"/>
    </w:rPr>
  </w:style>
  <w:style w:type="paragraph" w:styleId="Heading1">
    <w:name w:val="heading 1"/>
    <w:basedOn w:val="Normal"/>
    <w:next w:val="Normal"/>
    <w:link w:val="Heading1Char"/>
    <w:uiPriority w:val="99"/>
    <w:qFormat/>
    <w:rsid w:val="000A4C1F"/>
    <w:pPr>
      <w:keepNext/>
      <w:keepLines/>
      <w:numPr>
        <w:numId w:val="1"/>
      </w:numPr>
      <w:spacing w:before="480" w:after="0"/>
      <w:outlineLvl w:val="0"/>
    </w:pPr>
    <w:rPr>
      <w:rFonts w:ascii="Cambria" w:hAnsi="Cambria"/>
      <w:b/>
      <w:bCs/>
      <w:color w:val="365F91"/>
      <w:sz w:val="28"/>
      <w:szCs w:val="28"/>
      <w:lang w:val="de-DE"/>
    </w:rPr>
  </w:style>
  <w:style w:type="paragraph" w:styleId="Heading2">
    <w:name w:val="heading 2"/>
    <w:basedOn w:val="Normal"/>
    <w:next w:val="Normal"/>
    <w:link w:val="Heading2Char"/>
    <w:uiPriority w:val="99"/>
    <w:qFormat/>
    <w:rsid w:val="000A4C1F"/>
    <w:pPr>
      <w:keepNext/>
      <w:keepLines/>
      <w:numPr>
        <w:ilvl w:val="1"/>
        <w:numId w:val="1"/>
      </w:numPr>
      <w:spacing w:before="200" w:after="0"/>
      <w:outlineLvl w:val="1"/>
    </w:pPr>
    <w:rPr>
      <w:rFonts w:ascii="Cambria" w:hAnsi="Cambria"/>
      <w:b/>
      <w:bCs/>
      <w:color w:val="4F81BD"/>
      <w:sz w:val="26"/>
      <w:szCs w:val="26"/>
      <w:lang w:val="de-DE"/>
    </w:rPr>
  </w:style>
  <w:style w:type="paragraph" w:styleId="Heading3">
    <w:name w:val="heading 3"/>
    <w:basedOn w:val="Normal"/>
    <w:next w:val="Normal"/>
    <w:link w:val="Heading3Char"/>
    <w:uiPriority w:val="99"/>
    <w:qFormat/>
    <w:rsid w:val="000A4C1F"/>
    <w:pPr>
      <w:keepNext/>
      <w:keepLines/>
      <w:numPr>
        <w:ilvl w:val="2"/>
        <w:numId w:val="1"/>
      </w:numPr>
      <w:spacing w:before="200" w:after="0"/>
      <w:outlineLvl w:val="2"/>
    </w:pPr>
    <w:rPr>
      <w:rFonts w:ascii="Cambria" w:hAnsi="Cambria"/>
      <w:b/>
      <w:bCs/>
      <w:color w:val="4F81BD"/>
      <w:sz w:val="20"/>
      <w:szCs w:val="20"/>
      <w:lang w:val="de-DE"/>
    </w:rPr>
  </w:style>
  <w:style w:type="paragraph" w:styleId="Heading4">
    <w:name w:val="heading 4"/>
    <w:basedOn w:val="Normal"/>
    <w:next w:val="Normal"/>
    <w:link w:val="Heading4Char"/>
    <w:semiHidden/>
    <w:unhideWhenUsed/>
    <w:qFormat/>
    <w:rsid w:val="000A4C1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4C1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4C1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4C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4C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4C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4C1F"/>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9"/>
    <w:rsid w:val="000A4C1F"/>
    <w:rPr>
      <w:rFonts w:ascii="Cambria" w:eastAsia="Times New Roman" w:hAnsi="Cambria" w:cs="Times New Roman"/>
      <w:b/>
      <w:bCs/>
      <w:color w:val="4F81BD"/>
      <w:sz w:val="26"/>
      <w:szCs w:val="26"/>
      <w:lang w:val="de-DE" w:eastAsia="de-DE"/>
    </w:rPr>
  </w:style>
  <w:style w:type="character" w:customStyle="1" w:styleId="Heading3Char">
    <w:name w:val="Heading 3 Char"/>
    <w:basedOn w:val="DefaultParagraphFont"/>
    <w:link w:val="Heading3"/>
    <w:uiPriority w:val="99"/>
    <w:rsid w:val="000A4C1F"/>
    <w:rPr>
      <w:rFonts w:ascii="Cambria" w:eastAsia="Times New Roman" w:hAnsi="Cambria" w:cs="Times New Roman"/>
      <w:b/>
      <w:bCs/>
      <w:color w:val="4F81BD"/>
      <w:sz w:val="20"/>
      <w:szCs w:val="20"/>
      <w:lang w:val="de-DE" w:eastAsia="de-DE"/>
    </w:rPr>
  </w:style>
  <w:style w:type="character" w:customStyle="1" w:styleId="Heading4Char">
    <w:name w:val="Heading 4 Char"/>
    <w:basedOn w:val="DefaultParagraphFont"/>
    <w:link w:val="Heading4"/>
    <w:semiHidden/>
    <w:rsid w:val="000A4C1F"/>
    <w:rPr>
      <w:rFonts w:asciiTheme="majorHAnsi" w:eastAsiaTheme="majorEastAsia" w:hAnsiTheme="majorHAnsi" w:cstheme="majorBidi"/>
      <w:b/>
      <w:bCs/>
      <w:i/>
      <w:iCs/>
      <w:color w:val="4F81BD" w:themeColor="accent1"/>
      <w:lang w:val="en-GB" w:eastAsia="de-DE"/>
    </w:rPr>
  </w:style>
  <w:style w:type="character" w:customStyle="1" w:styleId="Heading5Char">
    <w:name w:val="Heading 5 Char"/>
    <w:basedOn w:val="DefaultParagraphFont"/>
    <w:link w:val="Heading5"/>
    <w:semiHidden/>
    <w:rsid w:val="000A4C1F"/>
    <w:rPr>
      <w:rFonts w:asciiTheme="majorHAnsi" w:eastAsiaTheme="majorEastAsia" w:hAnsiTheme="majorHAnsi" w:cstheme="majorBidi"/>
      <w:color w:val="243F60" w:themeColor="accent1" w:themeShade="7F"/>
      <w:lang w:val="en-GB" w:eastAsia="de-DE"/>
    </w:rPr>
  </w:style>
  <w:style w:type="character" w:customStyle="1" w:styleId="Heading6Char">
    <w:name w:val="Heading 6 Char"/>
    <w:basedOn w:val="DefaultParagraphFont"/>
    <w:link w:val="Heading6"/>
    <w:semiHidden/>
    <w:rsid w:val="000A4C1F"/>
    <w:rPr>
      <w:rFonts w:asciiTheme="majorHAnsi" w:eastAsiaTheme="majorEastAsia" w:hAnsiTheme="majorHAnsi" w:cstheme="majorBidi"/>
      <w:i/>
      <w:iCs/>
      <w:color w:val="243F60" w:themeColor="accent1" w:themeShade="7F"/>
      <w:lang w:val="en-GB" w:eastAsia="de-DE"/>
    </w:rPr>
  </w:style>
  <w:style w:type="character" w:customStyle="1" w:styleId="Heading7Char">
    <w:name w:val="Heading 7 Char"/>
    <w:basedOn w:val="DefaultParagraphFont"/>
    <w:link w:val="Heading7"/>
    <w:semiHidden/>
    <w:rsid w:val="000A4C1F"/>
    <w:rPr>
      <w:rFonts w:asciiTheme="majorHAnsi" w:eastAsiaTheme="majorEastAsia" w:hAnsiTheme="majorHAnsi" w:cstheme="majorBidi"/>
      <w:i/>
      <w:iCs/>
      <w:color w:val="404040" w:themeColor="text1" w:themeTint="BF"/>
      <w:lang w:val="en-GB" w:eastAsia="de-DE"/>
    </w:rPr>
  </w:style>
  <w:style w:type="character" w:customStyle="1" w:styleId="Heading8Char">
    <w:name w:val="Heading 8 Char"/>
    <w:basedOn w:val="DefaultParagraphFont"/>
    <w:link w:val="Heading8"/>
    <w:semiHidden/>
    <w:rsid w:val="000A4C1F"/>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semiHidden/>
    <w:rsid w:val="000A4C1F"/>
    <w:rPr>
      <w:rFonts w:asciiTheme="majorHAnsi" w:eastAsiaTheme="majorEastAsia" w:hAnsiTheme="majorHAnsi" w:cstheme="majorBidi"/>
      <w:i/>
      <w:iCs/>
      <w:color w:val="404040" w:themeColor="text1" w:themeTint="BF"/>
      <w:sz w:val="20"/>
      <w:szCs w:val="20"/>
      <w:lang w:val="en-GB" w:eastAsia="de-DE"/>
    </w:rPr>
  </w:style>
  <w:style w:type="paragraph" w:styleId="Title">
    <w:name w:val="Title"/>
    <w:basedOn w:val="Normal"/>
    <w:next w:val="Normal"/>
    <w:link w:val="TitleChar"/>
    <w:uiPriority w:val="99"/>
    <w:qFormat/>
    <w:rsid w:val="000A4C1F"/>
    <w:pPr>
      <w:pBdr>
        <w:bottom w:val="single" w:sz="8" w:space="4" w:color="4F81BD"/>
      </w:pBdr>
      <w:spacing w:after="300" w:line="240" w:lineRule="auto"/>
      <w:contextualSpacing/>
    </w:pPr>
    <w:rPr>
      <w:rFonts w:ascii="Cambria" w:hAnsi="Cambria"/>
      <w:color w:val="17365D"/>
      <w:spacing w:val="5"/>
      <w:kern w:val="28"/>
      <w:sz w:val="52"/>
      <w:szCs w:val="52"/>
      <w:lang w:val="de-DE"/>
    </w:rPr>
  </w:style>
  <w:style w:type="character" w:customStyle="1" w:styleId="TitleChar">
    <w:name w:val="Title Char"/>
    <w:basedOn w:val="DefaultParagraphFont"/>
    <w:link w:val="Title"/>
    <w:uiPriority w:val="99"/>
    <w:rsid w:val="000A4C1F"/>
    <w:rPr>
      <w:rFonts w:ascii="Cambria" w:eastAsia="Times New Roman" w:hAnsi="Cambria" w:cs="Times New Roman"/>
      <w:color w:val="17365D"/>
      <w:spacing w:val="5"/>
      <w:kern w:val="28"/>
      <w:sz w:val="52"/>
      <w:szCs w:val="52"/>
      <w:lang w:val="de-DE" w:eastAsia="de-DE"/>
    </w:rPr>
  </w:style>
  <w:style w:type="table" w:styleId="MediumShading2-Accent5">
    <w:name w:val="Medium Shading 2 Accent 5"/>
    <w:basedOn w:val="TableNormal"/>
    <w:uiPriority w:val="64"/>
    <w:rsid w:val="000A4C1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0A4C1F"/>
    <w:rPr>
      <w:rFonts w:cs="Times New Roman"/>
      <w:color w:val="0000FF"/>
      <w:u w:val="single"/>
    </w:rPr>
  </w:style>
  <w:style w:type="table" w:styleId="MediumGrid1-Accent1">
    <w:name w:val="Medium Grid 1 Accent 1"/>
    <w:basedOn w:val="TableNormal"/>
    <w:uiPriority w:val="99"/>
    <w:rsid w:val="000A4C1F"/>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rsid w:val="000A4C1F"/>
    <w:pPr>
      <w:tabs>
        <w:tab w:val="center" w:pos="4320"/>
        <w:tab w:val="right" w:pos="8640"/>
      </w:tabs>
      <w:spacing w:line="252" w:lineRule="auto"/>
    </w:pPr>
    <w:rPr>
      <w:rFonts w:ascii="Cambria" w:hAnsi="Cambria"/>
      <w:sz w:val="20"/>
      <w:szCs w:val="20"/>
      <w:lang w:val="en-US"/>
    </w:rPr>
  </w:style>
  <w:style w:type="character" w:customStyle="1" w:styleId="HeaderChar">
    <w:name w:val="Header Char"/>
    <w:basedOn w:val="DefaultParagraphFont"/>
    <w:link w:val="Header"/>
    <w:uiPriority w:val="99"/>
    <w:rsid w:val="000A4C1F"/>
    <w:rPr>
      <w:rFonts w:ascii="Cambria" w:eastAsia="Times New Roman" w:hAnsi="Cambria" w:cs="Times New Roman"/>
      <w:sz w:val="20"/>
      <w:szCs w:val="20"/>
      <w:lang w:eastAsia="de-DE"/>
    </w:rPr>
  </w:style>
  <w:style w:type="paragraph" w:styleId="BalloonText">
    <w:name w:val="Balloon Text"/>
    <w:basedOn w:val="Normal"/>
    <w:link w:val="BalloonTextChar"/>
    <w:uiPriority w:val="99"/>
    <w:semiHidden/>
    <w:unhideWhenUsed/>
    <w:rsid w:val="000B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9"/>
    <w:rPr>
      <w:rFonts w:ascii="Tahoma" w:eastAsia="Times New Roman" w:hAnsi="Tahoma" w:cs="Tahoma"/>
      <w:sz w:val="16"/>
      <w:szCs w:val="16"/>
      <w:lang w:val="en-GB" w:eastAsia="de-DE"/>
    </w:rPr>
  </w:style>
  <w:style w:type="paragraph" w:styleId="ListParagraph">
    <w:name w:val="List Paragraph"/>
    <w:basedOn w:val="Normal"/>
    <w:uiPriority w:val="34"/>
    <w:qFormat/>
    <w:rsid w:val="000B2949"/>
    <w:pPr>
      <w:ind w:left="720"/>
      <w:contextualSpacing/>
    </w:pPr>
  </w:style>
  <w:style w:type="paragraph" w:styleId="FootnoteText">
    <w:name w:val="footnote text"/>
    <w:basedOn w:val="Normal"/>
    <w:link w:val="FootnoteTextChar"/>
    <w:uiPriority w:val="99"/>
    <w:semiHidden/>
    <w:rsid w:val="002F27C9"/>
    <w:pPr>
      <w:spacing w:after="0" w:line="240" w:lineRule="auto"/>
    </w:pPr>
    <w:rPr>
      <w:sz w:val="20"/>
      <w:szCs w:val="20"/>
      <w:lang w:val="de-DE"/>
    </w:rPr>
  </w:style>
  <w:style w:type="character" w:customStyle="1" w:styleId="FootnoteTextChar">
    <w:name w:val="Footnote Text Char"/>
    <w:basedOn w:val="DefaultParagraphFont"/>
    <w:link w:val="FootnoteText"/>
    <w:uiPriority w:val="99"/>
    <w:semiHidden/>
    <w:rsid w:val="002F27C9"/>
    <w:rPr>
      <w:rFonts w:ascii="Calibri" w:eastAsia="Times New Roman" w:hAnsi="Calibri" w:cs="Times New Roman"/>
      <w:sz w:val="20"/>
      <w:szCs w:val="20"/>
      <w:lang w:val="de-DE" w:eastAsia="de-DE"/>
    </w:rPr>
  </w:style>
  <w:style w:type="character" w:styleId="FootnoteReference">
    <w:name w:val="footnote reference"/>
    <w:uiPriority w:val="99"/>
    <w:semiHidden/>
    <w:rsid w:val="002F27C9"/>
    <w:rPr>
      <w:rFonts w:cs="Times New Roman"/>
      <w:vertAlign w:val="superscript"/>
    </w:rPr>
  </w:style>
  <w:style w:type="numbering" w:customStyle="1" w:styleId="Style1">
    <w:name w:val="Style1"/>
    <w:uiPriority w:val="99"/>
    <w:rsid w:val="008D172B"/>
    <w:pPr>
      <w:numPr>
        <w:numId w:val="9"/>
      </w:numPr>
    </w:pPr>
  </w:style>
  <w:style w:type="character" w:styleId="CommentReference">
    <w:name w:val="annotation reference"/>
    <w:basedOn w:val="DefaultParagraphFont"/>
    <w:uiPriority w:val="99"/>
    <w:semiHidden/>
    <w:rsid w:val="004B63FF"/>
    <w:rPr>
      <w:rFonts w:cs="Times New Roman"/>
      <w:sz w:val="16"/>
    </w:rPr>
  </w:style>
  <w:style w:type="paragraph" w:styleId="CommentText">
    <w:name w:val="annotation text"/>
    <w:basedOn w:val="Normal"/>
    <w:link w:val="CommentTextChar"/>
    <w:uiPriority w:val="99"/>
    <w:semiHidden/>
    <w:rsid w:val="004B63F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4B63FF"/>
    <w:rPr>
      <w:rFonts w:ascii="Calibri" w:eastAsia="Times New Roman" w:hAnsi="Calibri" w:cs="Times New Roman"/>
      <w:sz w:val="20"/>
      <w:szCs w:val="20"/>
      <w:lang w:val="de-DE" w:eastAsia="de-DE"/>
    </w:rPr>
  </w:style>
  <w:style w:type="paragraph" w:styleId="Footer">
    <w:name w:val="footer"/>
    <w:basedOn w:val="Normal"/>
    <w:link w:val="FooterChar"/>
    <w:uiPriority w:val="99"/>
    <w:rsid w:val="00C84204"/>
    <w:pPr>
      <w:tabs>
        <w:tab w:val="center" w:pos="4320"/>
        <w:tab w:val="right" w:pos="8640"/>
      </w:tabs>
      <w:spacing w:line="252" w:lineRule="auto"/>
    </w:pPr>
    <w:rPr>
      <w:rFonts w:ascii="Cambria" w:hAnsi="Cambria"/>
      <w:sz w:val="20"/>
      <w:szCs w:val="20"/>
      <w:lang w:val="en-US"/>
    </w:rPr>
  </w:style>
  <w:style w:type="character" w:customStyle="1" w:styleId="FooterChar">
    <w:name w:val="Footer Char"/>
    <w:basedOn w:val="DefaultParagraphFont"/>
    <w:link w:val="Footer"/>
    <w:uiPriority w:val="99"/>
    <w:rsid w:val="00C84204"/>
    <w:rPr>
      <w:rFonts w:ascii="Cambria" w:eastAsia="Times New Roman" w:hAnsi="Cambria" w:cs="Times New Roman"/>
      <w:sz w:val="20"/>
      <w:szCs w:val="20"/>
      <w:lang w:eastAsia="de-DE"/>
    </w:rPr>
  </w:style>
  <w:style w:type="table" w:styleId="TableGrid">
    <w:name w:val="Table Grid"/>
    <w:basedOn w:val="TableNormal"/>
    <w:uiPriority w:val="59"/>
    <w:rsid w:val="0029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35E3"/>
    <w:rPr>
      <w:b/>
      <w:bCs/>
      <w:lang w:val="en-GB"/>
    </w:rPr>
  </w:style>
  <w:style w:type="character" w:customStyle="1" w:styleId="CommentSubjectChar">
    <w:name w:val="Comment Subject Char"/>
    <w:basedOn w:val="CommentTextChar"/>
    <w:link w:val="CommentSubject"/>
    <w:uiPriority w:val="99"/>
    <w:semiHidden/>
    <w:rsid w:val="00C335E3"/>
    <w:rPr>
      <w:rFonts w:ascii="Calibri" w:eastAsia="Times New Roman" w:hAnsi="Calibri" w:cs="Times New Roman"/>
      <w:b/>
      <w:bCs/>
      <w:sz w:val="20"/>
      <w:szCs w:val="20"/>
      <w:lang w:val="en-GB" w:eastAsia="de-DE"/>
    </w:rPr>
  </w:style>
  <w:style w:type="paragraph" w:styleId="Revision">
    <w:name w:val="Revision"/>
    <w:hidden/>
    <w:uiPriority w:val="99"/>
    <w:semiHidden/>
    <w:rsid w:val="00171FE6"/>
    <w:pPr>
      <w:spacing w:after="0" w:line="240" w:lineRule="auto"/>
    </w:pPr>
    <w:rPr>
      <w:rFonts w:ascii="Calibri" w:eastAsia="Times New Roman" w:hAnsi="Calibri" w:cs="Times New Roman"/>
      <w:lang w:val="en-GB" w:eastAsia="de-DE"/>
    </w:rPr>
  </w:style>
  <w:style w:type="character" w:styleId="UnresolvedMention">
    <w:name w:val="Unresolved Mention"/>
    <w:basedOn w:val="DefaultParagraphFont"/>
    <w:uiPriority w:val="99"/>
    <w:semiHidden/>
    <w:unhideWhenUsed/>
    <w:rsid w:val="000F3FBB"/>
    <w:rPr>
      <w:color w:val="605E5C"/>
      <w:shd w:val="clear" w:color="auto" w:fill="E1DFDD"/>
    </w:rPr>
  </w:style>
  <w:style w:type="character" w:styleId="Strong">
    <w:name w:val="Strong"/>
    <w:basedOn w:val="DefaultParagraphFont"/>
    <w:uiPriority w:val="22"/>
    <w:qFormat/>
    <w:rsid w:val="00107559"/>
    <w:rPr>
      <w:b/>
      <w:bCs/>
    </w:rPr>
  </w:style>
  <w:style w:type="character" w:styleId="FollowedHyperlink">
    <w:name w:val="FollowedHyperlink"/>
    <w:basedOn w:val="DefaultParagraphFont"/>
    <w:uiPriority w:val="99"/>
    <w:semiHidden/>
    <w:unhideWhenUsed/>
    <w:rsid w:val="00FB1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067360">
      <w:bodyDiv w:val="1"/>
      <w:marLeft w:val="0"/>
      <w:marRight w:val="0"/>
      <w:marTop w:val="0"/>
      <w:marBottom w:val="0"/>
      <w:divBdr>
        <w:top w:val="none" w:sz="0" w:space="0" w:color="auto"/>
        <w:left w:val="none" w:sz="0" w:space="0" w:color="auto"/>
        <w:bottom w:val="none" w:sz="0" w:space="0" w:color="auto"/>
        <w:right w:val="none" w:sz="0" w:space="0" w:color="auto"/>
      </w:divBdr>
      <w:divsChild>
        <w:div w:id="150800482">
          <w:marLeft w:val="0"/>
          <w:marRight w:val="0"/>
          <w:marTop w:val="0"/>
          <w:marBottom w:val="0"/>
          <w:divBdr>
            <w:top w:val="none" w:sz="0" w:space="0" w:color="auto"/>
            <w:left w:val="none" w:sz="0" w:space="0" w:color="auto"/>
            <w:bottom w:val="none" w:sz="0" w:space="0" w:color="auto"/>
            <w:right w:val="none" w:sz="0" w:space="0" w:color="auto"/>
          </w:divBdr>
        </w:div>
      </w:divsChild>
    </w:div>
    <w:div w:id="1251624074">
      <w:bodyDiv w:val="1"/>
      <w:marLeft w:val="0"/>
      <w:marRight w:val="0"/>
      <w:marTop w:val="0"/>
      <w:marBottom w:val="0"/>
      <w:divBdr>
        <w:top w:val="none" w:sz="0" w:space="0" w:color="auto"/>
        <w:left w:val="none" w:sz="0" w:space="0" w:color="auto"/>
        <w:bottom w:val="none" w:sz="0" w:space="0" w:color="auto"/>
        <w:right w:val="none" w:sz="0" w:space="0" w:color="auto"/>
      </w:divBdr>
    </w:div>
    <w:div w:id="1361051969">
      <w:bodyDiv w:val="1"/>
      <w:marLeft w:val="0"/>
      <w:marRight w:val="0"/>
      <w:marTop w:val="0"/>
      <w:marBottom w:val="0"/>
      <w:divBdr>
        <w:top w:val="none" w:sz="0" w:space="0" w:color="auto"/>
        <w:left w:val="none" w:sz="0" w:space="0" w:color="auto"/>
        <w:bottom w:val="none" w:sz="0" w:space="0" w:color="auto"/>
        <w:right w:val="none" w:sz="0" w:space="0" w:color="auto"/>
      </w:divBdr>
    </w:div>
    <w:div w:id="1494294101">
      <w:bodyDiv w:val="1"/>
      <w:marLeft w:val="0"/>
      <w:marRight w:val="0"/>
      <w:marTop w:val="0"/>
      <w:marBottom w:val="0"/>
      <w:divBdr>
        <w:top w:val="none" w:sz="0" w:space="0" w:color="auto"/>
        <w:left w:val="none" w:sz="0" w:space="0" w:color="auto"/>
        <w:bottom w:val="none" w:sz="0" w:space="0" w:color="auto"/>
        <w:right w:val="none" w:sz="0" w:space="0" w:color="auto"/>
      </w:divBdr>
      <w:divsChild>
        <w:div w:id="300573582">
          <w:marLeft w:val="0"/>
          <w:marRight w:val="0"/>
          <w:marTop w:val="0"/>
          <w:marBottom w:val="0"/>
          <w:divBdr>
            <w:top w:val="none" w:sz="0" w:space="0" w:color="auto"/>
            <w:left w:val="none" w:sz="0" w:space="0" w:color="auto"/>
            <w:bottom w:val="none" w:sz="0" w:space="0" w:color="auto"/>
            <w:right w:val="none" w:sz="0" w:space="0" w:color="auto"/>
          </w:divBdr>
        </w:div>
      </w:divsChild>
    </w:div>
    <w:div w:id="1647003062">
      <w:bodyDiv w:val="1"/>
      <w:marLeft w:val="0"/>
      <w:marRight w:val="0"/>
      <w:marTop w:val="0"/>
      <w:marBottom w:val="0"/>
      <w:divBdr>
        <w:top w:val="none" w:sz="0" w:space="0" w:color="auto"/>
        <w:left w:val="none" w:sz="0" w:space="0" w:color="auto"/>
        <w:bottom w:val="none" w:sz="0" w:space="0" w:color="auto"/>
        <w:right w:val="none" w:sz="0" w:space="0" w:color="auto"/>
      </w:divBdr>
    </w:div>
    <w:div w:id="1844272508">
      <w:bodyDiv w:val="1"/>
      <w:marLeft w:val="0"/>
      <w:marRight w:val="0"/>
      <w:marTop w:val="0"/>
      <w:marBottom w:val="0"/>
      <w:divBdr>
        <w:top w:val="none" w:sz="0" w:space="0" w:color="auto"/>
        <w:left w:val="none" w:sz="0" w:space="0" w:color="auto"/>
        <w:bottom w:val="none" w:sz="0" w:space="0" w:color="auto"/>
        <w:right w:val="none" w:sz="0" w:space="0" w:color="auto"/>
      </w:divBdr>
    </w:div>
    <w:div w:id="21239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uro.who.int/__data/assets/pdf_file/0018/79020/e93035-2013.pdf?ua=1" TargetMode="External"/><Relationship Id="rId3" Type="http://schemas.openxmlformats.org/officeDocument/2006/relationships/customXml" Target="../customXml/item3.xml"/><Relationship Id="rId21" Type="http://schemas.openxmlformats.org/officeDocument/2006/relationships/hyperlink" Target="https://www.who.int/immunization/monitoring_surveillance/burden/vpd/WHO_SurveillanceVaccinePreventable_20_Rubella_R2.pdf?ua=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apps.who.int/iris/bitstream/handle/10665/275392/WER9341.pdf?ua=1" TargetMode="External"/><Relationship Id="rId20" Type="http://schemas.openxmlformats.org/officeDocument/2006/relationships/hyperlink" Target="https://www.who.int/immunization/monitoring_surveillance/burden/vpd/WHO_SurveillanceVaccinePreventable_11_Measles_R2.pdf?u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vc@who.int" TargetMode="External"/><Relationship Id="rId5" Type="http://schemas.openxmlformats.org/officeDocument/2006/relationships/numbering" Target="numbering.xml"/><Relationship Id="rId15" Type="http://schemas.openxmlformats.org/officeDocument/2006/relationships/hyperlink" Target="http://www.who.int/immunization/diseases/measles/SIA-Field-Guide.pdf?ua=1,&amp;ua=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uro.who.int/__data/assets/pdf_file/0009/247356/Eliminating-measles-and-rubella-Framework-for-the-verification-process-in-the-WHO-European-Region.pdf?u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AE354C9FA174FBD63B5383A9FCAD2" ma:contentTypeVersion="13" ma:contentTypeDescription="Create a new document." ma:contentTypeScope="" ma:versionID="7e4b59c6abe54915742b202365f87137">
  <xsd:schema xmlns:xsd="http://www.w3.org/2001/XMLSchema" xmlns:xs="http://www.w3.org/2001/XMLSchema" xmlns:p="http://schemas.microsoft.com/office/2006/metadata/properties" xmlns:ns3="ed5f82d8-b849-4e2b-8554-dc6d2527307a" xmlns:ns4="9be50449-434c-40a2-9d73-2f13e7df97a2" targetNamespace="http://schemas.microsoft.com/office/2006/metadata/properties" ma:root="true" ma:fieldsID="ab4417cc383e14b4f83a942018417d60" ns3:_="" ns4:_="">
    <xsd:import namespace="ed5f82d8-b849-4e2b-8554-dc6d2527307a"/>
    <xsd:import namespace="9be50449-434c-40a2-9d73-2f13e7df9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f82d8-b849-4e2b-8554-dc6d25273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50449-434c-40a2-9d73-2f13e7df97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1132-A468-4808-91CB-BB18D67D00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05291-B05E-4721-84CF-6486F50A3F9D}">
  <ds:schemaRefs>
    <ds:schemaRef ds:uri="http://schemas.microsoft.com/sharepoint/v3/contenttype/forms"/>
  </ds:schemaRefs>
</ds:datastoreItem>
</file>

<file path=customXml/itemProps3.xml><?xml version="1.0" encoding="utf-8"?>
<ds:datastoreItem xmlns:ds="http://schemas.openxmlformats.org/officeDocument/2006/customXml" ds:itemID="{43224334-1E59-4CD7-9BE6-6D3ACC97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f82d8-b849-4e2b-8554-dc6d2527307a"/>
    <ds:schemaRef ds:uri="9be50449-434c-40a2-9d73-2f13e7df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EF3E5-4FF0-4A0C-B12A-46B8CA47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34</Pages>
  <Words>9336</Words>
  <Characters>53220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JANKOVIC, Dragan</dc:creator>
  <cp:keywords/>
  <dc:description/>
  <cp:lastModifiedBy>MUSCAT, Mark</cp:lastModifiedBy>
  <cp:revision>28</cp:revision>
  <cp:lastPrinted>2021-03-05T10:40:00Z</cp:lastPrinted>
  <dcterms:created xsi:type="dcterms:W3CDTF">2021-03-11T14:56:00Z</dcterms:created>
  <dcterms:modified xsi:type="dcterms:W3CDTF">2021-03-12T11:47:00Z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0x010100795AE354C9FA174FBD63B5383A9FCAD2</vt:lpwstr>
  </property>
</Properties>
</file>